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00" w:rsidRPr="002F549B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bookmarkStart w:id="0" w:name="_GoBack"/>
      <w:bookmarkEnd w:id="0"/>
      <w:r w:rsidRPr="002F549B">
        <w:rPr>
          <w:rFonts w:ascii="Arial" w:eastAsia="Times New Roman" w:hAnsi="Arial" w:cs="Arial"/>
          <w:b/>
          <w:sz w:val="28"/>
          <w:szCs w:val="20"/>
          <w:lang w:eastAsia="ru-RU"/>
        </w:rPr>
        <w:t>РОССИЙСКАЯ ФЕДЕРАЦИЯ</w:t>
      </w:r>
    </w:p>
    <w:p w:rsidR="00186B00" w:rsidRPr="002F549B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2F549B">
        <w:rPr>
          <w:rFonts w:ascii="Arial" w:eastAsia="Times New Roman" w:hAnsi="Arial" w:cs="Arial"/>
          <w:b/>
          <w:sz w:val="28"/>
          <w:szCs w:val="20"/>
          <w:lang w:eastAsia="ru-RU"/>
        </w:rPr>
        <w:t>ОРЕХОВО-ЗУЕВСКИЙ РАЙОН, МОСКОВСКАЯ ОБЛАСТЬ</w:t>
      </w:r>
    </w:p>
    <w:p w:rsidR="00186B00" w:rsidRPr="002F549B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2F549B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СОВЕТ ДЕПУТАТОВ ОРЕХОВО-ЗУЕВСКОГО </w:t>
      </w:r>
    </w:p>
    <w:p w:rsidR="00186B00" w:rsidRPr="002F549B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2F549B">
        <w:rPr>
          <w:rFonts w:ascii="Arial" w:eastAsia="Times New Roman" w:hAnsi="Arial" w:cs="Arial"/>
          <w:b/>
          <w:sz w:val="28"/>
          <w:szCs w:val="20"/>
          <w:lang w:eastAsia="ru-RU"/>
        </w:rPr>
        <w:t>МУНИЦИПАЛЬНОГО РАЙОНА</w:t>
      </w:r>
    </w:p>
    <w:p w:rsidR="00186B00" w:rsidRPr="002F549B" w:rsidRDefault="00186B00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86B00" w:rsidRPr="002F549B" w:rsidRDefault="00186B00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86B00" w:rsidRPr="002F549B" w:rsidRDefault="00186B00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86B00" w:rsidRPr="002F549B" w:rsidRDefault="00186B00" w:rsidP="00186B00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2F549B">
        <w:rPr>
          <w:rFonts w:ascii="Arial" w:eastAsia="Times New Roman" w:hAnsi="Arial" w:cs="Arial"/>
          <w:b/>
          <w:sz w:val="44"/>
          <w:szCs w:val="44"/>
          <w:lang w:eastAsia="ru-RU"/>
        </w:rPr>
        <w:t>Р Е Ш Е Н И Е</w:t>
      </w:r>
    </w:p>
    <w:p w:rsidR="00DA50C8" w:rsidRPr="002F549B" w:rsidRDefault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0C8" w:rsidRPr="002F549B" w:rsidRDefault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0C8" w:rsidRPr="002F549B" w:rsidRDefault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0C8" w:rsidRDefault="00DA50C8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01D8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</w:t>
      </w: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из бюджета Орехово-Зуевского муниципального района</w:t>
      </w:r>
    </w:p>
    <w:p w:rsidR="00591763" w:rsidRPr="00DA50C8" w:rsidRDefault="00591763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Московской области муниципальным унитарным предприятиям</w:t>
      </w:r>
    </w:p>
    <w:p w:rsidR="00591763" w:rsidRPr="00DA50C8" w:rsidRDefault="00591763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0C8" w:rsidRPr="00DA50C8" w:rsidRDefault="00DB151C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В соответствии с</w:t>
      </w:r>
      <w:r w:rsidR="00591763" w:rsidRPr="00DA50C8">
        <w:rPr>
          <w:rFonts w:ascii="Arial" w:hAnsi="Arial" w:cs="Arial"/>
          <w:sz w:val="24"/>
          <w:szCs w:val="24"/>
        </w:rPr>
        <w:t>о статьей 78</w:t>
      </w:r>
      <w:r w:rsidRPr="00DA50C8">
        <w:rPr>
          <w:rFonts w:ascii="Arial" w:hAnsi="Arial" w:cs="Arial"/>
          <w:sz w:val="24"/>
          <w:szCs w:val="24"/>
        </w:rPr>
        <w:t xml:space="preserve"> Бюджетн</w:t>
      </w:r>
      <w:r w:rsidR="00591763" w:rsidRPr="00DA50C8">
        <w:rPr>
          <w:rFonts w:ascii="Arial" w:hAnsi="Arial" w:cs="Arial"/>
          <w:sz w:val="24"/>
          <w:szCs w:val="24"/>
        </w:rPr>
        <w:t>ого</w:t>
      </w:r>
      <w:r w:rsidRPr="00DA50C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  <w:r w:rsidR="00591763" w:rsidRPr="00DA50C8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Pr="00DA50C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A50C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A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50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7A68" w:rsidRPr="00DA50C8">
        <w:rPr>
          <w:rFonts w:ascii="Arial" w:hAnsi="Arial" w:cs="Arial"/>
          <w:sz w:val="24"/>
          <w:szCs w:val="24"/>
        </w:rPr>
        <w:t>Орехово-Зуе</w:t>
      </w:r>
      <w:r w:rsidRPr="00DA50C8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DA50C8">
        <w:rPr>
          <w:rFonts w:ascii="Arial" w:hAnsi="Arial" w:cs="Arial"/>
          <w:sz w:val="24"/>
          <w:szCs w:val="24"/>
        </w:rPr>
        <w:t>,</w:t>
      </w:r>
      <w:r w:rsidR="00B93A5B" w:rsidRPr="00DA50C8">
        <w:rPr>
          <w:rFonts w:ascii="Arial" w:hAnsi="Arial" w:cs="Arial"/>
          <w:sz w:val="24"/>
          <w:szCs w:val="24"/>
        </w:rPr>
        <w:t xml:space="preserve"> </w:t>
      </w:r>
      <w:r w:rsidRPr="00DA50C8">
        <w:rPr>
          <w:rFonts w:ascii="Arial" w:hAnsi="Arial" w:cs="Arial"/>
          <w:sz w:val="24"/>
          <w:szCs w:val="24"/>
        </w:rPr>
        <w:t>Совет депутатов</w:t>
      </w:r>
      <w:r w:rsidRPr="00DA50C8">
        <w:rPr>
          <w:rFonts w:ascii="Arial" w:hAnsi="Arial" w:cs="Arial"/>
          <w:b/>
          <w:sz w:val="24"/>
          <w:szCs w:val="24"/>
        </w:rPr>
        <w:t xml:space="preserve"> </w:t>
      </w:r>
      <w:r w:rsidR="00DA50C8" w:rsidRPr="00DA50C8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</w:p>
    <w:p w:rsidR="00DA50C8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B151C" w:rsidRPr="00DA50C8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50C8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151C" w:rsidRPr="00DA50C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6D7717" w:rsidRPr="00DA50C8" w:rsidRDefault="006D7717" w:rsidP="009600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962395" w:rsidRPr="00DA50C8" w:rsidRDefault="00DB151C" w:rsidP="00A01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 xml:space="preserve">1. </w:t>
      </w:r>
      <w:r w:rsidR="00962395" w:rsidRPr="00DA50C8">
        <w:rPr>
          <w:rFonts w:ascii="Arial" w:hAnsi="Arial" w:cs="Arial"/>
          <w:sz w:val="24"/>
          <w:szCs w:val="24"/>
        </w:rPr>
        <w:t>Утвердить Порядок 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в целях возмещения недополученных доходов, связанных с реализацией тепловой энергии и горячего водоснабжения для населения</w:t>
      </w:r>
      <w:r w:rsidR="00A95746" w:rsidRPr="00DA50C8">
        <w:rPr>
          <w:rFonts w:ascii="Arial" w:hAnsi="Arial" w:cs="Arial"/>
          <w:sz w:val="24"/>
          <w:szCs w:val="24"/>
        </w:rPr>
        <w:t xml:space="preserve"> (приложение).</w:t>
      </w:r>
    </w:p>
    <w:p w:rsidR="0061432B" w:rsidRPr="00DA50C8" w:rsidRDefault="00962395" w:rsidP="0096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2</w:t>
      </w:r>
      <w:r w:rsidR="00DB151C" w:rsidRPr="00DA50C8">
        <w:rPr>
          <w:rFonts w:ascii="Arial" w:hAnsi="Arial" w:cs="Arial"/>
          <w:sz w:val="24"/>
          <w:szCs w:val="24"/>
        </w:rPr>
        <w:t xml:space="preserve">. </w:t>
      </w:r>
      <w:r w:rsidR="000C62DE" w:rsidRPr="00DA50C8">
        <w:rPr>
          <w:rFonts w:ascii="Arial" w:hAnsi="Arial" w:cs="Arial"/>
          <w:sz w:val="24"/>
          <w:szCs w:val="24"/>
        </w:rPr>
        <w:t>Опубликова</w:t>
      </w:r>
      <w:r w:rsidR="00DB151C" w:rsidRPr="00DA50C8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0C62DE" w:rsidRPr="00DA50C8">
        <w:rPr>
          <w:rFonts w:ascii="Arial" w:hAnsi="Arial" w:cs="Arial"/>
          <w:sz w:val="24"/>
          <w:szCs w:val="24"/>
        </w:rPr>
        <w:t>средствах массовой информации</w:t>
      </w:r>
      <w:r w:rsidR="00DB151C" w:rsidRPr="00DA50C8">
        <w:rPr>
          <w:rFonts w:ascii="Arial" w:hAnsi="Arial" w:cs="Arial"/>
          <w:sz w:val="24"/>
          <w:szCs w:val="24"/>
        </w:rPr>
        <w:t xml:space="preserve"> </w:t>
      </w:r>
      <w:r w:rsidR="008C5417" w:rsidRPr="00DA50C8">
        <w:rPr>
          <w:rFonts w:ascii="Arial" w:hAnsi="Arial" w:cs="Arial"/>
          <w:sz w:val="24"/>
          <w:szCs w:val="24"/>
        </w:rPr>
        <w:t>Орехово-Зуевского</w:t>
      </w:r>
      <w:r w:rsidR="00DB151C" w:rsidRPr="00DA50C8">
        <w:rPr>
          <w:rFonts w:ascii="Arial" w:hAnsi="Arial" w:cs="Arial"/>
          <w:sz w:val="24"/>
          <w:szCs w:val="24"/>
        </w:rPr>
        <w:t xml:space="preserve"> района </w:t>
      </w:r>
      <w:r w:rsidR="000C62DE" w:rsidRPr="00DA50C8">
        <w:rPr>
          <w:rFonts w:ascii="Arial" w:hAnsi="Arial" w:cs="Arial"/>
          <w:sz w:val="24"/>
          <w:szCs w:val="24"/>
        </w:rPr>
        <w:t xml:space="preserve">и </w:t>
      </w:r>
      <w:r w:rsidR="000D71B0" w:rsidRPr="00DA50C8">
        <w:rPr>
          <w:rFonts w:ascii="Arial" w:hAnsi="Arial" w:cs="Arial"/>
          <w:sz w:val="24"/>
          <w:szCs w:val="24"/>
        </w:rPr>
        <w:t xml:space="preserve">разместить </w:t>
      </w:r>
      <w:r w:rsidR="000C62DE" w:rsidRPr="00DA50C8">
        <w:rPr>
          <w:rFonts w:ascii="Arial" w:hAnsi="Arial" w:cs="Arial"/>
          <w:sz w:val="24"/>
          <w:szCs w:val="24"/>
        </w:rPr>
        <w:t>на официальном сайте</w:t>
      </w:r>
      <w:r w:rsidR="000D71B0" w:rsidRPr="00DA50C8">
        <w:rPr>
          <w:rFonts w:ascii="Arial" w:hAnsi="Arial" w:cs="Arial"/>
          <w:sz w:val="24"/>
          <w:szCs w:val="24"/>
        </w:rPr>
        <w:t xml:space="preserve"> Орехово-Зуевского муниципального</w:t>
      </w:r>
      <w:r w:rsidR="000C62DE" w:rsidRPr="00DA50C8">
        <w:rPr>
          <w:rFonts w:ascii="Arial" w:hAnsi="Arial" w:cs="Arial"/>
          <w:sz w:val="24"/>
          <w:szCs w:val="24"/>
        </w:rPr>
        <w:t xml:space="preserve"> района</w:t>
      </w:r>
      <w:r w:rsidR="00DB151C" w:rsidRPr="00DA50C8">
        <w:rPr>
          <w:rFonts w:ascii="Arial" w:hAnsi="Arial" w:cs="Arial"/>
          <w:sz w:val="24"/>
          <w:szCs w:val="24"/>
        </w:rPr>
        <w:t>.</w:t>
      </w:r>
    </w:p>
    <w:p w:rsidR="00F52328" w:rsidRPr="00DA50C8" w:rsidRDefault="00962395" w:rsidP="00F52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3</w:t>
      </w:r>
      <w:r w:rsidR="00F43DCA" w:rsidRPr="00DA50C8">
        <w:rPr>
          <w:rFonts w:ascii="Arial" w:hAnsi="Arial" w:cs="Arial"/>
          <w:sz w:val="24"/>
          <w:szCs w:val="24"/>
        </w:rPr>
        <w:t>. Контроль</w:t>
      </w:r>
      <w:r w:rsidR="00F52328" w:rsidRPr="00DA50C8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Председателя Совета депутатов Орехово-Зуевского муниципального района </w:t>
      </w:r>
      <w:r w:rsidR="00DA50C8" w:rsidRPr="00DA50C8">
        <w:rPr>
          <w:rFonts w:ascii="Arial" w:hAnsi="Arial" w:cs="Arial"/>
          <w:sz w:val="24"/>
          <w:szCs w:val="24"/>
        </w:rPr>
        <w:t xml:space="preserve">Филиппова </w:t>
      </w:r>
      <w:r w:rsidR="003E0B16" w:rsidRPr="00DA50C8">
        <w:rPr>
          <w:rFonts w:ascii="Arial" w:hAnsi="Arial" w:cs="Arial"/>
          <w:sz w:val="24"/>
          <w:szCs w:val="24"/>
        </w:rPr>
        <w:t>О</w:t>
      </w:r>
      <w:r w:rsidR="00F52328" w:rsidRPr="00DA50C8">
        <w:rPr>
          <w:rFonts w:ascii="Arial" w:hAnsi="Arial" w:cs="Arial"/>
          <w:sz w:val="24"/>
          <w:szCs w:val="24"/>
        </w:rPr>
        <w:t>.</w:t>
      </w:r>
      <w:r w:rsidR="003E0B16" w:rsidRPr="00DA50C8">
        <w:rPr>
          <w:rFonts w:ascii="Arial" w:hAnsi="Arial" w:cs="Arial"/>
          <w:sz w:val="24"/>
          <w:szCs w:val="24"/>
        </w:rPr>
        <w:t>Г</w:t>
      </w:r>
      <w:r w:rsidR="00F52328" w:rsidRPr="00DA50C8">
        <w:rPr>
          <w:rFonts w:ascii="Arial" w:hAnsi="Arial" w:cs="Arial"/>
          <w:sz w:val="24"/>
          <w:szCs w:val="24"/>
        </w:rPr>
        <w:t>.</w:t>
      </w:r>
    </w:p>
    <w:p w:rsidR="00F43DCA" w:rsidRPr="00DA50C8" w:rsidRDefault="00F43DCA" w:rsidP="0061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432B" w:rsidRPr="00DA50C8" w:rsidRDefault="0061432B" w:rsidP="0061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О.Г. Филиппов</w:t>
      </w: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Принято решением Совета депутатов </w:t>
      </w: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Орехово-Зуевского муниципального района</w:t>
      </w: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</w:t>
      </w:r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.2017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DA5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AC32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65/11</w:t>
      </w:r>
    </w:p>
    <w:p w:rsidR="00DA50C8" w:rsidRPr="00186B00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Б.В. Егоров</w:t>
      </w:r>
    </w:p>
    <w:p w:rsidR="00103847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47" w:rsidRDefault="0010384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03847" w:rsidRPr="00103847" w:rsidRDefault="00103847" w:rsidP="00103847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bookmarkStart w:id="1" w:name="sub_1000"/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lastRenderedPageBreak/>
        <w:t>Приложение</w:t>
      </w:r>
    </w:p>
    <w:bookmarkEnd w:id="1"/>
    <w:p w:rsidR="00103847" w:rsidRPr="00103847" w:rsidRDefault="00103847" w:rsidP="00103847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t xml:space="preserve">к </w:t>
      </w:r>
      <w:hyperlink w:anchor="sub_0" w:history="1">
        <w:r w:rsidRPr="00103847">
          <w:rPr>
            <w:rStyle w:val="a7"/>
            <w:rFonts w:ascii="Arial" w:hAnsi="Arial" w:cs="Arial"/>
            <w:b w:val="0"/>
            <w:bCs/>
            <w:color w:val="auto"/>
            <w:sz w:val="24"/>
            <w:szCs w:val="24"/>
          </w:rPr>
          <w:t>решению</w:t>
        </w:r>
      </w:hyperlink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t xml:space="preserve"> Совета депутатов</w:t>
      </w:r>
    </w:p>
    <w:p w:rsidR="00103847" w:rsidRPr="00103847" w:rsidRDefault="00103847" w:rsidP="00103847">
      <w:pPr>
        <w:spacing w:after="0" w:line="240" w:lineRule="auto"/>
        <w:ind w:firstLine="698"/>
        <w:jc w:val="right"/>
        <w:rPr>
          <w:rStyle w:val="a6"/>
          <w:rFonts w:ascii="Arial" w:hAnsi="Arial" w:cs="Arial"/>
          <w:b w:val="0"/>
          <w:bCs/>
          <w:sz w:val="24"/>
          <w:szCs w:val="24"/>
        </w:rPr>
      </w:pPr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t xml:space="preserve">Орехово-Зуевского </w:t>
      </w:r>
    </w:p>
    <w:p w:rsidR="00103847" w:rsidRPr="00103847" w:rsidRDefault="00103847" w:rsidP="00103847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t>муниципального района</w:t>
      </w:r>
    </w:p>
    <w:p w:rsidR="00103847" w:rsidRPr="00103847" w:rsidRDefault="00103847" w:rsidP="00103847">
      <w:pPr>
        <w:spacing w:after="0" w:line="240" w:lineRule="auto"/>
        <w:ind w:firstLine="698"/>
        <w:jc w:val="right"/>
        <w:rPr>
          <w:rStyle w:val="a6"/>
          <w:rFonts w:ascii="Arial" w:hAnsi="Arial" w:cs="Arial"/>
          <w:b w:val="0"/>
          <w:bCs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103847">
        <w:rPr>
          <w:rStyle w:val="a6"/>
          <w:rFonts w:ascii="Arial" w:hAnsi="Arial" w:cs="Arial"/>
          <w:b w:val="0"/>
          <w:bCs/>
          <w:sz w:val="24"/>
          <w:szCs w:val="24"/>
        </w:rPr>
        <w:t>от 30.06.2017  № </w:t>
      </w:r>
      <w:r w:rsidR="00AC324A">
        <w:rPr>
          <w:rStyle w:val="a6"/>
          <w:rFonts w:ascii="Arial" w:hAnsi="Arial" w:cs="Arial"/>
          <w:b w:val="0"/>
          <w:bCs/>
          <w:sz w:val="24"/>
          <w:szCs w:val="24"/>
        </w:rPr>
        <w:t>65/11</w:t>
      </w:r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1"/>
        <w:spacing w:before="0" w:after="0"/>
      </w:pPr>
      <w:r w:rsidRPr="00103847">
        <w:t>Порядок</w:t>
      </w:r>
      <w:r w:rsidRPr="00103847">
        <w:br/>
        <w:t>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Московской области</w:t>
      </w:r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1"/>
        <w:numPr>
          <w:ilvl w:val="0"/>
          <w:numId w:val="1"/>
        </w:numPr>
        <w:spacing w:before="0" w:after="0"/>
      </w:pPr>
      <w:bookmarkStart w:id="2" w:name="sub_1100"/>
      <w:r w:rsidRPr="00103847">
        <w:t>Общие положения</w:t>
      </w:r>
      <w:bookmarkEnd w:id="2"/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11"/>
      <w:r w:rsidRPr="00103847">
        <w:rPr>
          <w:rFonts w:ascii="Arial" w:hAnsi="Arial" w:cs="Arial"/>
          <w:sz w:val="24"/>
          <w:szCs w:val="24"/>
        </w:rPr>
        <w:t xml:space="preserve">1.1. Настоящий Порядок разработан в целях реализации положений </w:t>
      </w:r>
      <w:hyperlink r:id="rId9" w:history="1">
        <w:r w:rsidRPr="00103847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статьи 78</w:t>
        </w:r>
      </w:hyperlink>
      <w:r w:rsidRPr="00103847">
        <w:rPr>
          <w:rFonts w:ascii="Arial" w:hAnsi="Arial" w:cs="Arial"/>
          <w:sz w:val="24"/>
          <w:szCs w:val="24"/>
        </w:rPr>
        <w:t xml:space="preserve"> Бюджетного кодекса Российской Федерации, в соответствии с</w:t>
      </w:r>
      <w:r w:rsidRPr="0010384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103847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103847">
        <w:rPr>
          <w:rFonts w:ascii="Arial" w:hAnsi="Arial" w:cs="Arial"/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Постановлением Правительства Российской Федерации от 06.09.2016 №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и устанавливает критерии отбора, цели, порядок и условия предоставления субсидий, порядок возврата субсидий в случае нарушения условий, установленных при их предоставлении из бюджета Орехово-Зуевского муниципального района (далее – бюджет района) муниципальным унитарным предприятиям Орехово-Зуевского муниципального района (далее – МУП района) в целях возмещения недополученных доходов, связанных с реализацией тепловой энергии и горячего водоснабжения для населения (далее - субсидии).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2"/>
      <w:bookmarkEnd w:id="3"/>
      <w:r w:rsidRPr="00103847">
        <w:rPr>
          <w:rFonts w:ascii="Arial" w:hAnsi="Arial" w:cs="Arial"/>
          <w:sz w:val="24"/>
          <w:szCs w:val="24"/>
        </w:rPr>
        <w:t>1.2. Субсидии предоставляются на безвозмездной и безвозвратной основе.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3"/>
      <w:bookmarkEnd w:id="4"/>
      <w:r w:rsidRPr="00103847">
        <w:rPr>
          <w:rFonts w:ascii="Arial" w:hAnsi="Arial" w:cs="Arial"/>
          <w:sz w:val="24"/>
          <w:szCs w:val="24"/>
        </w:rPr>
        <w:t xml:space="preserve">1.3. </w:t>
      </w:r>
      <w:bookmarkStart w:id="6" w:name="sub_1014"/>
      <w:bookmarkEnd w:id="5"/>
      <w:r w:rsidRPr="00103847">
        <w:rPr>
          <w:rFonts w:ascii="Arial" w:hAnsi="Arial" w:cs="Arial"/>
          <w:sz w:val="24"/>
          <w:szCs w:val="24"/>
        </w:rPr>
        <w:t>Целью предоставления субсидии является частичное возмещение недополученных доходов, связанных с реализацией тепловой энергии и горячего водоснабжения для населения.</w:t>
      </w:r>
    </w:p>
    <w:p w:rsidR="00103847" w:rsidRPr="00103847" w:rsidRDefault="00103847" w:rsidP="00103847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103847">
        <w:rPr>
          <w:b w:val="0"/>
          <w:color w:val="auto"/>
        </w:rPr>
        <w:t>1.4. Уполномоченным органом по исполнению</w:t>
      </w:r>
      <w:r w:rsidRPr="00103847">
        <w:rPr>
          <w:color w:val="auto"/>
        </w:rPr>
        <w:t xml:space="preserve"> </w:t>
      </w:r>
      <w:r w:rsidRPr="00103847">
        <w:rPr>
          <w:b w:val="0"/>
          <w:color w:val="auto"/>
        </w:rPr>
        <w:t>Порядка 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Московской области является Управление жилищно-коммунального хозяйства Орехово-Зуевского муниципального района (далее - уполномоченный орган).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1.5. Субсидия предоставляется МУП района, оказывающим услуги по поставке тепловой энергии и горячей воды.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1.6. Условиями предоставления субсидии являются: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1) заключение договоров на поставку коммунальных ресурсов между управляющими организациями, товариществами, кооперативами и МУП района в соответствии с </w:t>
      </w:r>
      <w:hyperlink r:id="rId11" w:history="1">
        <w:r w:rsidRPr="00103847">
          <w:rPr>
            <w:rFonts w:ascii="Arial" w:hAnsi="Arial" w:cs="Arial"/>
            <w:sz w:val="24"/>
            <w:szCs w:val="24"/>
          </w:rPr>
          <w:t>Правилами</w:t>
        </w:r>
      </w:hyperlink>
      <w:r w:rsidRPr="00103847">
        <w:rPr>
          <w:rFonts w:ascii="Arial" w:hAnsi="Arial" w:cs="Arial"/>
          <w:sz w:val="24"/>
          <w:szCs w:val="24"/>
        </w:rPr>
        <w:t>, обязательными при заключении договоров снабжения коммунальными ресурсами для целей оказания коммунальных услуг, утвержденными постановлением Правительства Российской Федерации от 14.02.2012 № 124;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2) наличие тарифов на коммунальные ресурсы, утвержденных Комитетом по ценам и тарифам Московской области для МУП района;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3) наличие подтвержденных соответствующими документами недополученных доходов в связи с поставкой коммунальных ресурсов по тарифам, установленным Комитетом по ценам и тарифам Московской области.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lastRenderedPageBreak/>
        <w:t xml:space="preserve">1.7. Право на получение субсидий имеют МУП района, соответствующие следующим критериям: 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1) зарегистрированным и осуществляющим деятельность на территории муниципального района;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2) эксплуатирующим инженерные сети, являющиеся муниципальной собственностью и находящиеся в хозяйственном ведении МУП района;</w:t>
      </w:r>
    </w:p>
    <w:p w:rsidR="00103847" w:rsidRPr="00103847" w:rsidRDefault="00103847" w:rsidP="0010384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3) осуществляющим поставку коммунальных ресурсов управляющим организациям, товариществам собственников жилья, жилищным кооперативам или иным специализированным потребительским кооперативам для бытовых нужд населения, объем которых составляет не менее 80% от общего объема поставки коммунальных ресурсов.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1.8. Решением Совета депутатов Орехово-Зуевского муниципального района согласовывается МУП района, претендующий на получение субсидии и ее размер.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1.9. Перечисление субсидии осуществляется в порядке, установленном для исполнения бюджета Орехово-Зуевского муниципального района по расходам, в пределах средств, предусмотренных на указанные цели решением о бюджете Орехово-Зуевского муниципального района на очередной финансовый год и плановый период.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19"/>
      <w:bookmarkEnd w:id="6"/>
      <w:r w:rsidRPr="00103847">
        <w:rPr>
          <w:rFonts w:ascii="Arial" w:hAnsi="Arial" w:cs="Arial"/>
          <w:sz w:val="24"/>
          <w:szCs w:val="24"/>
        </w:rPr>
        <w:t>1.10. В случае, когда получатель и соответствующий ему размер субсидии согласованы Решением Совета депутатов Орехово-Зуевского муниципального района Московской области, предоставление субсидии осуществляется в порядке и на условиях, которые определяются Соглашением о предоставлении субсидии, заключаемым между получателем субсидии и администрацией Орехово-Зуевского муниципального района Московской области.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t>Форма Соглашения готовиться уполномоченным органом и утверждается постановлением Главы Орехово-Зуевского муниципального района.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1.11. Размер субсидии, предоставляемой МУП района, не может превышать объем бюджетных ассигнований, установленных решением о бюджете Орехово-Зуевского муниципального района на очередной финансовый год и плановый период.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1.12. Настоящий Порядок не распространяется на предоставление субсидий муниципальным учреждениям.</w:t>
      </w:r>
      <w:bookmarkStart w:id="8" w:name="sub_1200"/>
      <w:bookmarkEnd w:id="7"/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1"/>
        <w:numPr>
          <w:ilvl w:val="0"/>
          <w:numId w:val="1"/>
        </w:numPr>
        <w:spacing w:before="0" w:after="0"/>
      </w:pPr>
      <w:r w:rsidRPr="00103847">
        <w:t>Порядок предоставления и рассмотрения заявок о предоставлении субсидий</w:t>
      </w:r>
      <w:bookmarkEnd w:id="8"/>
    </w:p>
    <w:p w:rsidR="00103847" w:rsidRPr="00103847" w:rsidRDefault="00103847" w:rsidP="001038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21"/>
      <w:r w:rsidRPr="00103847">
        <w:rPr>
          <w:rFonts w:ascii="Arial" w:hAnsi="Arial" w:cs="Arial"/>
          <w:sz w:val="24"/>
          <w:szCs w:val="24"/>
        </w:rPr>
        <w:t>2.1. Для получения субсидии претендент на получение субсидии представляет в установленном порядке в уполномоченный орган, следующие документы: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211"/>
      <w:bookmarkEnd w:id="9"/>
      <w:r w:rsidRPr="00103847">
        <w:rPr>
          <w:rFonts w:ascii="Arial" w:hAnsi="Arial" w:cs="Arial"/>
          <w:sz w:val="24"/>
          <w:szCs w:val="24"/>
        </w:rPr>
        <w:t>1) заявление по установленной форме (приложение 1 к Порядку);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212"/>
      <w:bookmarkEnd w:id="10"/>
      <w:r w:rsidRPr="00103847">
        <w:rPr>
          <w:rFonts w:ascii="Arial" w:hAnsi="Arial" w:cs="Arial"/>
          <w:sz w:val="24"/>
          <w:szCs w:val="24"/>
        </w:rPr>
        <w:t>2) копию свидетельства о постановке на учет в налоговом органе;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213"/>
      <w:bookmarkEnd w:id="11"/>
      <w:r w:rsidRPr="00103847">
        <w:rPr>
          <w:rFonts w:ascii="Arial" w:hAnsi="Arial" w:cs="Arial"/>
          <w:sz w:val="24"/>
          <w:szCs w:val="24"/>
        </w:rPr>
        <w:t xml:space="preserve">3) копию выписки из </w:t>
      </w:r>
      <w:r w:rsidRPr="00103847">
        <w:rPr>
          <w:rFonts w:ascii="Arial" w:hAnsi="Arial" w:cs="Arial"/>
          <w:spacing w:val="2"/>
          <w:sz w:val="24"/>
          <w:szCs w:val="24"/>
        </w:rPr>
        <w:t>Единого государственного реестра юридических лиц, датированную не ранее 30 дней до момента подачи заявки</w:t>
      </w:r>
      <w:r w:rsidRPr="00103847">
        <w:rPr>
          <w:rFonts w:ascii="Arial" w:hAnsi="Arial" w:cs="Arial"/>
          <w:sz w:val="24"/>
          <w:szCs w:val="24"/>
        </w:rPr>
        <w:t>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215"/>
      <w:bookmarkEnd w:id="12"/>
      <w:r w:rsidRPr="00103847">
        <w:rPr>
          <w:rFonts w:ascii="Arial" w:hAnsi="Arial" w:cs="Arial"/>
          <w:sz w:val="24"/>
          <w:szCs w:val="24"/>
        </w:rPr>
        <w:t>4) акт сверки взаиморасчетов с организациями на дату подачи заявления;</w:t>
      </w: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5)</w:t>
      </w:r>
      <w:r w:rsidRPr="0010384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03847">
        <w:rPr>
          <w:rFonts w:ascii="Arial" w:hAnsi="Arial" w:cs="Arial"/>
          <w:sz w:val="24"/>
          <w:szCs w:val="24"/>
        </w:rPr>
        <w:t>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полугодие (за подписью руководителя и главного бухгалтера - лица, указанного в пункте 1.5.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  <w:r w:rsidRPr="00103847">
        <w:rPr>
          <w:rFonts w:ascii="Arial" w:hAnsi="Arial" w:cs="Arial"/>
          <w:spacing w:val="2"/>
          <w:sz w:val="24"/>
          <w:szCs w:val="24"/>
        </w:rPr>
        <w:t xml:space="preserve"> за подписью руководителя по форме, установленной приложением 2 к настоящему Порядку</w:t>
      </w:r>
      <w:r w:rsidRPr="00103847">
        <w:rPr>
          <w:rFonts w:ascii="Arial" w:hAnsi="Arial" w:cs="Arial"/>
          <w:sz w:val="24"/>
          <w:szCs w:val="24"/>
        </w:rPr>
        <w:t>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6) копию Устава;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7) справку о счете, на который перечисляется субсидия.</w:t>
      </w:r>
      <w:bookmarkStart w:id="14" w:name="sub_1023"/>
      <w:bookmarkEnd w:id="13"/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2.2. </w:t>
      </w:r>
      <w:r w:rsidRPr="00103847">
        <w:rPr>
          <w:rFonts w:ascii="Arial" w:hAnsi="Arial" w:cs="Arial"/>
          <w:b/>
          <w:sz w:val="24"/>
          <w:szCs w:val="24"/>
        </w:rPr>
        <w:t>В течение 5 рабочих дней</w:t>
      </w:r>
      <w:r w:rsidRPr="00103847">
        <w:rPr>
          <w:rFonts w:ascii="Arial" w:hAnsi="Arial" w:cs="Arial"/>
          <w:sz w:val="24"/>
          <w:szCs w:val="24"/>
        </w:rPr>
        <w:t xml:space="preserve"> с момента регистрации заявления на получение субсидий с приложением документов, указанных в </w:t>
      </w:r>
      <w:hyperlink w:anchor="sub_1021" w:history="1">
        <w:r w:rsidRPr="00103847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пункте 2.1</w:t>
        </w:r>
      </w:hyperlink>
      <w:r w:rsidRPr="00103847">
        <w:rPr>
          <w:rFonts w:ascii="Arial" w:hAnsi="Arial" w:cs="Arial"/>
          <w:sz w:val="24"/>
          <w:szCs w:val="24"/>
        </w:rPr>
        <w:t xml:space="preserve">, уполномоченный орган осуществляет </w:t>
      </w:r>
      <w:r w:rsidRPr="00103847">
        <w:rPr>
          <w:rFonts w:ascii="Arial" w:hAnsi="Arial" w:cs="Arial"/>
          <w:spacing w:val="2"/>
          <w:sz w:val="24"/>
          <w:szCs w:val="24"/>
        </w:rPr>
        <w:t xml:space="preserve">проверку представленных претендентом документов, указанных в пункте 2.1 настоящего Порядка, на предмет их достоверности и правильности расчета размера недополученных доходов на предмет его полноты и точности </w:t>
      </w:r>
      <w:r w:rsidRPr="00103847">
        <w:rPr>
          <w:rFonts w:ascii="Arial" w:hAnsi="Arial" w:cs="Arial"/>
          <w:sz w:val="24"/>
          <w:szCs w:val="24"/>
        </w:rPr>
        <w:t xml:space="preserve">и готовит заключение о возможности предоставления субсидии или об отказе ее предоставления.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В случае положительного заключения уполномоченный орган готовит проект решения Совета депутатов Орехово-Зуевского муниципального района о согласовании субсидии.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2.2.1.В случае согласования Советом депутатов предоставления субсидии, уполномоченный орган готовит постановление Главы района о предоставлении субсидии.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025"/>
      <w:bookmarkEnd w:id="14"/>
      <w:r w:rsidRPr="00103847">
        <w:rPr>
          <w:rFonts w:ascii="Arial" w:hAnsi="Arial" w:cs="Arial"/>
          <w:sz w:val="24"/>
          <w:szCs w:val="24"/>
        </w:rPr>
        <w:t xml:space="preserve">2.3. После принятия решения Совета депутатов об отказе в предоставлении субсидии уполномоченный орган </w:t>
      </w:r>
      <w:r w:rsidRPr="00103847">
        <w:rPr>
          <w:rFonts w:ascii="Arial" w:hAnsi="Arial" w:cs="Arial"/>
          <w:b/>
          <w:sz w:val="24"/>
          <w:szCs w:val="24"/>
        </w:rPr>
        <w:t>в течение 5 календарных дней</w:t>
      </w:r>
      <w:r w:rsidRPr="00103847">
        <w:rPr>
          <w:rFonts w:ascii="Arial" w:hAnsi="Arial" w:cs="Arial"/>
          <w:sz w:val="24"/>
          <w:szCs w:val="24"/>
        </w:rPr>
        <w:t xml:space="preserve"> уведомляет заявителя о принятом решении.</w:t>
      </w:r>
      <w:bookmarkStart w:id="16" w:name="sub_1024"/>
      <w:r w:rsidRPr="00103847">
        <w:rPr>
          <w:rFonts w:ascii="Arial" w:hAnsi="Arial" w:cs="Arial"/>
          <w:sz w:val="24"/>
          <w:szCs w:val="24"/>
        </w:rPr>
        <w:t xml:space="preserve">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Основанием для отказа в предоставлении субсидии являются несоответствие МУП района критериям, установленным пунктом 1.7. настоящего Порядка, непредставление, ненадлежащее оформление документов, недостоверность сведений, содержащихся в документах, установленных пунктом 2.1.</w:t>
      </w:r>
      <w:bookmarkEnd w:id="16"/>
      <w:r w:rsidRPr="00103847">
        <w:rPr>
          <w:rFonts w:ascii="Arial" w:hAnsi="Arial" w:cs="Arial"/>
          <w:sz w:val="24"/>
          <w:szCs w:val="24"/>
        </w:rPr>
        <w:t xml:space="preserve"> Порядка.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027"/>
      <w:bookmarkEnd w:id="15"/>
      <w:r w:rsidRPr="00103847">
        <w:rPr>
          <w:rFonts w:ascii="Arial" w:hAnsi="Arial" w:cs="Arial"/>
          <w:sz w:val="24"/>
          <w:szCs w:val="24"/>
        </w:rPr>
        <w:t xml:space="preserve">2.4. МУП района, в отношении которых принято решение о предоставлении субсидии, в </w:t>
      </w:r>
      <w:r w:rsidRPr="00103847">
        <w:rPr>
          <w:rFonts w:ascii="Arial" w:hAnsi="Arial" w:cs="Arial"/>
          <w:b/>
          <w:sz w:val="24"/>
          <w:szCs w:val="24"/>
        </w:rPr>
        <w:t>течение 10 календарных дней</w:t>
      </w:r>
      <w:r w:rsidRPr="00103847">
        <w:rPr>
          <w:rFonts w:ascii="Arial" w:hAnsi="Arial" w:cs="Arial"/>
          <w:sz w:val="24"/>
          <w:szCs w:val="24"/>
        </w:rPr>
        <w:t xml:space="preserve"> заключают с администрацией Орехово-Зуевского муниципального района Соглашение о предоставлении субсидии, которое служит основанием для ее получения.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28"/>
      <w:bookmarkEnd w:id="17"/>
      <w:r w:rsidRPr="00103847">
        <w:rPr>
          <w:rFonts w:ascii="Arial" w:hAnsi="Arial" w:cs="Arial"/>
          <w:sz w:val="24"/>
          <w:szCs w:val="24"/>
        </w:rPr>
        <w:t>2.4.1. В Соглашении предусматриваются следующие условия:</w:t>
      </w:r>
    </w:p>
    <w:bookmarkEnd w:id="18"/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1) размер субсидии, сроки ее предоставления и расходования;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2) цели и ожидаемые результаты предоставления субсидии;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3) условия предоставления субсидии; 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4)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целей, условий и порядка их предоставления, установленным настоящим порядком и соглашением;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5) порядок, сроки и форма представления отчетности об использовании субсидии;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6) порядок и условия расторжения соглашения, внесения в него изменений и дополнений;</w:t>
      </w: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7) ответственность за несоблюдение сторонами условий соглашения.</w:t>
      </w: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t>8) показатели результативности и эффективности использования субсидий, а также последствия невыполнения установленных значений показателей результативности и эффективности использования субсидий;</w:t>
      </w: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t>9) иные условия, относящиеся к предмету соглашения.</w:t>
      </w: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03847" w:rsidRPr="00103847" w:rsidRDefault="00103847" w:rsidP="001038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029"/>
      <w:r w:rsidRPr="00103847">
        <w:rPr>
          <w:rFonts w:ascii="Arial" w:hAnsi="Arial" w:cs="Arial"/>
          <w:sz w:val="24"/>
          <w:szCs w:val="24"/>
        </w:rPr>
        <w:t xml:space="preserve">2.5. </w:t>
      </w:r>
      <w:r w:rsidRPr="00103847">
        <w:rPr>
          <w:rFonts w:ascii="Arial" w:hAnsi="Arial" w:cs="Arial"/>
          <w:b/>
          <w:sz w:val="24"/>
          <w:szCs w:val="24"/>
        </w:rPr>
        <w:t>В течение 30 календарных дней</w:t>
      </w:r>
      <w:r w:rsidRPr="00103847">
        <w:rPr>
          <w:rFonts w:ascii="Arial" w:hAnsi="Arial" w:cs="Arial"/>
          <w:sz w:val="24"/>
          <w:szCs w:val="24"/>
        </w:rPr>
        <w:t xml:space="preserve"> с момента заключения Соглашения субсидии перечисляются администрацией Орехово-Зуевского муниципального района Московской области на расчетный счет МУП района в соответствии с казначейским исполнением бюджета Орехово-Зуевского муниципального района в пределах доведенных предельных объемов финансирования, предусмотренных в сводной бюджетной росписи бюджета на текущий год. При недостаточности денежных средств, субсидия перечисляется частями, по мере поступления денежных средств.</w:t>
      </w:r>
      <w:bookmarkEnd w:id="19"/>
    </w:p>
    <w:p w:rsidR="00103847" w:rsidRPr="00103847" w:rsidRDefault="00103847" w:rsidP="0010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47" w:rsidRDefault="00103847" w:rsidP="0010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47" w:rsidRDefault="00103847" w:rsidP="0010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1"/>
        <w:numPr>
          <w:ilvl w:val="0"/>
          <w:numId w:val="1"/>
        </w:numPr>
        <w:spacing w:before="0" w:after="0"/>
        <w:rPr>
          <w:color w:val="auto"/>
        </w:rPr>
      </w:pPr>
      <w:bookmarkStart w:id="20" w:name="sub_1300"/>
      <w:r w:rsidRPr="00103847">
        <w:rPr>
          <w:color w:val="auto"/>
        </w:rPr>
        <w:lastRenderedPageBreak/>
        <w:t>Порядок расходования средств субсидий и контроля за выполнением условий их предоставления</w:t>
      </w:r>
      <w:bookmarkEnd w:id="20"/>
    </w:p>
    <w:p w:rsidR="00103847" w:rsidRPr="00103847" w:rsidRDefault="00103847" w:rsidP="0010384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1" w:name="sub_1031"/>
      <w:r w:rsidRPr="00103847">
        <w:rPr>
          <w:rFonts w:ascii="Arial" w:hAnsi="Arial" w:cs="Arial"/>
          <w:sz w:val="24"/>
          <w:szCs w:val="24"/>
        </w:rPr>
        <w:t>3.1. Субсидия перечисляется со счета бюджета Орехово-Зуевского муниципального района Московской области на расчетный счет получателя субсидии.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2" w:name="sub_1032"/>
      <w:bookmarkEnd w:id="21"/>
      <w:r w:rsidRPr="00103847">
        <w:rPr>
          <w:rFonts w:ascii="Arial" w:hAnsi="Arial" w:cs="Arial"/>
          <w:sz w:val="24"/>
          <w:szCs w:val="24"/>
        </w:rPr>
        <w:t xml:space="preserve">3.2. Объем подлежащих перечислению средств определяется уполномоченным органом на основании отчета получателя субсидии о фактически состоявшихся затратах (недополученных доходах) в отчетном периоде и выполнении условий Соглашения. </w:t>
      </w:r>
      <w:bookmarkStart w:id="23" w:name="sub_1033"/>
      <w:bookmarkEnd w:id="22"/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3.3. Получатели субсидий представляют уполномоченному органу и органу финансового контроля отчеты об использовании субсидий, достижении</w:t>
      </w:r>
      <w:r w:rsidRPr="00103847">
        <w:rPr>
          <w:rFonts w:ascii="Arial" w:hAnsi="Arial" w:cs="Arial"/>
          <w:spacing w:val="2"/>
          <w:sz w:val="24"/>
          <w:szCs w:val="24"/>
        </w:rPr>
        <w:t xml:space="preserve"> показателей результативности</w:t>
      </w:r>
      <w:r w:rsidRPr="00103847">
        <w:rPr>
          <w:rFonts w:ascii="Arial" w:hAnsi="Arial" w:cs="Arial"/>
          <w:sz w:val="24"/>
          <w:szCs w:val="24"/>
        </w:rPr>
        <w:t xml:space="preserve"> и выполнении условий их предоставления по форме и в сроки, установленные Соглашением о предоставлении субсидий.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4" w:name="sub_1035"/>
      <w:bookmarkEnd w:id="23"/>
      <w:r w:rsidRPr="00103847">
        <w:rPr>
          <w:rFonts w:ascii="Arial" w:hAnsi="Arial" w:cs="Arial"/>
          <w:sz w:val="24"/>
          <w:szCs w:val="24"/>
        </w:rPr>
        <w:t xml:space="preserve">3.4. Орган финансового контроля администрации Орехово-Зуевского муниципального района </w:t>
      </w:r>
      <w:bookmarkStart w:id="25" w:name="sub_1036"/>
      <w:bookmarkEnd w:id="24"/>
      <w:r w:rsidRPr="00103847">
        <w:rPr>
          <w:rFonts w:ascii="Arial" w:hAnsi="Arial" w:cs="Arial"/>
          <w:sz w:val="24"/>
          <w:szCs w:val="24"/>
        </w:rPr>
        <w:t>осуществляет обязательную проверку соблюдения МУП района - получателем субсидии условий, целей и порядка предоставления субсидии.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3.5. В случае выявления нарушения условий, установленных при предоставлении субсидии получателем субсидии, орган финансового контроля администрации Орехово-Зуевского муниципального района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6" w:name="sub_10361"/>
      <w:bookmarkEnd w:id="25"/>
      <w:r w:rsidRPr="00103847">
        <w:rPr>
          <w:rFonts w:ascii="Arial" w:hAnsi="Arial" w:cs="Arial"/>
          <w:sz w:val="24"/>
          <w:szCs w:val="24"/>
        </w:rPr>
        <w:t>3.5.1. В случае не устранения нарушений в сроки, указанные в акте, орган финансового контроля администрации Орехово-Зуевского муниципального района принимает решение о возврате в бюджет Орехово-Зуевского муниципального района Московской области предоставленной субсидии, оформляемое в виде постановления Главы района.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7" w:name="sub_10352"/>
      <w:bookmarkEnd w:id="26"/>
      <w:r w:rsidRPr="00103847">
        <w:rPr>
          <w:rFonts w:ascii="Arial" w:hAnsi="Arial" w:cs="Arial"/>
          <w:sz w:val="24"/>
          <w:szCs w:val="24"/>
        </w:rPr>
        <w:t xml:space="preserve">3.5.2. </w:t>
      </w:r>
      <w:r w:rsidRPr="00103847">
        <w:rPr>
          <w:rFonts w:ascii="Arial" w:hAnsi="Arial" w:cs="Arial"/>
          <w:b/>
          <w:sz w:val="24"/>
          <w:szCs w:val="24"/>
        </w:rPr>
        <w:t>В течение 5 рабочих дней</w:t>
      </w:r>
      <w:r w:rsidRPr="00103847">
        <w:rPr>
          <w:rFonts w:ascii="Arial" w:hAnsi="Arial" w:cs="Arial"/>
          <w:sz w:val="24"/>
          <w:szCs w:val="24"/>
        </w:rPr>
        <w:t xml:space="preserve"> с даты подписания постановления получателю субсидии направляется требование о возврате субсидии в бюджет района, содержащее сумму, сроки, код </w:t>
      </w:r>
      <w:hyperlink r:id="rId12" w:history="1">
        <w:r w:rsidRPr="00103847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бюджетной классификации</w:t>
        </w:r>
      </w:hyperlink>
      <w:r w:rsidRPr="00103847">
        <w:rPr>
          <w:rFonts w:ascii="Arial" w:hAnsi="Arial" w:cs="Arial"/>
          <w:sz w:val="24"/>
          <w:szCs w:val="24"/>
        </w:rPr>
        <w:t xml:space="preserve">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8" w:name="sub_10363"/>
      <w:bookmarkEnd w:id="27"/>
      <w:r w:rsidRPr="00103847">
        <w:rPr>
          <w:rFonts w:ascii="Arial" w:hAnsi="Arial" w:cs="Arial"/>
          <w:sz w:val="24"/>
          <w:szCs w:val="24"/>
        </w:rPr>
        <w:t xml:space="preserve">3.5.3. Получатель субсидии обязан осуществить возврат субсидии </w:t>
      </w:r>
      <w:r w:rsidRPr="00103847">
        <w:rPr>
          <w:rFonts w:ascii="Arial" w:hAnsi="Arial" w:cs="Arial"/>
          <w:b/>
          <w:sz w:val="24"/>
          <w:szCs w:val="24"/>
        </w:rPr>
        <w:t>в течение 10 рабочих дней</w:t>
      </w:r>
      <w:r w:rsidRPr="00103847">
        <w:rPr>
          <w:rFonts w:ascii="Arial" w:hAnsi="Arial" w:cs="Arial"/>
          <w:sz w:val="24"/>
          <w:szCs w:val="24"/>
        </w:rPr>
        <w:t xml:space="preserve"> со дня получения такого требования.</w:t>
      </w:r>
    </w:p>
    <w:p w:rsidR="00103847" w:rsidRPr="00103847" w:rsidRDefault="00103847" w:rsidP="001038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9" w:name="sub_10364"/>
      <w:bookmarkEnd w:id="28"/>
      <w:r w:rsidRPr="00103847">
        <w:rPr>
          <w:rFonts w:ascii="Arial" w:hAnsi="Arial" w:cs="Arial"/>
          <w:sz w:val="24"/>
          <w:szCs w:val="24"/>
        </w:rPr>
        <w:t>3.5.4. 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  <w:bookmarkEnd w:id="29"/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b/>
          <w:sz w:val="24"/>
          <w:szCs w:val="24"/>
        </w:rPr>
        <w:t>4. Оценка эффективности использования субсидии</w:t>
      </w:r>
    </w:p>
    <w:p w:rsidR="00103847" w:rsidRPr="00103847" w:rsidRDefault="00103847" w:rsidP="0010384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4.1. Оценка эффективности использования субсидии осуществляется </w:t>
      </w:r>
      <w:r w:rsidRPr="00103847">
        <w:rPr>
          <w:rFonts w:ascii="Arial" w:hAnsi="Arial" w:cs="Arial"/>
          <w:spacing w:val="2"/>
          <w:sz w:val="24"/>
          <w:szCs w:val="24"/>
        </w:rPr>
        <w:t xml:space="preserve">уполномоченным органом на основании соответствующих отчетов получателей субсидий </w:t>
      </w:r>
      <w:r w:rsidRPr="00103847">
        <w:rPr>
          <w:rFonts w:ascii="Arial" w:hAnsi="Arial" w:cs="Arial"/>
          <w:sz w:val="24"/>
          <w:szCs w:val="24"/>
        </w:rPr>
        <w:t>по следующим показателям:</w:t>
      </w: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1) снижение задолженности получателя субсидии перед поставщиками энергоресурсов;</w:t>
      </w: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2) </w:t>
      </w:r>
      <w:r w:rsidRPr="00103847">
        <w:rPr>
          <w:rFonts w:ascii="Arial" w:hAnsi="Arial" w:cs="Arial"/>
          <w:color w:val="000000"/>
          <w:sz w:val="24"/>
          <w:szCs w:val="24"/>
        </w:rPr>
        <w:t>оплата текущего потребления природного газа в течение текущего года.</w:t>
      </w: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3847">
        <w:rPr>
          <w:rFonts w:ascii="Arial" w:hAnsi="Arial" w:cs="Arial"/>
          <w:b/>
          <w:spacing w:val="2"/>
          <w:sz w:val="24"/>
          <w:szCs w:val="24"/>
        </w:rPr>
        <w:t>5. Порядок предоставления отчета об использовании субсидии</w:t>
      </w: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16"/>
          <w:szCs w:val="16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t>5.1. Получатель субсидии предоставляет в уполномоченный орган отчет об эффективном и целевом использовании субсидии.</w:t>
      </w:r>
      <w:r w:rsidRPr="00103847">
        <w:rPr>
          <w:rFonts w:ascii="Arial" w:hAnsi="Arial" w:cs="Arial"/>
          <w:spacing w:val="2"/>
          <w:sz w:val="24"/>
          <w:szCs w:val="24"/>
        </w:rPr>
        <w:br/>
      </w:r>
    </w:p>
    <w:p w:rsidR="00103847" w:rsidRPr="00103847" w:rsidRDefault="00103847" w:rsidP="00103847">
      <w:pPr>
        <w:shd w:val="clear" w:color="auto" w:fill="FFFFFF"/>
        <w:spacing w:after="0" w:line="240" w:lineRule="auto"/>
        <w:ind w:firstLine="567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t>5.2. Форма, порядок и сроки предоставления отчета об эффективном и целевом использовании субсидии устанавливаются Соглашением.</w:t>
      </w:r>
    </w:p>
    <w:p w:rsidR="00103847" w:rsidRPr="00103847" w:rsidRDefault="00103847" w:rsidP="00103847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pacing w:val="2"/>
          <w:sz w:val="24"/>
          <w:szCs w:val="24"/>
        </w:rPr>
        <w:br w:type="page"/>
      </w:r>
      <w:r w:rsidRPr="00103847">
        <w:rPr>
          <w:rFonts w:ascii="Arial" w:hAnsi="Arial" w:cs="Arial"/>
          <w:sz w:val="24"/>
          <w:szCs w:val="24"/>
        </w:rPr>
        <w:lastRenderedPageBreak/>
        <w:t>Приложение 1 к Порядку</w:t>
      </w:r>
    </w:p>
    <w:p w:rsidR="00103847" w:rsidRPr="00103847" w:rsidRDefault="00103847" w:rsidP="001038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предоставления субсидий </w:t>
      </w:r>
    </w:p>
    <w:p w:rsidR="00103847" w:rsidRPr="00103847" w:rsidRDefault="00103847" w:rsidP="001038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3C3C3C"/>
          <w:spacing w:val="2"/>
          <w:sz w:val="24"/>
          <w:szCs w:val="24"/>
        </w:rPr>
      </w:pPr>
      <w:r w:rsidRPr="00103847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ЗАЯВЛЕНИЕ </w:t>
      </w:r>
    </w:p>
    <w:p w:rsidR="00103847" w:rsidRPr="00103847" w:rsidRDefault="00103847" w:rsidP="0010384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3C3C3C"/>
          <w:spacing w:val="2"/>
          <w:sz w:val="24"/>
          <w:szCs w:val="24"/>
        </w:rPr>
      </w:pPr>
      <w:r w:rsidRPr="00103847">
        <w:rPr>
          <w:rFonts w:ascii="Arial" w:hAnsi="Arial" w:cs="Arial"/>
          <w:b/>
          <w:color w:val="3C3C3C"/>
          <w:spacing w:val="2"/>
          <w:sz w:val="24"/>
          <w:szCs w:val="24"/>
        </w:rPr>
        <w:t>на предоставление субсидий юридическим лицам на частичное возмещение недополученных доходов, связанных с реализацией тепловой энергии и горячего водоснабжения для населения</w:t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Наименование юридического лица 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Юридический адрес 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Прошу предоставить субсидию 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(наименование субсидии)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Приложение: (перечень документов, указанных в пункте 2.1. Порядка предоставления субсидий юридическим лицам на частичное возмещение недополученных доходов, связанных с реализацией тепловой энергии и горячего водоснабжения для населения).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Руководитель юридического лица ___________ 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(подпись) (расшифровка подписи)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t>Главный бухгалтер 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  <w:t>___________ 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(</w:t>
      </w:r>
      <w:proofErr w:type="gramStart"/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подпись)   </w:t>
      </w:r>
      <w:proofErr w:type="gramEnd"/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    (расшифровка подписи)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М.П. </w:t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  <w:t>"___" _________ 20__ г.</w:t>
      </w:r>
    </w:p>
    <w:p w:rsidR="00103847" w:rsidRPr="00103847" w:rsidRDefault="00103847" w:rsidP="001038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br w:type="page"/>
      </w: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>Приложение 2 к Порядку</w:t>
      </w:r>
    </w:p>
    <w:p w:rsidR="00103847" w:rsidRPr="00103847" w:rsidRDefault="00103847" w:rsidP="001038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 xml:space="preserve">предоставления субсидий </w:t>
      </w: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  <w:r w:rsidRPr="00103847">
        <w:rPr>
          <w:rFonts w:ascii="Arial" w:hAnsi="Arial" w:cs="Arial"/>
          <w:sz w:val="24"/>
          <w:szCs w:val="24"/>
        </w:rPr>
        <w:tab/>
      </w:r>
    </w:p>
    <w:p w:rsidR="00103847" w:rsidRPr="00103847" w:rsidRDefault="00103847" w:rsidP="00103847">
      <w:pPr>
        <w:pStyle w:val="Default"/>
        <w:rPr>
          <w:rFonts w:ascii="Arial" w:hAnsi="Arial" w:cs="Arial"/>
        </w:rPr>
      </w:pPr>
      <w:r w:rsidRPr="00103847">
        <w:rPr>
          <w:rFonts w:ascii="Arial" w:hAnsi="Arial" w:cs="Arial"/>
        </w:rPr>
        <w:t xml:space="preserve"> </w:t>
      </w:r>
    </w:p>
    <w:p w:rsidR="00103847" w:rsidRPr="00103847" w:rsidRDefault="00103847" w:rsidP="00103847">
      <w:pPr>
        <w:pStyle w:val="Default"/>
        <w:ind w:left="3600" w:firstLine="720"/>
        <w:rPr>
          <w:rFonts w:ascii="Arial" w:hAnsi="Arial" w:cs="Arial"/>
        </w:rPr>
      </w:pPr>
      <w:r w:rsidRPr="00103847">
        <w:rPr>
          <w:rFonts w:ascii="Arial" w:hAnsi="Arial" w:cs="Arial"/>
        </w:rPr>
        <w:t xml:space="preserve">РАСЧЕТ </w:t>
      </w:r>
    </w:p>
    <w:p w:rsidR="00103847" w:rsidRPr="00103847" w:rsidRDefault="00103847" w:rsidP="00103847">
      <w:pPr>
        <w:pStyle w:val="Default"/>
        <w:jc w:val="center"/>
        <w:rPr>
          <w:rFonts w:ascii="Arial" w:hAnsi="Arial" w:cs="Arial"/>
        </w:rPr>
      </w:pPr>
      <w:r w:rsidRPr="00103847">
        <w:rPr>
          <w:rFonts w:ascii="Arial" w:hAnsi="Arial" w:cs="Arial"/>
        </w:rPr>
        <w:t>недополученных доходов, связанных с оказанием</w:t>
      </w:r>
    </w:p>
    <w:p w:rsidR="00103847" w:rsidRPr="00103847" w:rsidRDefault="00103847" w:rsidP="00103847">
      <w:pPr>
        <w:pStyle w:val="Default"/>
        <w:jc w:val="center"/>
        <w:rPr>
          <w:rFonts w:ascii="Arial" w:hAnsi="Arial" w:cs="Arial"/>
        </w:rPr>
      </w:pPr>
      <w:r w:rsidRPr="00103847">
        <w:rPr>
          <w:rFonts w:ascii="Arial" w:hAnsi="Arial" w:cs="Arial"/>
        </w:rPr>
        <w:t>коммунальных услуг отопления и горячего водоснабжения населению</w:t>
      </w:r>
    </w:p>
    <w:p w:rsidR="00103847" w:rsidRPr="00103847" w:rsidRDefault="00103847" w:rsidP="00103847">
      <w:pPr>
        <w:pStyle w:val="Default"/>
        <w:jc w:val="center"/>
        <w:rPr>
          <w:rFonts w:ascii="Arial" w:hAnsi="Arial" w:cs="Arial"/>
        </w:rPr>
      </w:pPr>
      <w:r w:rsidRPr="00103847">
        <w:rPr>
          <w:rFonts w:ascii="Arial" w:hAnsi="Arial" w:cs="Arial"/>
        </w:rPr>
        <w:t>за ____________ 201___ года</w:t>
      </w:r>
    </w:p>
    <w:p w:rsidR="00103847" w:rsidRPr="00103847" w:rsidRDefault="00103847" w:rsidP="00103847">
      <w:pPr>
        <w:pStyle w:val="Default"/>
        <w:jc w:val="center"/>
        <w:rPr>
          <w:rFonts w:ascii="Arial" w:hAnsi="Arial" w:cs="Arial"/>
        </w:rPr>
      </w:pPr>
    </w:p>
    <w:p w:rsidR="00103847" w:rsidRPr="00103847" w:rsidRDefault="00103847" w:rsidP="00103847">
      <w:pPr>
        <w:pStyle w:val="Default"/>
        <w:rPr>
          <w:rFonts w:ascii="Arial" w:hAnsi="Arial" w:cs="Arial"/>
        </w:rPr>
      </w:pPr>
      <w:r w:rsidRPr="0010384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1984"/>
        <w:gridCol w:w="2471"/>
      </w:tblGrid>
      <w:tr w:rsidR="00103847" w:rsidRPr="00103847" w:rsidTr="001C1608">
        <w:trPr>
          <w:trHeight w:val="409"/>
        </w:trPr>
        <w:tc>
          <w:tcPr>
            <w:tcW w:w="2518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 xml:space="preserve">Поставка коммунальных ресурсов по тарифам, установленным Комитетом по ценам и тарифам Московской области, </w:t>
            </w:r>
            <w:proofErr w:type="spellStart"/>
            <w:r w:rsidRPr="00103847">
              <w:rPr>
                <w:rFonts w:ascii="Arial" w:hAnsi="Arial" w:cs="Arial"/>
              </w:rPr>
              <w:t>тыс.руб</w:t>
            </w:r>
            <w:proofErr w:type="spellEnd"/>
            <w:r w:rsidRPr="0010384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 xml:space="preserve">Поступление оплаты по заключенным договорам с управляющими организациями, </w:t>
            </w:r>
            <w:proofErr w:type="spellStart"/>
            <w:r w:rsidRPr="00103847">
              <w:rPr>
                <w:rFonts w:ascii="Arial" w:hAnsi="Arial" w:cs="Arial"/>
              </w:rPr>
              <w:t>тыс.руб</w:t>
            </w:r>
            <w:proofErr w:type="spellEnd"/>
            <w:r w:rsidRPr="00103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 xml:space="preserve">Недополученные доходы, </w:t>
            </w:r>
            <w:proofErr w:type="spellStart"/>
            <w:r w:rsidRPr="00103847">
              <w:rPr>
                <w:rFonts w:ascii="Arial" w:hAnsi="Arial" w:cs="Arial"/>
              </w:rPr>
              <w:t>тыс.руб</w:t>
            </w:r>
            <w:proofErr w:type="spellEnd"/>
            <w:r w:rsidRPr="0010384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05"/>
            </w:tblGrid>
            <w:tr w:rsidR="00103847" w:rsidRPr="00103847" w:rsidTr="00B90DCC">
              <w:trPr>
                <w:trHeight w:val="409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3847" w:rsidRPr="00103847" w:rsidRDefault="00103847" w:rsidP="00103847">
                  <w:pPr>
                    <w:pStyle w:val="Default"/>
                    <w:rPr>
                      <w:rFonts w:ascii="Arial" w:hAnsi="Arial" w:cs="Arial"/>
                    </w:rPr>
                  </w:pPr>
                  <w:r w:rsidRPr="00103847">
                    <w:rPr>
                      <w:rFonts w:ascii="Arial" w:hAnsi="Arial" w:cs="Arial"/>
                    </w:rPr>
                    <w:t xml:space="preserve">Сумма субсидии на частичное возмещение недополученных доходов, </w:t>
                  </w:r>
                </w:p>
                <w:p w:rsidR="00103847" w:rsidRPr="00103847" w:rsidRDefault="00103847" w:rsidP="00103847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103847">
                    <w:rPr>
                      <w:rFonts w:ascii="Arial" w:hAnsi="Arial" w:cs="Arial"/>
                    </w:rPr>
                    <w:t>тыс.руб</w:t>
                  </w:r>
                  <w:proofErr w:type="spellEnd"/>
                  <w:r w:rsidRPr="00103847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</w:tbl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</w:p>
        </w:tc>
      </w:tr>
      <w:tr w:rsidR="00103847" w:rsidRPr="00103847" w:rsidTr="004E536A">
        <w:trPr>
          <w:trHeight w:val="109"/>
        </w:trPr>
        <w:tc>
          <w:tcPr>
            <w:tcW w:w="2518" w:type="dxa"/>
          </w:tcPr>
          <w:p w:rsidR="00103847" w:rsidRPr="00103847" w:rsidRDefault="00103847" w:rsidP="00103847">
            <w:pPr>
              <w:pStyle w:val="Default"/>
              <w:jc w:val="center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103847" w:rsidRPr="00103847" w:rsidRDefault="00103847" w:rsidP="00103847">
            <w:pPr>
              <w:pStyle w:val="Default"/>
              <w:jc w:val="center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103847" w:rsidRPr="00103847" w:rsidRDefault="00103847" w:rsidP="00103847">
            <w:pPr>
              <w:pStyle w:val="Default"/>
              <w:jc w:val="center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>3</w:t>
            </w:r>
          </w:p>
        </w:tc>
        <w:tc>
          <w:tcPr>
            <w:tcW w:w="2471" w:type="dxa"/>
          </w:tcPr>
          <w:p w:rsidR="00103847" w:rsidRPr="00103847" w:rsidRDefault="00103847" w:rsidP="00103847">
            <w:pPr>
              <w:pStyle w:val="Default"/>
              <w:jc w:val="center"/>
              <w:rPr>
                <w:rFonts w:ascii="Arial" w:hAnsi="Arial" w:cs="Arial"/>
              </w:rPr>
            </w:pPr>
            <w:r w:rsidRPr="00103847">
              <w:rPr>
                <w:rFonts w:ascii="Arial" w:hAnsi="Arial" w:cs="Arial"/>
              </w:rPr>
              <w:t>4</w:t>
            </w:r>
          </w:p>
        </w:tc>
      </w:tr>
      <w:tr w:rsidR="00103847" w:rsidRPr="00103847" w:rsidTr="004E536A">
        <w:trPr>
          <w:trHeight w:val="109"/>
        </w:trPr>
        <w:tc>
          <w:tcPr>
            <w:tcW w:w="2518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103847" w:rsidRPr="00103847" w:rsidRDefault="00103847" w:rsidP="0010384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t xml:space="preserve">Руководитель юридического лица 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  <w:t>___________ 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(</w:t>
      </w:r>
      <w:proofErr w:type="gramStart"/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подпись)   </w:t>
      </w:r>
      <w:proofErr w:type="gramEnd"/>
      <w:r w:rsidRPr="00103847">
        <w:rPr>
          <w:rFonts w:ascii="Arial" w:hAnsi="Arial" w:cs="Arial"/>
          <w:color w:val="2D2D2D"/>
          <w:spacing w:val="2"/>
          <w:sz w:val="20"/>
          <w:szCs w:val="20"/>
        </w:rPr>
        <w:t> (расшифровка подписи)</w:t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t>Главный бухгалтер 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  <w:t>___________ _____________________________</w:t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ab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>(</w:t>
      </w:r>
      <w:proofErr w:type="gramStart"/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подпись)   </w:t>
      </w:r>
      <w:proofErr w:type="gramEnd"/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   (расшифровка подписи)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03847" w:rsidRPr="00103847" w:rsidRDefault="00103847" w:rsidP="001038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03847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t xml:space="preserve">М.П. </w:t>
      </w:r>
      <w:r w:rsidRPr="0010384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103847">
        <w:rPr>
          <w:rFonts w:ascii="Arial" w:hAnsi="Arial" w:cs="Arial"/>
          <w:color w:val="2D2D2D"/>
          <w:spacing w:val="2"/>
          <w:sz w:val="24"/>
          <w:szCs w:val="24"/>
        </w:rPr>
        <w:t>"___" _________ 20__ г.</w:t>
      </w:r>
    </w:p>
    <w:p w:rsidR="00103847" w:rsidRPr="00103847" w:rsidRDefault="00103847" w:rsidP="001038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847" w:rsidRPr="00103847" w:rsidRDefault="00103847" w:rsidP="00103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5EE5" w:rsidRPr="00103847" w:rsidRDefault="007C5EE5" w:rsidP="001038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C5EE5" w:rsidRPr="00103847" w:rsidSect="00DA50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B3"/>
    <w:multiLevelType w:val="hybridMultilevel"/>
    <w:tmpl w:val="9EAE1E7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34A30"/>
    <w:rsid w:val="000C62DE"/>
    <w:rsid w:val="000D0BCE"/>
    <w:rsid w:val="000D71B0"/>
    <w:rsid w:val="00103847"/>
    <w:rsid w:val="0011089D"/>
    <w:rsid w:val="0014632C"/>
    <w:rsid w:val="0018309D"/>
    <w:rsid w:val="00186B00"/>
    <w:rsid w:val="00196941"/>
    <w:rsid w:val="001A4973"/>
    <w:rsid w:val="00214DB2"/>
    <w:rsid w:val="00247FE2"/>
    <w:rsid w:val="00255125"/>
    <w:rsid w:val="002576F1"/>
    <w:rsid w:val="002A1758"/>
    <w:rsid w:val="002B35FB"/>
    <w:rsid w:val="002B68F7"/>
    <w:rsid w:val="002B7C7C"/>
    <w:rsid w:val="002F549B"/>
    <w:rsid w:val="003012C9"/>
    <w:rsid w:val="0031000E"/>
    <w:rsid w:val="0034753B"/>
    <w:rsid w:val="00361267"/>
    <w:rsid w:val="00364DD5"/>
    <w:rsid w:val="00395A29"/>
    <w:rsid w:val="003C6A02"/>
    <w:rsid w:val="003D08FC"/>
    <w:rsid w:val="003D1290"/>
    <w:rsid w:val="003E0B16"/>
    <w:rsid w:val="003F7B9B"/>
    <w:rsid w:val="0040529C"/>
    <w:rsid w:val="0043677F"/>
    <w:rsid w:val="00446D6A"/>
    <w:rsid w:val="00452798"/>
    <w:rsid w:val="004717E1"/>
    <w:rsid w:val="004940E8"/>
    <w:rsid w:val="004B27B6"/>
    <w:rsid w:val="004B7D32"/>
    <w:rsid w:val="004E5901"/>
    <w:rsid w:val="004E6E29"/>
    <w:rsid w:val="0052397A"/>
    <w:rsid w:val="00533723"/>
    <w:rsid w:val="005607E2"/>
    <w:rsid w:val="00562B70"/>
    <w:rsid w:val="005764B8"/>
    <w:rsid w:val="00591763"/>
    <w:rsid w:val="005A7A68"/>
    <w:rsid w:val="005B371A"/>
    <w:rsid w:val="005C23AA"/>
    <w:rsid w:val="005D4162"/>
    <w:rsid w:val="00606C01"/>
    <w:rsid w:val="0061432B"/>
    <w:rsid w:val="00676071"/>
    <w:rsid w:val="006D7717"/>
    <w:rsid w:val="007461CC"/>
    <w:rsid w:val="007A7CDB"/>
    <w:rsid w:val="007C5EE5"/>
    <w:rsid w:val="0084517D"/>
    <w:rsid w:val="00845676"/>
    <w:rsid w:val="00882114"/>
    <w:rsid w:val="00885D21"/>
    <w:rsid w:val="008A306A"/>
    <w:rsid w:val="008A7A52"/>
    <w:rsid w:val="008B29E9"/>
    <w:rsid w:val="008C5417"/>
    <w:rsid w:val="008D2157"/>
    <w:rsid w:val="008D335B"/>
    <w:rsid w:val="008D6358"/>
    <w:rsid w:val="008E3F0E"/>
    <w:rsid w:val="008E6AE4"/>
    <w:rsid w:val="00914F33"/>
    <w:rsid w:val="00946B6A"/>
    <w:rsid w:val="00955C8E"/>
    <w:rsid w:val="00960021"/>
    <w:rsid w:val="00962395"/>
    <w:rsid w:val="009A5236"/>
    <w:rsid w:val="009D5CA0"/>
    <w:rsid w:val="009E1567"/>
    <w:rsid w:val="00A01CD5"/>
    <w:rsid w:val="00A02BA5"/>
    <w:rsid w:val="00A059D8"/>
    <w:rsid w:val="00A1770B"/>
    <w:rsid w:val="00A27D18"/>
    <w:rsid w:val="00A745B0"/>
    <w:rsid w:val="00A769DE"/>
    <w:rsid w:val="00A95746"/>
    <w:rsid w:val="00AA0F8F"/>
    <w:rsid w:val="00AA25B9"/>
    <w:rsid w:val="00AB6E36"/>
    <w:rsid w:val="00AC324A"/>
    <w:rsid w:val="00AD4A68"/>
    <w:rsid w:val="00B04EF2"/>
    <w:rsid w:val="00B22314"/>
    <w:rsid w:val="00B67C57"/>
    <w:rsid w:val="00B701D8"/>
    <w:rsid w:val="00B83281"/>
    <w:rsid w:val="00B842D6"/>
    <w:rsid w:val="00B93A5B"/>
    <w:rsid w:val="00B965CA"/>
    <w:rsid w:val="00B96753"/>
    <w:rsid w:val="00BB2C35"/>
    <w:rsid w:val="00BC32EF"/>
    <w:rsid w:val="00C14581"/>
    <w:rsid w:val="00C72DA2"/>
    <w:rsid w:val="00C9101F"/>
    <w:rsid w:val="00C97AEF"/>
    <w:rsid w:val="00CF1FE9"/>
    <w:rsid w:val="00D02A10"/>
    <w:rsid w:val="00D35B08"/>
    <w:rsid w:val="00D71570"/>
    <w:rsid w:val="00D726E3"/>
    <w:rsid w:val="00D75290"/>
    <w:rsid w:val="00DA04E7"/>
    <w:rsid w:val="00DA32D6"/>
    <w:rsid w:val="00DA50C8"/>
    <w:rsid w:val="00DB151C"/>
    <w:rsid w:val="00DD3E70"/>
    <w:rsid w:val="00E27015"/>
    <w:rsid w:val="00E27EC0"/>
    <w:rsid w:val="00E305C7"/>
    <w:rsid w:val="00E87A4D"/>
    <w:rsid w:val="00ED32C6"/>
    <w:rsid w:val="00EE2163"/>
    <w:rsid w:val="00F42695"/>
    <w:rsid w:val="00F43DCA"/>
    <w:rsid w:val="00F52328"/>
    <w:rsid w:val="00F74A11"/>
    <w:rsid w:val="00FA0CB5"/>
    <w:rsid w:val="00FB37E8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64F8-5551-4DD5-8255-E59FE9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</w:style>
  <w:style w:type="paragraph" w:styleId="1">
    <w:name w:val="heading 1"/>
    <w:basedOn w:val="a"/>
    <w:next w:val="a"/>
    <w:link w:val="10"/>
    <w:uiPriority w:val="99"/>
    <w:qFormat/>
    <w:rsid w:val="001038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8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0384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03847"/>
    <w:rPr>
      <w:rFonts w:cs="Times New Roman"/>
      <w:b/>
      <w:color w:val="106BBE"/>
    </w:rPr>
  </w:style>
  <w:style w:type="paragraph" w:customStyle="1" w:styleId="ConsPlusNormal">
    <w:name w:val="ConsPlusNormal"/>
    <w:rsid w:val="00103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Default">
    <w:name w:val="Default"/>
    <w:rsid w:val="001038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382625350B9AC8BAB1C706C661AAB9FEE097D4838B648DEDA2D36F8d5S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382625350B9AC8BAB1D7E79661AAB9FE00778493CB648DEDA2D36F8d5SDK" TargetMode="External"/><Relationship Id="rId12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101784839B648DEDA2D36F8d5SDK" TargetMode="External"/><Relationship Id="rId11" Type="http://schemas.openxmlformats.org/officeDocument/2006/relationships/hyperlink" Target="consultantplus://offline/ref=53E7D28AD7253741821838B6AAAA07ED6D19C9A66A0A9F5C374A7805FC80385AE421435D6762D257gDN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E7E0-5097-415F-A640-047600C4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12</cp:revision>
  <cp:lastPrinted>2017-06-30T10:06:00Z</cp:lastPrinted>
  <dcterms:created xsi:type="dcterms:W3CDTF">2017-06-28T06:28:00Z</dcterms:created>
  <dcterms:modified xsi:type="dcterms:W3CDTF">2017-07-04T08:59:00Z</dcterms:modified>
</cp:coreProperties>
</file>