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C7" w:rsidRDefault="00F32AC7" w:rsidP="00F32AC7">
      <w:pPr>
        <w:framePr w:w="10264" w:h="2449" w:hSpace="181" w:wrap="notBeside" w:vAnchor="text" w:hAnchor="page" w:x="1152" w:y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Учреждение </w:t>
      </w:r>
    </w:p>
    <w:p w:rsidR="00F32AC7" w:rsidRPr="00EA4313" w:rsidRDefault="00F32AC7" w:rsidP="00F32AC7">
      <w:pPr>
        <w:framePr w:w="10264" w:h="2449" w:hSpace="181" w:wrap="notBeside" w:vAnchor="text" w:hAnchor="page" w:x="1152" w:y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EA4313">
        <w:rPr>
          <w:rFonts w:ascii="Times New Roman" w:hAnsi="Times New Roman"/>
        </w:rPr>
        <w:t>Управление здравоохранения</w:t>
      </w:r>
      <w:r>
        <w:rPr>
          <w:rFonts w:ascii="Times New Roman" w:hAnsi="Times New Roman"/>
        </w:rPr>
        <w:t xml:space="preserve"> администрации </w:t>
      </w:r>
      <w:r w:rsidRPr="00EA4313">
        <w:rPr>
          <w:rFonts w:ascii="Times New Roman" w:hAnsi="Times New Roman"/>
        </w:rPr>
        <w:t>Орехово-Зуевского муниципального</w:t>
      </w:r>
      <w:r>
        <w:rPr>
          <w:rFonts w:ascii="Times New Roman" w:hAnsi="Times New Roman"/>
        </w:rPr>
        <w:t xml:space="preserve"> </w:t>
      </w:r>
      <w:r w:rsidRPr="00EA4313">
        <w:rPr>
          <w:rFonts w:ascii="Times New Roman" w:hAnsi="Times New Roman"/>
        </w:rPr>
        <w:t>района</w:t>
      </w:r>
      <w:r>
        <w:rPr>
          <w:rFonts w:ascii="Times New Roman" w:hAnsi="Times New Roman"/>
        </w:rPr>
        <w:t>»</w:t>
      </w:r>
    </w:p>
    <w:p w:rsidR="00F32AC7" w:rsidRDefault="00F32AC7" w:rsidP="00F32AC7">
      <w:pPr>
        <w:framePr w:w="10264" w:h="2449" w:hSpace="181" w:wrap="notBeside" w:vAnchor="text" w:hAnchor="page" w:x="1152" w:y="1"/>
        <w:jc w:val="center"/>
        <w:rPr>
          <w:rFonts w:ascii="Times New Roman" w:hAnsi="Times New Roman"/>
          <w:b/>
          <w:sz w:val="32"/>
        </w:rPr>
      </w:pPr>
    </w:p>
    <w:p w:rsidR="00F32AC7" w:rsidRPr="00EA4313" w:rsidRDefault="00F32AC7" w:rsidP="00F32AC7">
      <w:pPr>
        <w:framePr w:w="10264" w:h="2449" w:hSpace="181" w:wrap="notBeside" w:vAnchor="text" w:hAnchor="page" w:x="1152" w:y="1"/>
        <w:jc w:val="center"/>
        <w:rPr>
          <w:rFonts w:ascii="Times New Roman" w:hAnsi="Times New Roman"/>
          <w:b/>
          <w:sz w:val="32"/>
        </w:rPr>
      </w:pPr>
      <w:proofErr w:type="gramStart"/>
      <w:r w:rsidRPr="00EA4313">
        <w:rPr>
          <w:rFonts w:ascii="Times New Roman" w:hAnsi="Times New Roman"/>
          <w:b/>
          <w:sz w:val="32"/>
        </w:rPr>
        <w:t>П</w:t>
      </w:r>
      <w:proofErr w:type="gramEnd"/>
      <w:r>
        <w:rPr>
          <w:rFonts w:ascii="Times New Roman" w:hAnsi="Times New Roman"/>
          <w:b/>
          <w:sz w:val="32"/>
        </w:rPr>
        <w:t xml:space="preserve"> </w:t>
      </w:r>
      <w:r w:rsidRPr="00EA4313">
        <w:rPr>
          <w:rFonts w:ascii="Times New Roman" w:hAnsi="Times New Roman"/>
          <w:b/>
          <w:sz w:val="32"/>
        </w:rPr>
        <w:t>Р</w:t>
      </w:r>
      <w:r>
        <w:rPr>
          <w:rFonts w:ascii="Times New Roman" w:hAnsi="Times New Roman"/>
          <w:b/>
          <w:sz w:val="32"/>
        </w:rPr>
        <w:t xml:space="preserve"> </w:t>
      </w:r>
      <w:r w:rsidRPr="00EA4313">
        <w:rPr>
          <w:rFonts w:ascii="Times New Roman" w:hAnsi="Times New Roman"/>
          <w:b/>
          <w:sz w:val="32"/>
        </w:rPr>
        <w:t>И</w:t>
      </w:r>
      <w:r>
        <w:rPr>
          <w:rFonts w:ascii="Times New Roman" w:hAnsi="Times New Roman"/>
          <w:b/>
          <w:sz w:val="32"/>
        </w:rPr>
        <w:t xml:space="preserve"> </w:t>
      </w:r>
      <w:r w:rsidRPr="00EA4313">
        <w:rPr>
          <w:rFonts w:ascii="Times New Roman" w:hAnsi="Times New Roman"/>
          <w:b/>
          <w:sz w:val="32"/>
        </w:rPr>
        <w:t>К</w:t>
      </w:r>
      <w:r>
        <w:rPr>
          <w:rFonts w:ascii="Times New Roman" w:hAnsi="Times New Roman"/>
          <w:b/>
          <w:sz w:val="32"/>
        </w:rPr>
        <w:t xml:space="preserve"> </w:t>
      </w:r>
      <w:r w:rsidRPr="00EA4313">
        <w:rPr>
          <w:rFonts w:ascii="Times New Roman" w:hAnsi="Times New Roman"/>
          <w:b/>
          <w:sz w:val="32"/>
        </w:rPr>
        <w:t>А</w:t>
      </w:r>
      <w:r>
        <w:rPr>
          <w:rFonts w:ascii="Times New Roman" w:hAnsi="Times New Roman"/>
          <w:b/>
          <w:sz w:val="32"/>
        </w:rPr>
        <w:t xml:space="preserve"> </w:t>
      </w:r>
      <w:r w:rsidRPr="00EA4313">
        <w:rPr>
          <w:rFonts w:ascii="Times New Roman" w:hAnsi="Times New Roman"/>
          <w:b/>
          <w:sz w:val="32"/>
        </w:rPr>
        <w:t>З</w:t>
      </w:r>
    </w:p>
    <w:p w:rsidR="00F32AC7" w:rsidRPr="00D4149D" w:rsidRDefault="00D4149D" w:rsidP="00F32AC7">
      <w:pPr>
        <w:framePr w:w="10264" w:h="2449" w:hSpace="181" w:wrap="notBeside" w:vAnchor="text" w:hAnchor="page" w:x="1152" w:y="1"/>
        <w:jc w:val="center"/>
        <w:rPr>
          <w:rFonts w:ascii="Times New Roman" w:hAnsi="Times New Roman"/>
          <w:lang w:val="en-US"/>
        </w:rPr>
      </w:pPr>
      <w:r w:rsidRPr="00D4149D">
        <w:rPr>
          <w:rFonts w:ascii="Times New Roman" w:hAnsi="Times New Roman"/>
          <w:u w:val="single"/>
        </w:rPr>
        <w:t>18.02.</w:t>
      </w:r>
      <w:r>
        <w:rPr>
          <w:rFonts w:ascii="Times New Roman" w:hAnsi="Times New Roman"/>
          <w:u w:val="single"/>
          <w:lang w:val="en-US"/>
        </w:rPr>
        <w:t>2013</w:t>
      </w:r>
      <w:r w:rsidR="00F32AC7"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="00F32AC7" w:rsidRPr="00EA4313">
        <w:rPr>
          <w:rFonts w:ascii="Times New Roman" w:hAnsi="Times New Roman"/>
        </w:rPr>
        <w:t>№</w:t>
      </w: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  <w:u w:val="single"/>
          <w:lang w:val="en-US"/>
        </w:rPr>
        <w:t>38</w:t>
      </w:r>
    </w:p>
    <w:p w:rsidR="00F32AC7" w:rsidRPr="00EA4313" w:rsidRDefault="00F32AC7" w:rsidP="00F32AC7">
      <w:pPr>
        <w:framePr w:w="10264" w:h="2449" w:hSpace="181" w:wrap="notBeside" w:vAnchor="text" w:hAnchor="page" w:x="1152" w:y="1"/>
        <w:jc w:val="center"/>
        <w:rPr>
          <w:rFonts w:ascii="Times New Roman" w:hAnsi="Times New Roman"/>
        </w:rPr>
      </w:pPr>
      <w:r w:rsidRPr="00EA4313">
        <w:rPr>
          <w:rFonts w:ascii="Times New Roman" w:hAnsi="Times New Roman"/>
        </w:rPr>
        <w:t xml:space="preserve">            </w:t>
      </w:r>
    </w:p>
    <w:p w:rsidR="00F32AC7" w:rsidRPr="00EA4313" w:rsidRDefault="00F32AC7" w:rsidP="00F32AC7">
      <w:pPr>
        <w:framePr w:w="10264" w:h="2449" w:hSpace="181" w:wrap="notBeside" w:vAnchor="text" w:hAnchor="page" w:x="1152" w:y="1"/>
        <w:jc w:val="center"/>
        <w:rPr>
          <w:rFonts w:ascii="Times New Roman" w:hAnsi="Times New Roman"/>
          <w:sz w:val="20"/>
        </w:rPr>
      </w:pPr>
      <w:r w:rsidRPr="00EA4313">
        <w:rPr>
          <w:rFonts w:ascii="Times New Roman" w:hAnsi="Times New Roman"/>
          <w:sz w:val="20"/>
        </w:rPr>
        <w:t xml:space="preserve">г. Орехово-Зуево </w:t>
      </w:r>
    </w:p>
    <w:p w:rsidR="00F32AC7" w:rsidRPr="00AC48AF" w:rsidRDefault="00F32AC7" w:rsidP="00F32AC7">
      <w:pPr>
        <w:jc w:val="center"/>
        <w:rPr>
          <w:rFonts w:ascii="Times New Roman" w:hAnsi="Times New Roman"/>
          <w:b/>
        </w:rPr>
      </w:pPr>
      <w:r w:rsidRPr="00AC48AF">
        <w:rPr>
          <w:rFonts w:ascii="Times New Roman" w:hAnsi="Times New Roman"/>
          <w:b/>
        </w:rPr>
        <w:t xml:space="preserve">Об организации проведения </w:t>
      </w:r>
      <w:r>
        <w:rPr>
          <w:rFonts w:ascii="Times New Roman" w:hAnsi="Times New Roman"/>
          <w:b/>
        </w:rPr>
        <w:t xml:space="preserve">профилактических медицинских смотров </w:t>
      </w:r>
      <w:r w:rsidRPr="00AC48AF">
        <w:rPr>
          <w:rFonts w:ascii="Times New Roman" w:hAnsi="Times New Roman"/>
          <w:b/>
        </w:rPr>
        <w:t xml:space="preserve"> взрослого населения в Орехово-Зуевском муниципальном районе.</w:t>
      </w:r>
    </w:p>
    <w:p w:rsidR="00F32AC7" w:rsidRPr="00AC48AF" w:rsidRDefault="00F32AC7" w:rsidP="00F32AC7">
      <w:pPr>
        <w:jc w:val="center"/>
        <w:rPr>
          <w:rFonts w:ascii="Times New Roman" w:hAnsi="Times New Roman"/>
          <w:b/>
        </w:rPr>
      </w:pPr>
    </w:p>
    <w:p w:rsidR="00F32AC7" w:rsidRDefault="00F32AC7" w:rsidP="00F32AC7">
      <w:pPr>
        <w:jc w:val="both"/>
        <w:rPr>
          <w:rFonts w:ascii="Times New Roman" w:hAnsi="Times New Roman"/>
        </w:rPr>
      </w:pPr>
    </w:p>
    <w:p w:rsidR="00F32AC7" w:rsidRDefault="00F32AC7" w:rsidP="00F32AC7">
      <w:pPr>
        <w:ind w:firstLine="708"/>
        <w:jc w:val="both"/>
        <w:rPr>
          <w:rFonts w:ascii="Times New Roman" w:hAnsi="Times New Roman"/>
        </w:rPr>
      </w:pPr>
      <w:r w:rsidRPr="00E6768C">
        <w:rPr>
          <w:rFonts w:ascii="Times New Roman" w:hAnsi="Times New Roman"/>
        </w:rPr>
        <w:t>В целях дальнейшего совершенствования организации первичной медико-санитарной помощи и проведения профилактических мероприятий, направленных на раннее выявление хронических неинфекционных заболеваний ( состояний) и предупреждение распространения заболеваний, представляющих опасность окружающим, а так же во исполнение приказ</w:t>
      </w:r>
      <w:r>
        <w:rPr>
          <w:rFonts w:ascii="Times New Roman" w:hAnsi="Times New Roman"/>
        </w:rPr>
        <w:t>ов</w:t>
      </w:r>
      <w:r w:rsidRPr="00E6768C">
        <w:rPr>
          <w:rFonts w:ascii="Times New Roman" w:hAnsi="Times New Roman"/>
        </w:rPr>
        <w:t xml:space="preserve"> МЗ РФ от 0</w:t>
      </w:r>
      <w:r>
        <w:rPr>
          <w:rFonts w:ascii="Times New Roman" w:hAnsi="Times New Roman"/>
        </w:rPr>
        <w:t>6</w:t>
      </w:r>
      <w:r w:rsidRPr="00E6768C">
        <w:rPr>
          <w:rFonts w:ascii="Times New Roman" w:hAnsi="Times New Roman"/>
        </w:rPr>
        <w:t>.12.2012 г. № 10</w:t>
      </w:r>
      <w:r>
        <w:rPr>
          <w:rFonts w:ascii="Times New Roman" w:hAnsi="Times New Roman"/>
        </w:rPr>
        <w:t>11</w:t>
      </w:r>
      <w:r w:rsidRPr="00E6768C">
        <w:rPr>
          <w:rFonts w:ascii="Times New Roman" w:hAnsi="Times New Roman"/>
        </w:rPr>
        <w:t xml:space="preserve"> </w:t>
      </w:r>
      <w:proofErr w:type="spellStart"/>
      <w:r w:rsidRPr="00E6768C">
        <w:rPr>
          <w:rFonts w:ascii="Times New Roman" w:hAnsi="Times New Roman"/>
        </w:rPr>
        <w:t>н</w:t>
      </w:r>
      <w:proofErr w:type="spellEnd"/>
      <w:r w:rsidRPr="00E6768C">
        <w:rPr>
          <w:rFonts w:ascii="Times New Roman" w:hAnsi="Times New Roman"/>
        </w:rPr>
        <w:t xml:space="preserve"> « Об утверждении Порядка проведения </w:t>
      </w:r>
      <w:r>
        <w:rPr>
          <w:rFonts w:ascii="Times New Roman" w:hAnsi="Times New Roman"/>
        </w:rPr>
        <w:t>профилактического медицинского осмотра</w:t>
      </w:r>
      <w:r w:rsidRPr="00E6768C">
        <w:rPr>
          <w:rFonts w:ascii="Times New Roman" w:hAnsi="Times New Roman"/>
        </w:rPr>
        <w:t>»</w:t>
      </w:r>
      <w:proofErr w:type="gramStart"/>
      <w:r w:rsidRPr="00E676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от 15.05.2012 г. № 543 </w:t>
      </w:r>
      <w:proofErr w:type="spellStart"/>
      <w:r>
        <w:rPr>
          <w:rFonts w:ascii="Times New Roman" w:hAnsi="Times New Roman"/>
        </w:rPr>
        <w:t>н</w:t>
      </w:r>
      <w:proofErr w:type="spellEnd"/>
      <w:r>
        <w:rPr>
          <w:rFonts w:ascii="Times New Roman" w:hAnsi="Times New Roman"/>
        </w:rPr>
        <w:t xml:space="preserve"> «Об утверждении Положения об организации оказания первичной медико-санитарной помощи взрослому населению», приказа  МЗ МО от 11.02.2013 г. № 139 « Об организации проведения профилактических медицинских осмотров взрослого населения Московской области»</w:t>
      </w:r>
    </w:p>
    <w:p w:rsidR="00F32AC7" w:rsidRDefault="00F32AC7" w:rsidP="00F32AC7">
      <w:pPr>
        <w:jc w:val="both"/>
        <w:rPr>
          <w:rFonts w:ascii="Times New Roman" w:hAnsi="Times New Roman"/>
        </w:rPr>
      </w:pPr>
    </w:p>
    <w:p w:rsidR="00F32AC7" w:rsidRPr="00BD7C80" w:rsidRDefault="00F32AC7" w:rsidP="00F32AC7">
      <w:pPr>
        <w:jc w:val="both"/>
        <w:rPr>
          <w:rFonts w:ascii="Times New Roman" w:hAnsi="Times New Roman"/>
          <w:b/>
        </w:rPr>
      </w:pPr>
      <w:r w:rsidRPr="00BD7C80">
        <w:rPr>
          <w:rFonts w:ascii="Times New Roman" w:hAnsi="Times New Roman"/>
          <w:b/>
        </w:rPr>
        <w:t>ПРИКАЗЫВАЮ:</w:t>
      </w:r>
    </w:p>
    <w:p w:rsidR="00F32AC7" w:rsidRDefault="00F32AC7" w:rsidP="00F32AC7">
      <w:pPr>
        <w:jc w:val="both"/>
        <w:rPr>
          <w:rFonts w:ascii="Times New Roman" w:hAnsi="Times New Roman"/>
        </w:rPr>
      </w:pPr>
    </w:p>
    <w:p w:rsidR="00E37CC9" w:rsidRDefault="00E37CC9" w:rsidP="00073F22">
      <w:pPr>
        <w:pStyle w:val="a3"/>
        <w:numPr>
          <w:ilvl w:val="0"/>
          <w:numId w:val="1"/>
        </w:numPr>
        <w:ind w:left="-142"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Утвердить перечень лечебных учреждений, участвующих в проведение профилактических осмотров взрослого населения Орехово-Зуевского муниципального района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( </w:t>
      </w:r>
      <w:proofErr w:type="gramStart"/>
      <w:r w:rsidRPr="00E37CC9">
        <w:rPr>
          <w:rFonts w:ascii="Times New Roman" w:hAnsi="Times New Roman"/>
          <w:b/>
          <w:i/>
        </w:rPr>
        <w:t>п</w:t>
      </w:r>
      <w:proofErr w:type="gramEnd"/>
      <w:r w:rsidRPr="00E37CC9">
        <w:rPr>
          <w:rFonts w:ascii="Times New Roman" w:hAnsi="Times New Roman"/>
          <w:b/>
          <w:i/>
        </w:rPr>
        <w:t>риложение №1</w:t>
      </w:r>
      <w:r>
        <w:rPr>
          <w:rFonts w:ascii="Times New Roman" w:hAnsi="Times New Roman"/>
        </w:rPr>
        <w:t xml:space="preserve"> к настоящему приказу)</w:t>
      </w:r>
    </w:p>
    <w:p w:rsidR="00F32AC7" w:rsidRDefault="00F32AC7" w:rsidP="00073F22">
      <w:pPr>
        <w:pStyle w:val="a3"/>
        <w:numPr>
          <w:ilvl w:val="0"/>
          <w:numId w:val="1"/>
        </w:numPr>
        <w:ind w:left="-142"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Главным врачам МБУЗ «Давыдовская районная больница» Прудникову А.Н., МБУЗ «Ликинская городская больница» Грачева А.П., МБУЗ «Куровская городская больница» Лунеговой Т.Д., МАУЗ «Дрезненская городская больница» Терехину В.И., МБУЗ «</w:t>
      </w:r>
      <w:proofErr w:type="spellStart"/>
      <w:r>
        <w:rPr>
          <w:rFonts w:ascii="Times New Roman" w:hAnsi="Times New Roman"/>
        </w:rPr>
        <w:t>Авсюнинская</w:t>
      </w:r>
      <w:proofErr w:type="spellEnd"/>
      <w:r>
        <w:rPr>
          <w:rFonts w:ascii="Times New Roman" w:hAnsi="Times New Roman"/>
        </w:rPr>
        <w:t xml:space="preserve"> участковая больница» </w:t>
      </w:r>
      <w:proofErr w:type="spellStart"/>
      <w:r>
        <w:rPr>
          <w:rFonts w:ascii="Times New Roman" w:hAnsi="Times New Roman"/>
        </w:rPr>
        <w:t>Мормышеву</w:t>
      </w:r>
      <w:proofErr w:type="spellEnd"/>
      <w:r>
        <w:rPr>
          <w:rFonts w:ascii="Times New Roman" w:hAnsi="Times New Roman"/>
        </w:rPr>
        <w:t xml:space="preserve"> Н.И., МБУЗ «</w:t>
      </w:r>
      <w:proofErr w:type="spellStart"/>
      <w:r>
        <w:rPr>
          <w:rFonts w:ascii="Times New Roman" w:hAnsi="Times New Roman"/>
        </w:rPr>
        <w:t>Верейская</w:t>
      </w:r>
      <w:proofErr w:type="spellEnd"/>
      <w:r>
        <w:rPr>
          <w:rFonts w:ascii="Times New Roman" w:hAnsi="Times New Roman"/>
        </w:rPr>
        <w:t xml:space="preserve"> участковая больница» </w:t>
      </w:r>
      <w:proofErr w:type="spellStart"/>
      <w:r>
        <w:rPr>
          <w:rFonts w:ascii="Times New Roman" w:hAnsi="Times New Roman"/>
        </w:rPr>
        <w:t>Манакину</w:t>
      </w:r>
      <w:proofErr w:type="spellEnd"/>
      <w:r>
        <w:rPr>
          <w:rFonts w:ascii="Times New Roman" w:hAnsi="Times New Roman"/>
        </w:rPr>
        <w:t xml:space="preserve"> А.Т., МБУЗ «</w:t>
      </w:r>
      <w:proofErr w:type="spellStart"/>
      <w:r>
        <w:rPr>
          <w:rFonts w:ascii="Times New Roman" w:hAnsi="Times New Roman"/>
        </w:rPr>
        <w:t>Демиховская</w:t>
      </w:r>
      <w:proofErr w:type="spellEnd"/>
      <w:r>
        <w:rPr>
          <w:rFonts w:ascii="Times New Roman" w:hAnsi="Times New Roman"/>
        </w:rPr>
        <w:t xml:space="preserve"> участковая больница» Зубкову С.И., МБУЗ «Центр врача общей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 xml:space="preserve">семейной ) практики» </w:t>
      </w:r>
      <w:proofErr w:type="spellStart"/>
      <w:r>
        <w:rPr>
          <w:rFonts w:ascii="Times New Roman" w:hAnsi="Times New Roman"/>
        </w:rPr>
        <w:t>Храпуновой</w:t>
      </w:r>
      <w:proofErr w:type="spellEnd"/>
      <w:r>
        <w:rPr>
          <w:rFonts w:ascii="Times New Roman" w:hAnsi="Times New Roman"/>
        </w:rPr>
        <w:t xml:space="preserve"> С.А.:</w:t>
      </w:r>
    </w:p>
    <w:p w:rsidR="00F32AC7" w:rsidRPr="00F32AC7" w:rsidRDefault="00F32AC7" w:rsidP="00073F22">
      <w:pPr>
        <w:pStyle w:val="a3"/>
        <w:numPr>
          <w:ilvl w:val="1"/>
          <w:numId w:val="1"/>
        </w:numPr>
        <w:tabs>
          <w:tab w:val="left" w:pos="993"/>
        </w:tabs>
        <w:ind w:left="-142" w:hanging="294"/>
        <w:jc w:val="both"/>
        <w:rPr>
          <w:rFonts w:ascii="Times New Roman" w:hAnsi="Times New Roman"/>
        </w:rPr>
      </w:pPr>
      <w:r w:rsidRPr="00F32AC7">
        <w:rPr>
          <w:rFonts w:ascii="Times New Roman" w:hAnsi="Times New Roman"/>
        </w:rPr>
        <w:t xml:space="preserve">Принять к исполнению МЗ РФ от 06.12.2012 г. № 1011 </w:t>
      </w:r>
      <w:proofErr w:type="spellStart"/>
      <w:r w:rsidRPr="00F32AC7">
        <w:rPr>
          <w:rFonts w:ascii="Times New Roman" w:hAnsi="Times New Roman"/>
        </w:rPr>
        <w:t>н</w:t>
      </w:r>
      <w:proofErr w:type="spellEnd"/>
      <w:r w:rsidRPr="00F32AC7">
        <w:rPr>
          <w:rFonts w:ascii="Times New Roman" w:hAnsi="Times New Roman"/>
        </w:rPr>
        <w:t xml:space="preserve"> « Об утверждении Порядка проведения профилактического медицинского осмотра»</w:t>
      </w:r>
      <w:proofErr w:type="gramStart"/>
      <w:r w:rsidRPr="00F32AC7">
        <w:rPr>
          <w:rFonts w:ascii="Times New Roman" w:hAnsi="Times New Roman"/>
        </w:rPr>
        <w:t xml:space="preserve"> ,</w:t>
      </w:r>
      <w:proofErr w:type="gramEnd"/>
      <w:r w:rsidRPr="00F32AC7">
        <w:rPr>
          <w:rFonts w:ascii="Times New Roman" w:hAnsi="Times New Roman"/>
        </w:rPr>
        <w:t xml:space="preserve"> от 15.05.2012 г. № 543 </w:t>
      </w:r>
      <w:proofErr w:type="spellStart"/>
      <w:r w:rsidRPr="00F32AC7">
        <w:rPr>
          <w:rFonts w:ascii="Times New Roman" w:hAnsi="Times New Roman"/>
        </w:rPr>
        <w:t>н</w:t>
      </w:r>
      <w:proofErr w:type="spellEnd"/>
      <w:r w:rsidRPr="00F32AC7">
        <w:rPr>
          <w:rFonts w:ascii="Times New Roman" w:hAnsi="Times New Roman"/>
        </w:rPr>
        <w:t xml:space="preserve"> «Об утверждении Положения об организации оказания первичной медико-санитарной помощи взрослому населению», приказа  МЗ МО от 11.02.2013 г. № 139 « Об организации проведения профилактических медицинских осмотров взрослого населения Московской области»</w:t>
      </w:r>
    </w:p>
    <w:p w:rsidR="00F32AC7" w:rsidRPr="00F32AC7" w:rsidRDefault="00F32AC7" w:rsidP="00073F22">
      <w:pPr>
        <w:pStyle w:val="a3"/>
        <w:numPr>
          <w:ilvl w:val="1"/>
          <w:numId w:val="1"/>
        </w:numPr>
        <w:tabs>
          <w:tab w:val="left" w:pos="993"/>
        </w:tabs>
        <w:ind w:left="-142" w:hanging="294"/>
        <w:jc w:val="both"/>
        <w:rPr>
          <w:rFonts w:ascii="Times New Roman" w:hAnsi="Times New Roman"/>
        </w:rPr>
      </w:pPr>
      <w:r w:rsidRPr="00F32AC7">
        <w:rPr>
          <w:rFonts w:ascii="Times New Roman" w:hAnsi="Times New Roman"/>
        </w:rPr>
        <w:t xml:space="preserve">Организовать при подведомственном МБУЗ/ МАУЗ отделение </w:t>
      </w:r>
      <w:proofErr w:type="gramStart"/>
      <w:r w:rsidRPr="00F32AC7">
        <w:rPr>
          <w:rFonts w:ascii="Times New Roman" w:hAnsi="Times New Roman"/>
        </w:rPr>
        <w:t xml:space="preserve">( </w:t>
      </w:r>
      <w:proofErr w:type="gramEnd"/>
      <w:r w:rsidRPr="00F32AC7">
        <w:rPr>
          <w:rFonts w:ascii="Times New Roman" w:hAnsi="Times New Roman"/>
        </w:rPr>
        <w:t xml:space="preserve">кабинет) медицинской профилактики для проведения </w:t>
      </w:r>
      <w:r w:rsidR="00F411F6">
        <w:rPr>
          <w:rFonts w:ascii="Times New Roman" w:hAnsi="Times New Roman"/>
        </w:rPr>
        <w:t xml:space="preserve">профилактических медицинских осмотров </w:t>
      </w:r>
      <w:r w:rsidRPr="00F32AC7">
        <w:rPr>
          <w:rFonts w:ascii="Times New Roman" w:hAnsi="Times New Roman"/>
        </w:rPr>
        <w:t xml:space="preserve"> в соответствии </w:t>
      </w:r>
      <w:r w:rsidRPr="00F32AC7">
        <w:rPr>
          <w:rFonts w:ascii="Times New Roman" w:hAnsi="Times New Roman"/>
          <w:b/>
          <w:i/>
        </w:rPr>
        <w:t>приложением №7</w:t>
      </w:r>
      <w:r w:rsidRPr="00F32AC7">
        <w:rPr>
          <w:rFonts w:ascii="Times New Roman" w:hAnsi="Times New Roman"/>
        </w:rPr>
        <w:t xml:space="preserve"> и </w:t>
      </w:r>
      <w:r w:rsidRPr="00F32AC7">
        <w:rPr>
          <w:rFonts w:ascii="Times New Roman" w:hAnsi="Times New Roman"/>
          <w:b/>
          <w:i/>
        </w:rPr>
        <w:t xml:space="preserve">27 </w:t>
      </w:r>
      <w:r w:rsidRPr="00F32AC7">
        <w:rPr>
          <w:rFonts w:ascii="Times New Roman" w:hAnsi="Times New Roman"/>
        </w:rPr>
        <w:t xml:space="preserve"> к приказу МЗ РФ от 15.05.2012 г. № 543 </w:t>
      </w:r>
      <w:proofErr w:type="spellStart"/>
      <w:r w:rsidRPr="00F32AC7">
        <w:rPr>
          <w:rFonts w:ascii="Times New Roman" w:hAnsi="Times New Roman"/>
        </w:rPr>
        <w:t>н</w:t>
      </w:r>
      <w:proofErr w:type="spellEnd"/>
      <w:r w:rsidRPr="00F32AC7">
        <w:rPr>
          <w:rFonts w:ascii="Times New Roman" w:hAnsi="Times New Roman"/>
        </w:rPr>
        <w:t xml:space="preserve"> «Об утверждении Положения об организации оказания первичной медико-санитарной помощи взрослому населению», предусмотрев штатные единицы  и оплату из средств ОМС.</w:t>
      </w:r>
      <w:r w:rsidR="00B3543D">
        <w:rPr>
          <w:rFonts w:ascii="Times New Roman" w:hAnsi="Times New Roman"/>
        </w:rPr>
        <w:t xml:space="preserve"> При необходимости задействовать к профилактическим осмотрам смотровые кабинеты.</w:t>
      </w:r>
    </w:p>
    <w:p w:rsidR="00F32AC7" w:rsidRDefault="00073F22" w:rsidP="00073F22">
      <w:pPr>
        <w:pStyle w:val="a3"/>
        <w:numPr>
          <w:ilvl w:val="1"/>
          <w:numId w:val="1"/>
        </w:numPr>
        <w:ind w:left="-142" w:hanging="5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F32AC7">
        <w:rPr>
          <w:rFonts w:ascii="Times New Roman" w:hAnsi="Times New Roman"/>
        </w:rPr>
        <w:t>Оснастить отделение (кабинет</w:t>
      </w:r>
      <w:proofErr w:type="gramStart"/>
      <w:r w:rsidR="00F32AC7">
        <w:rPr>
          <w:rFonts w:ascii="Times New Roman" w:hAnsi="Times New Roman"/>
        </w:rPr>
        <w:t>)п</w:t>
      </w:r>
      <w:proofErr w:type="gramEnd"/>
      <w:r w:rsidR="00F32AC7">
        <w:rPr>
          <w:rFonts w:ascii="Times New Roman" w:hAnsi="Times New Roman"/>
        </w:rPr>
        <w:t>рофилактики, согласно приложения №5 к приказу МЗ РФ от 23.09.2003 г. № 455.</w:t>
      </w:r>
    </w:p>
    <w:p w:rsidR="00B3543D" w:rsidRPr="00622FA6" w:rsidRDefault="00073F22" w:rsidP="00073F22">
      <w:pPr>
        <w:pStyle w:val="a3"/>
        <w:numPr>
          <w:ilvl w:val="1"/>
          <w:numId w:val="1"/>
        </w:numPr>
        <w:ind w:left="-142" w:hanging="513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 </w:t>
      </w:r>
      <w:r w:rsidR="00F32AC7" w:rsidRPr="00B3543D">
        <w:rPr>
          <w:rFonts w:ascii="Times New Roman" w:hAnsi="Times New Roman"/>
        </w:rPr>
        <w:t xml:space="preserve">Обеспечить проведение </w:t>
      </w:r>
      <w:r w:rsidR="00F32AC7" w:rsidRPr="00B3543D">
        <w:rPr>
          <w:rFonts w:ascii="Times New Roman" w:hAnsi="Times New Roman"/>
          <w:b/>
          <w:u w:val="single"/>
        </w:rPr>
        <w:t>с 01.03.2013 г.</w:t>
      </w:r>
      <w:r w:rsidR="00F32AC7" w:rsidRPr="00B3543D">
        <w:rPr>
          <w:rFonts w:ascii="Times New Roman" w:hAnsi="Times New Roman"/>
        </w:rPr>
        <w:t xml:space="preserve"> </w:t>
      </w:r>
      <w:r w:rsidR="00F411F6" w:rsidRPr="00B3543D">
        <w:rPr>
          <w:rFonts w:ascii="Times New Roman" w:hAnsi="Times New Roman"/>
        </w:rPr>
        <w:t xml:space="preserve">профилактических медицинских осмотров </w:t>
      </w:r>
      <w:r w:rsidR="00F32AC7" w:rsidRPr="00B3543D">
        <w:rPr>
          <w:rFonts w:ascii="Times New Roman" w:hAnsi="Times New Roman"/>
        </w:rPr>
        <w:t xml:space="preserve"> взрослого населения, в строгом соответствии с Порядком</w:t>
      </w:r>
      <w:proofErr w:type="gramStart"/>
      <w:r w:rsidR="00F32AC7" w:rsidRPr="00B3543D">
        <w:rPr>
          <w:rFonts w:ascii="Times New Roman" w:hAnsi="Times New Roman"/>
        </w:rPr>
        <w:t xml:space="preserve"> </w:t>
      </w:r>
      <w:r w:rsidR="00B3543D">
        <w:rPr>
          <w:rFonts w:ascii="Times New Roman" w:hAnsi="Times New Roman"/>
        </w:rPr>
        <w:t>,</w:t>
      </w:r>
      <w:proofErr w:type="gramEnd"/>
      <w:r w:rsidR="00B3543D">
        <w:rPr>
          <w:rFonts w:ascii="Times New Roman" w:hAnsi="Times New Roman"/>
        </w:rPr>
        <w:t xml:space="preserve"> утвержденным приказом МЗ МО от 06.12.2013 г. № 1011 </w:t>
      </w:r>
      <w:proofErr w:type="spellStart"/>
      <w:r w:rsidR="00B3543D">
        <w:rPr>
          <w:rFonts w:ascii="Times New Roman" w:hAnsi="Times New Roman"/>
        </w:rPr>
        <w:t>н</w:t>
      </w:r>
      <w:proofErr w:type="spellEnd"/>
      <w:r w:rsidR="00B3543D">
        <w:rPr>
          <w:rFonts w:ascii="Times New Roman" w:hAnsi="Times New Roman"/>
        </w:rPr>
        <w:t xml:space="preserve"> .</w:t>
      </w:r>
      <w:r w:rsidR="00622FA6">
        <w:rPr>
          <w:rFonts w:ascii="Times New Roman" w:hAnsi="Times New Roman"/>
        </w:rPr>
        <w:t xml:space="preserve"> </w:t>
      </w:r>
      <w:r w:rsidR="00622FA6" w:rsidRPr="00622FA6">
        <w:rPr>
          <w:rFonts w:ascii="Times New Roman" w:hAnsi="Times New Roman"/>
          <w:b/>
          <w:u w:val="single"/>
        </w:rPr>
        <w:t xml:space="preserve">При определении категории пациентов, подлежащих </w:t>
      </w:r>
      <w:r w:rsidR="00622FA6" w:rsidRPr="00622FA6">
        <w:rPr>
          <w:rFonts w:ascii="Times New Roman" w:hAnsi="Times New Roman"/>
          <w:b/>
          <w:u w:val="single"/>
        </w:rPr>
        <w:lastRenderedPageBreak/>
        <w:t>профилактическим медицинским осмотрам , особое внимание обратить на п.1 и п.3 Порядка проведения профилактического медицинского осмотра</w:t>
      </w:r>
      <w:r w:rsidR="00622FA6">
        <w:rPr>
          <w:rFonts w:ascii="Times New Roman" w:hAnsi="Times New Roman"/>
          <w:b/>
          <w:u w:val="single"/>
        </w:rPr>
        <w:t xml:space="preserve">  ( </w:t>
      </w:r>
      <w:r w:rsidR="00622FA6" w:rsidRPr="00622FA6">
        <w:rPr>
          <w:rFonts w:ascii="Times New Roman" w:hAnsi="Times New Roman"/>
          <w:b/>
          <w:i/>
        </w:rPr>
        <w:t>работники, занятые на работах с вредными  и ( или) опасными производственными факторами, а так же работники, занятые на отдельных видах работ, которые в соответствии с законодательством РФ проходят обязательные периодические медицинские осмотры, профилактическому медицинскому осмотру не подлежат</w:t>
      </w:r>
      <w:r w:rsidR="00622FA6">
        <w:rPr>
          <w:rFonts w:ascii="Times New Roman" w:hAnsi="Times New Roman"/>
          <w:b/>
          <w:u w:val="single"/>
        </w:rPr>
        <w:t>.)</w:t>
      </w:r>
    </w:p>
    <w:p w:rsidR="00F32AC7" w:rsidRPr="00B3543D" w:rsidRDefault="00073F22" w:rsidP="00073F22">
      <w:pPr>
        <w:pStyle w:val="a3"/>
        <w:numPr>
          <w:ilvl w:val="1"/>
          <w:numId w:val="1"/>
        </w:numPr>
        <w:ind w:left="-142" w:hanging="5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F32AC7" w:rsidRPr="00B3543D">
        <w:rPr>
          <w:rFonts w:ascii="Times New Roman" w:hAnsi="Times New Roman"/>
        </w:rPr>
        <w:t>При необходимости (в случае отсутствия того или иного специалиста или возможности проведения какого-либо медицинского вида обследования</w:t>
      </w:r>
      <w:r w:rsidR="00622FA6">
        <w:rPr>
          <w:rFonts w:ascii="Times New Roman" w:hAnsi="Times New Roman"/>
        </w:rPr>
        <w:t xml:space="preserve">, либо отсутствие лицензии на медицинскую деятельность по отдельным видам работ </w:t>
      </w:r>
      <w:proofErr w:type="gramStart"/>
      <w:r w:rsidR="00622FA6">
        <w:rPr>
          <w:rFonts w:ascii="Times New Roman" w:hAnsi="Times New Roman"/>
        </w:rPr>
        <w:t xml:space="preserve">( </w:t>
      </w:r>
      <w:proofErr w:type="gramEnd"/>
      <w:r w:rsidR="00622FA6">
        <w:rPr>
          <w:rFonts w:ascii="Times New Roman" w:hAnsi="Times New Roman"/>
        </w:rPr>
        <w:t>услуг),</w:t>
      </w:r>
      <w:r w:rsidR="00F32AC7" w:rsidRPr="00B3543D">
        <w:rPr>
          <w:rFonts w:ascii="Times New Roman" w:hAnsi="Times New Roman"/>
        </w:rPr>
        <w:t xml:space="preserve"> обеспечить заключение договоров с иными медицинскими организациями, в привлечением соответствующих медицинских работников.</w:t>
      </w:r>
    </w:p>
    <w:p w:rsidR="00F32AC7" w:rsidRDefault="00073F22" w:rsidP="00073F22">
      <w:pPr>
        <w:pStyle w:val="a3"/>
        <w:numPr>
          <w:ilvl w:val="1"/>
          <w:numId w:val="1"/>
        </w:numPr>
        <w:ind w:left="-142" w:hanging="5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F32AC7">
        <w:rPr>
          <w:rFonts w:ascii="Times New Roman" w:hAnsi="Times New Roman"/>
        </w:rPr>
        <w:t xml:space="preserve">Организовать при </w:t>
      </w:r>
      <w:proofErr w:type="gramStart"/>
      <w:r w:rsidR="00F32AC7">
        <w:rPr>
          <w:rFonts w:ascii="Times New Roman" w:hAnsi="Times New Roman"/>
        </w:rPr>
        <w:t>подведомственном</w:t>
      </w:r>
      <w:proofErr w:type="gramEnd"/>
      <w:r w:rsidR="00F32AC7">
        <w:rPr>
          <w:rFonts w:ascii="Times New Roman" w:hAnsi="Times New Roman"/>
        </w:rPr>
        <w:t xml:space="preserve"> МБУЗ, МАУЗ мероприятия по оповещению прикрепленного населения, подлежащего </w:t>
      </w:r>
      <w:r w:rsidR="00B3543D">
        <w:rPr>
          <w:rFonts w:ascii="Times New Roman" w:hAnsi="Times New Roman"/>
        </w:rPr>
        <w:t>профилактическим осмотрам</w:t>
      </w:r>
      <w:r w:rsidR="00F32AC7">
        <w:rPr>
          <w:rFonts w:ascii="Times New Roman" w:hAnsi="Times New Roman"/>
        </w:rPr>
        <w:t xml:space="preserve"> через участковую службу, местные СМИ, общественные организации оформлением информационных стендов с указанием перечня обследования, с рекомендациями по его прохождению (по приложению № 15 к Методике), графика приема соответствующих специалистов, номеров кабинетов.</w:t>
      </w:r>
    </w:p>
    <w:p w:rsidR="00F32AC7" w:rsidRDefault="00073F22" w:rsidP="00073F22">
      <w:pPr>
        <w:pStyle w:val="a3"/>
        <w:numPr>
          <w:ilvl w:val="1"/>
          <w:numId w:val="1"/>
        </w:numPr>
        <w:ind w:left="-142" w:hanging="5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F32AC7">
        <w:rPr>
          <w:rFonts w:ascii="Times New Roman" w:hAnsi="Times New Roman"/>
        </w:rPr>
        <w:t xml:space="preserve">Обеспечить при </w:t>
      </w:r>
      <w:proofErr w:type="gramStart"/>
      <w:r w:rsidR="00F32AC7">
        <w:rPr>
          <w:rFonts w:ascii="Times New Roman" w:hAnsi="Times New Roman"/>
        </w:rPr>
        <w:t>подведомственном</w:t>
      </w:r>
      <w:proofErr w:type="gramEnd"/>
      <w:r w:rsidR="00F32AC7">
        <w:rPr>
          <w:rFonts w:ascii="Times New Roman" w:hAnsi="Times New Roman"/>
        </w:rPr>
        <w:t xml:space="preserve">  МБУЗ, МАУЗ, формирование  и хранение списков граждан, подлежащих </w:t>
      </w:r>
      <w:r w:rsidR="00B3543D">
        <w:rPr>
          <w:rFonts w:ascii="Times New Roman" w:hAnsi="Times New Roman"/>
        </w:rPr>
        <w:t>профилактическим осмотрам</w:t>
      </w:r>
      <w:r w:rsidR="00F32AC7">
        <w:rPr>
          <w:rFonts w:ascii="Times New Roman" w:hAnsi="Times New Roman"/>
        </w:rPr>
        <w:t>.</w:t>
      </w:r>
      <w:r w:rsidR="00B3543D">
        <w:rPr>
          <w:rFonts w:ascii="Times New Roman" w:hAnsi="Times New Roman"/>
        </w:rPr>
        <w:t xml:space="preserve"> </w:t>
      </w:r>
    </w:p>
    <w:p w:rsidR="00F32AC7" w:rsidRDefault="00073F22" w:rsidP="00073F22">
      <w:pPr>
        <w:pStyle w:val="a3"/>
        <w:numPr>
          <w:ilvl w:val="1"/>
          <w:numId w:val="1"/>
        </w:numPr>
        <w:ind w:left="-142" w:hanging="5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F32AC7">
        <w:rPr>
          <w:rFonts w:ascii="Times New Roman" w:hAnsi="Times New Roman"/>
        </w:rPr>
        <w:t xml:space="preserve">Обеспечить врачей, участвующих в </w:t>
      </w:r>
      <w:r w:rsidR="00B3543D">
        <w:rPr>
          <w:rFonts w:ascii="Times New Roman" w:hAnsi="Times New Roman"/>
        </w:rPr>
        <w:t>профилактических осмотрах</w:t>
      </w:r>
      <w:r w:rsidR="00F32AC7">
        <w:rPr>
          <w:rFonts w:ascii="Times New Roman" w:hAnsi="Times New Roman"/>
        </w:rPr>
        <w:t xml:space="preserve">, достаточным количеством </w:t>
      </w:r>
      <w:r w:rsidR="00F32AC7" w:rsidRPr="008D687B">
        <w:rPr>
          <w:rFonts w:ascii="Times New Roman" w:hAnsi="Times New Roman"/>
          <w:b/>
          <w:i/>
        </w:rPr>
        <w:t>бланков информированного согласия пациентов на медицинское вмешательство</w:t>
      </w:r>
      <w:r w:rsidR="00F32AC7">
        <w:rPr>
          <w:rFonts w:ascii="Times New Roman" w:hAnsi="Times New Roman"/>
        </w:rPr>
        <w:t xml:space="preserve">, согласно приложения №2 к Методическим рекомендациям (файл выслан Вам по электронной почте), </w:t>
      </w:r>
      <w:r w:rsidR="00F32AC7" w:rsidRPr="008D687B">
        <w:rPr>
          <w:rFonts w:ascii="Times New Roman" w:hAnsi="Times New Roman"/>
          <w:b/>
          <w:i/>
        </w:rPr>
        <w:t>бланками отказа от медицинских вмешательств</w:t>
      </w:r>
      <w:r w:rsidR="00F32AC7">
        <w:rPr>
          <w:rFonts w:ascii="Times New Roman" w:hAnsi="Times New Roman"/>
        </w:rPr>
        <w:t xml:space="preserve">, согласно приложению № 3 к Методическим рекомендациям, </w:t>
      </w:r>
      <w:r w:rsidR="00F32AC7" w:rsidRPr="008D687B">
        <w:rPr>
          <w:rFonts w:ascii="Times New Roman" w:hAnsi="Times New Roman"/>
          <w:b/>
          <w:i/>
        </w:rPr>
        <w:t>бланками Анкет с формой №2</w:t>
      </w:r>
      <w:r w:rsidR="00F32AC7">
        <w:rPr>
          <w:rFonts w:ascii="Times New Roman" w:hAnsi="Times New Roman"/>
        </w:rPr>
        <w:t xml:space="preserve"> (правила вынесения заключения по результатам опроса </w:t>
      </w:r>
      <w:proofErr w:type="gramStart"/>
      <w:r w:rsidR="00F32AC7">
        <w:rPr>
          <w:rFonts w:ascii="Times New Roman" w:hAnsi="Times New Roman"/>
        </w:rPr>
        <w:t xml:space="preserve">( </w:t>
      </w:r>
      <w:proofErr w:type="gramEnd"/>
      <w:r w:rsidR="00F32AC7">
        <w:rPr>
          <w:rFonts w:ascii="Times New Roman" w:hAnsi="Times New Roman"/>
        </w:rPr>
        <w:t xml:space="preserve">анкетирования) на выявление хронических неинфекционных заболеваний, факторов риска их развития и потребления наркотических средств и психотропных веществ без назначения врача, согласно приложению  №8 к Методическим рекомендациям, бланками </w:t>
      </w:r>
      <w:r w:rsidR="00F32AC7" w:rsidRPr="00E07F72">
        <w:rPr>
          <w:rFonts w:ascii="Times New Roman" w:hAnsi="Times New Roman"/>
          <w:b/>
          <w:i/>
        </w:rPr>
        <w:t>Маршрутной карты профил</w:t>
      </w:r>
      <w:r w:rsidR="00B3543D">
        <w:rPr>
          <w:rFonts w:ascii="Times New Roman" w:hAnsi="Times New Roman"/>
          <w:b/>
          <w:i/>
        </w:rPr>
        <w:t>актического медицинского осмотра</w:t>
      </w:r>
      <w:r w:rsidR="00F32AC7">
        <w:rPr>
          <w:rFonts w:ascii="Times New Roman" w:hAnsi="Times New Roman"/>
        </w:rPr>
        <w:t xml:space="preserve">, согласно приложению №7 к Методическим рекомендациям, </w:t>
      </w:r>
      <w:r w:rsidR="00F32AC7" w:rsidRPr="00E07F72">
        <w:rPr>
          <w:rFonts w:ascii="Times New Roman" w:hAnsi="Times New Roman"/>
          <w:b/>
          <w:i/>
        </w:rPr>
        <w:t xml:space="preserve">бланков карт учета диспансеризации </w:t>
      </w:r>
      <w:proofErr w:type="gramStart"/>
      <w:r w:rsidR="00F32AC7" w:rsidRPr="00E07F72">
        <w:rPr>
          <w:rFonts w:ascii="Times New Roman" w:hAnsi="Times New Roman"/>
          <w:b/>
          <w:i/>
        </w:rPr>
        <w:t xml:space="preserve">( </w:t>
      </w:r>
      <w:proofErr w:type="gramEnd"/>
      <w:r w:rsidR="00F32AC7" w:rsidRPr="00E07F72">
        <w:rPr>
          <w:rFonts w:ascii="Times New Roman" w:hAnsi="Times New Roman"/>
          <w:b/>
          <w:i/>
        </w:rPr>
        <w:t>профилактических медицинских осмотров) с инструкцией по заполнению</w:t>
      </w:r>
      <w:r w:rsidR="00F32AC7">
        <w:rPr>
          <w:rFonts w:ascii="Times New Roman" w:hAnsi="Times New Roman"/>
        </w:rPr>
        <w:t xml:space="preserve">, согласно приложению №9 к Методическим рекомендациям, </w:t>
      </w:r>
      <w:r w:rsidR="00F32AC7" w:rsidRPr="00E07F72">
        <w:rPr>
          <w:rFonts w:ascii="Times New Roman" w:hAnsi="Times New Roman"/>
          <w:b/>
          <w:i/>
        </w:rPr>
        <w:t>бланков Паспортов здоровья</w:t>
      </w:r>
      <w:r w:rsidR="00F32AC7">
        <w:rPr>
          <w:rFonts w:ascii="Times New Roman" w:hAnsi="Times New Roman"/>
        </w:rPr>
        <w:t>, приложению №10 к Методическим рекомендациям.</w:t>
      </w:r>
    </w:p>
    <w:p w:rsidR="00F32AC7" w:rsidRDefault="00073F22" w:rsidP="00073F22">
      <w:pPr>
        <w:pStyle w:val="a3"/>
        <w:numPr>
          <w:ilvl w:val="1"/>
          <w:numId w:val="1"/>
        </w:numPr>
        <w:ind w:left="-142" w:hanging="5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F32AC7">
        <w:rPr>
          <w:rFonts w:ascii="Times New Roman" w:hAnsi="Times New Roman"/>
        </w:rPr>
        <w:t>Вменить приказом по МБУЗ, МАУЗ в функции кабинета (отделения) профилактики мероприятия указанные в п.11 (Порядок диспансеризации) Методических рекомендаций.</w:t>
      </w:r>
    </w:p>
    <w:p w:rsidR="00F32AC7" w:rsidRDefault="00073F22" w:rsidP="00073F22">
      <w:pPr>
        <w:pStyle w:val="a3"/>
        <w:numPr>
          <w:ilvl w:val="1"/>
          <w:numId w:val="1"/>
        </w:numPr>
        <w:ind w:left="-142" w:hanging="5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F32AC7">
        <w:rPr>
          <w:rFonts w:ascii="Times New Roman" w:hAnsi="Times New Roman"/>
        </w:rPr>
        <w:t xml:space="preserve">Обеспечить правильное оформление и учет выше указанных бланков (кроме паспортов здоровья, которые отдаются на руки пациенту по окончании диспансеризации) в кабинете профилактики, а так же анализ маршрутных карт                </w:t>
      </w:r>
      <w:r w:rsidR="00B3543D">
        <w:rPr>
          <w:rFonts w:ascii="Times New Roman" w:hAnsi="Times New Roman"/>
        </w:rPr>
        <w:t>профилактических осмотров</w:t>
      </w:r>
      <w:r w:rsidR="00004D21">
        <w:rPr>
          <w:rFonts w:ascii="Times New Roman" w:hAnsi="Times New Roman"/>
        </w:rPr>
        <w:t>,</w:t>
      </w:r>
      <w:r w:rsidR="00F32AC7">
        <w:rPr>
          <w:rFonts w:ascii="Times New Roman" w:hAnsi="Times New Roman"/>
        </w:rPr>
        <w:t xml:space="preserve"> анкет пациентов</w:t>
      </w:r>
      <w:r w:rsidR="00004D21">
        <w:rPr>
          <w:rFonts w:ascii="Times New Roman" w:hAnsi="Times New Roman"/>
        </w:rPr>
        <w:t xml:space="preserve"> и </w:t>
      </w:r>
      <w:r w:rsidR="00F32AC7">
        <w:rPr>
          <w:rFonts w:ascii="Times New Roman" w:hAnsi="Times New Roman"/>
        </w:rPr>
        <w:t xml:space="preserve"> </w:t>
      </w:r>
      <w:r w:rsidR="00B3543D">
        <w:rPr>
          <w:rFonts w:ascii="Times New Roman" w:hAnsi="Times New Roman"/>
        </w:rPr>
        <w:t>заполнен</w:t>
      </w:r>
      <w:r w:rsidR="00004D21">
        <w:rPr>
          <w:rFonts w:ascii="Times New Roman" w:hAnsi="Times New Roman"/>
        </w:rPr>
        <w:t>ных</w:t>
      </w:r>
      <w:r w:rsidR="00B3543D">
        <w:rPr>
          <w:rFonts w:ascii="Times New Roman" w:hAnsi="Times New Roman"/>
        </w:rPr>
        <w:t xml:space="preserve"> Карт</w:t>
      </w:r>
      <w:r w:rsidR="00004D21">
        <w:rPr>
          <w:rFonts w:ascii="Times New Roman" w:hAnsi="Times New Roman"/>
        </w:rPr>
        <w:t xml:space="preserve"> </w:t>
      </w:r>
      <w:r w:rsidR="00B3543D">
        <w:rPr>
          <w:rFonts w:ascii="Times New Roman" w:hAnsi="Times New Roman"/>
        </w:rPr>
        <w:t xml:space="preserve"> учета  диспансеризации </w:t>
      </w:r>
      <w:r w:rsidR="00004D21">
        <w:rPr>
          <w:rFonts w:ascii="Times New Roman" w:hAnsi="Times New Roman"/>
        </w:rPr>
        <w:t>(профилактических медицинских осмотров).</w:t>
      </w:r>
    </w:p>
    <w:p w:rsidR="00F32AC7" w:rsidRDefault="00F32AC7" w:rsidP="00073F22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Заместителю начальника Управления Кудрявцевой В.С. и начальнику отдела Елисову В.Н.:</w:t>
      </w:r>
    </w:p>
    <w:p w:rsidR="00F32AC7" w:rsidRPr="0047435C" w:rsidRDefault="00F32AC7" w:rsidP="00EC73F8">
      <w:pPr>
        <w:pStyle w:val="a3"/>
        <w:numPr>
          <w:ilvl w:val="1"/>
          <w:numId w:val="1"/>
        </w:numPr>
        <w:ind w:left="284" w:hanging="851"/>
        <w:jc w:val="both"/>
        <w:rPr>
          <w:rFonts w:ascii="Times New Roman" w:hAnsi="Times New Roman"/>
        </w:rPr>
      </w:pPr>
      <w:r w:rsidRPr="0047435C">
        <w:rPr>
          <w:rFonts w:ascii="Times New Roman" w:hAnsi="Times New Roman"/>
        </w:rPr>
        <w:t xml:space="preserve">Подготовить </w:t>
      </w:r>
      <w:r>
        <w:rPr>
          <w:rFonts w:ascii="Times New Roman" w:hAnsi="Times New Roman"/>
        </w:rPr>
        <w:t xml:space="preserve">в срок до 01.03.2013 г. </w:t>
      </w:r>
      <w:r w:rsidRPr="0047435C">
        <w:rPr>
          <w:rFonts w:ascii="Times New Roman" w:hAnsi="Times New Roman"/>
        </w:rPr>
        <w:t xml:space="preserve"> разъяснительную информацию для населения района на сайт администрации Орехово-Зуевского муниципального района, статью в  </w:t>
      </w:r>
      <w:r>
        <w:rPr>
          <w:rFonts w:ascii="Times New Roman" w:hAnsi="Times New Roman"/>
        </w:rPr>
        <w:t xml:space="preserve">газету  </w:t>
      </w:r>
      <w:r w:rsidRPr="0047435C">
        <w:rPr>
          <w:rFonts w:ascii="Times New Roman" w:hAnsi="Times New Roman"/>
        </w:rPr>
        <w:t>«Своя газета»  о</w:t>
      </w:r>
      <w:r>
        <w:rPr>
          <w:rFonts w:ascii="Times New Roman" w:hAnsi="Times New Roman"/>
        </w:rPr>
        <w:t xml:space="preserve"> </w:t>
      </w:r>
      <w:r w:rsidR="00004D21">
        <w:rPr>
          <w:rFonts w:ascii="Times New Roman" w:hAnsi="Times New Roman"/>
        </w:rPr>
        <w:t>профилактических медицинских осмотрах</w:t>
      </w:r>
      <w:r w:rsidRPr="0047435C">
        <w:rPr>
          <w:rFonts w:ascii="Times New Roman" w:hAnsi="Times New Roman"/>
        </w:rPr>
        <w:t xml:space="preserve"> взрослого населения.</w:t>
      </w:r>
    </w:p>
    <w:p w:rsidR="00F32AC7" w:rsidRPr="00EC73F8" w:rsidRDefault="00EC73F8" w:rsidP="00EC73F8">
      <w:pPr>
        <w:pStyle w:val="a3"/>
        <w:numPr>
          <w:ilvl w:val="1"/>
          <w:numId w:val="1"/>
        </w:numPr>
        <w:tabs>
          <w:tab w:val="left" w:pos="0"/>
        </w:tabs>
        <w:ind w:left="284" w:hanging="851"/>
        <w:jc w:val="both"/>
        <w:rPr>
          <w:rFonts w:ascii="Times New Roman" w:hAnsi="Times New Roman"/>
        </w:rPr>
      </w:pPr>
      <w:r w:rsidRPr="00EC73F8">
        <w:rPr>
          <w:rFonts w:ascii="Times New Roman" w:hAnsi="Times New Roman"/>
        </w:rPr>
        <w:t xml:space="preserve">   </w:t>
      </w:r>
      <w:r w:rsidR="00F32AC7" w:rsidRPr="00EC73F8">
        <w:rPr>
          <w:rFonts w:ascii="Times New Roman" w:hAnsi="Times New Roman"/>
        </w:rPr>
        <w:t xml:space="preserve">Подготовить и провести совещание с главными врачами МБУ, МАУЗ </w:t>
      </w:r>
      <w:r w:rsidR="00F32AC7" w:rsidRPr="00EC73F8">
        <w:rPr>
          <w:rFonts w:ascii="Times New Roman" w:hAnsi="Times New Roman"/>
        </w:rPr>
        <w:tab/>
        <w:t xml:space="preserve">района </w:t>
      </w:r>
      <w:r w:rsidRPr="00EC73F8">
        <w:rPr>
          <w:rFonts w:ascii="Times New Roman" w:hAnsi="Times New Roman"/>
        </w:rPr>
        <w:t xml:space="preserve">     </w:t>
      </w:r>
      <w:r w:rsidR="00F32AC7" w:rsidRPr="00EC73F8">
        <w:rPr>
          <w:rFonts w:ascii="Times New Roman" w:hAnsi="Times New Roman"/>
        </w:rPr>
        <w:t xml:space="preserve">по вопросу организации и проведения </w:t>
      </w:r>
      <w:r w:rsidR="00004D21" w:rsidRPr="00EC73F8">
        <w:rPr>
          <w:rFonts w:ascii="Times New Roman" w:hAnsi="Times New Roman"/>
        </w:rPr>
        <w:t>профилактических осмотров</w:t>
      </w:r>
      <w:r w:rsidR="00F32AC7" w:rsidRPr="00EC73F8">
        <w:rPr>
          <w:rFonts w:ascii="Times New Roman" w:hAnsi="Times New Roman"/>
        </w:rPr>
        <w:t xml:space="preserve"> взрослого </w:t>
      </w:r>
      <w:r w:rsidRPr="00EC73F8">
        <w:rPr>
          <w:rFonts w:ascii="Times New Roman" w:hAnsi="Times New Roman"/>
        </w:rPr>
        <w:t xml:space="preserve">          </w:t>
      </w:r>
      <w:r w:rsidR="00F32AC7" w:rsidRPr="00EC73F8">
        <w:rPr>
          <w:rFonts w:ascii="Times New Roman" w:hAnsi="Times New Roman"/>
        </w:rPr>
        <w:t>населения района.</w:t>
      </w:r>
    </w:p>
    <w:p w:rsidR="00EC73F8" w:rsidRDefault="00F32AC7" w:rsidP="00EC73F8">
      <w:pPr>
        <w:pStyle w:val="a3"/>
        <w:numPr>
          <w:ilvl w:val="1"/>
          <w:numId w:val="1"/>
        </w:numPr>
        <w:tabs>
          <w:tab w:val="left" w:pos="142"/>
        </w:tabs>
        <w:ind w:left="-709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Обеспечить постоянный </w:t>
      </w:r>
      <w:proofErr w:type="gramStart"/>
      <w:r>
        <w:rPr>
          <w:rFonts w:ascii="Times New Roman" w:hAnsi="Times New Roman"/>
        </w:rPr>
        <w:t>контроль</w:t>
      </w:r>
      <w:r w:rsidRPr="00AA40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proofErr w:type="gramEnd"/>
      <w:r>
        <w:rPr>
          <w:rFonts w:ascii="Times New Roman" w:hAnsi="Times New Roman"/>
        </w:rPr>
        <w:t xml:space="preserve"> проведением </w:t>
      </w:r>
      <w:r w:rsidR="00004D21">
        <w:rPr>
          <w:rFonts w:ascii="Times New Roman" w:hAnsi="Times New Roman"/>
        </w:rPr>
        <w:t xml:space="preserve">профилактических осмотров </w:t>
      </w:r>
      <w:r>
        <w:rPr>
          <w:rFonts w:ascii="Times New Roman" w:hAnsi="Times New Roman"/>
        </w:rPr>
        <w:t xml:space="preserve">в МБУЗ, </w:t>
      </w:r>
      <w:r w:rsidR="00EC73F8">
        <w:rPr>
          <w:rFonts w:ascii="Times New Roman" w:hAnsi="Times New Roman"/>
        </w:rPr>
        <w:t xml:space="preserve"> </w:t>
      </w:r>
    </w:p>
    <w:p w:rsidR="00F32AC7" w:rsidRPr="00EC73F8" w:rsidRDefault="00EC73F8" w:rsidP="00EC73F8">
      <w:pPr>
        <w:tabs>
          <w:tab w:val="left" w:pos="142"/>
        </w:tabs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F32AC7" w:rsidRPr="00EC73F8">
        <w:rPr>
          <w:rFonts w:ascii="Times New Roman" w:hAnsi="Times New Roman"/>
        </w:rPr>
        <w:t>МАУЗ района путем проведения выборочных проверок не реже 1 раза в мес.</w:t>
      </w:r>
    </w:p>
    <w:p w:rsidR="00F32AC7" w:rsidRDefault="00F32AC7" w:rsidP="00EC73F8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Контроль за исполнением приказа </w:t>
      </w:r>
      <w:r w:rsidR="00622FA6">
        <w:rPr>
          <w:rFonts w:ascii="Times New Roman" w:hAnsi="Times New Roman"/>
        </w:rPr>
        <w:t xml:space="preserve">возложить </w:t>
      </w:r>
      <w:proofErr w:type="gramStart"/>
      <w:r w:rsidR="00622FA6">
        <w:rPr>
          <w:rFonts w:ascii="Times New Roman" w:hAnsi="Times New Roman"/>
        </w:rPr>
        <w:t>на</w:t>
      </w:r>
      <w:proofErr w:type="gramEnd"/>
      <w:r w:rsidR="00622FA6">
        <w:rPr>
          <w:rFonts w:ascii="Times New Roman" w:hAnsi="Times New Roman"/>
        </w:rPr>
        <w:t xml:space="preserve"> </w:t>
      </w:r>
      <w:proofErr w:type="gramStart"/>
      <w:r w:rsidR="00622FA6">
        <w:rPr>
          <w:rFonts w:ascii="Times New Roman" w:hAnsi="Times New Roman"/>
        </w:rPr>
        <w:t>зам</w:t>
      </w:r>
      <w:proofErr w:type="gramEnd"/>
      <w:r w:rsidR="00622FA6">
        <w:rPr>
          <w:rFonts w:ascii="Times New Roman" w:hAnsi="Times New Roman"/>
        </w:rPr>
        <w:t>. начальника управления Кудрявцеву В.С. и начальника отдела Елисова В.Н.</w:t>
      </w:r>
    </w:p>
    <w:p w:rsidR="00F32AC7" w:rsidRDefault="00F32AC7" w:rsidP="00EC73F8">
      <w:pPr>
        <w:ind w:hanging="567"/>
        <w:jc w:val="both"/>
        <w:rPr>
          <w:rFonts w:ascii="Times New Roman" w:hAnsi="Times New Roman"/>
        </w:rPr>
      </w:pPr>
    </w:p>
    <w:p w:rsidR="00F32AC7" w:rsidRDefault="00F32AC7" w:rsidP="00F32AC7">
      <w:pPr>
        <w:jc w:val="both"/>
        <w:rPr>
          <w:rFonts w:ascii="Times New Roman" w:hAnsi="Times New Roman"/>
        </w:rPr>
      </w:pPr>
    </w:p>
    <w:p w:rsidR="00F32AC7" w:rsidRDefault="00F32AC7" w:rsidP="00F32A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 управления                                                                     Т.П. Глазко</w:t>
      </w:r>
    </w:p>
    <w:p w:rsidR="00F32AC7" w:rsidRDefault="00E37CC9" w:rsidP="00F32AC7">
      <w:pPr>
        <w:jc w:val="both"/>
        <w:rPr>
          <w:rFonts w:ascii="Times New Roman" w:hAnsi="Times New Roman"/>
          <w:b/>
          <w:i/>
        </w:rPr>
      </w:pPr>
      <w:r w:rsidRPr="00E37CC9">
        <w:rPr>
          <w:rFonts w:ascii="Times New Roman" w:hAnsi="Times New Roman"/>
          <w:b/>
          <w:i/>
        </w:rPr>
        <w:lastRenderedPageBreak/>
        <w:t>Приложение №1</w:t>
      </w:r>
    </w:p>
    <w:p w:rsidR="00E37CC9" w:rsidRDefault="00E37CC9" w:rsidP="00F32AC7">
      <w:pPr>
        <w:jc w:val="both"/>
        <w:rPr>
          <w:rFonts w:ascii="Times New Roman" w:hAnsi="Times New Roman"/>
          <w:b/>
          <w:i/>
        </w:rPr>
      </w:pPr>
    </w:p>
    <w:p w:rsidR="00E37CC9" w:rsidRDefault="00E37CC9" w:rsidP="00E37CC9">
      <w:pPr>
        <w:jc w:val="center"/>
        <w:rPr>
          <w:rFonts w:ascii="Times New Roman" w:hAnsi="Times New Roman"/>
          <w:b/>
        </w:rPr>
      </w:pPr>
      <w:r w:rsidRPr="0023761F">
        <w:rPr>
          <w:rFonts w:ascii="Times New Roman" w:hAnsi="Times New Roman"/>
          <w:b/>
        </w:rPr>
        <w:t xml:space="preserve">Перечень МБУЗ, МАУЗ района, участвующих в </w:t>
      </w:r>
      <w:r>
        <w:rPr>
          <w:rFonts w:ascii="Times New Roman" w:hAnsi="Times New Roman"/>
          <w:b/>
        </w:rPr>
        <w:t>профилактических осмотрах</w:t>
      </w:r>
      <w:r w:rsidR="00AE5AB0">
        <w:rPr>
          <w:rFonts w:ascii="Times New Roman" w:hAnsi="Times New Roman"/>
          <w:b/>
        </w:rPr>
        <w:t xml:space="preserve"> </w:t>
      </w:r>
      <w:r w:rsidR="00AE5AB0">
        <w:rPr>
          <w:rFonts w:ascii="Times New Roman" w:hAnsi="Times New Roman"/>
          <w:b/>
        </w:rPr>
        <w:tab/>
      </w:r>
      <w:r w:rsidRPr="0023761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23761F">
        <w:rPr>
          <w:rFonts w:ascii="Times New Roman" w:hAnsi="Times New Roman"/>
          <w:b/>
        </w:rPr>
        <w:t>взрослого населения Орехово-Зуевского муниципального района.</w:t>
      </w:r>
    </w:p>
    <w:p w:rsidR="00E37CC9" w:rsidRDefault="00E37CC9" w:rsidP="00E37CC9">
      <w:pPr>
        <w:jc w:val="center"/>
        <w:rPr>
          <w:rFonts w:ascii="Times New Roman" w:hAnsi="Times New Roman"/>
          <w:b/>
        </w:rPr>
      </w:pPr>
    </w:p>
    <w:tbl>
      <w:tblPr>
        <w:tblStyle w:val="a4"/>
        <w:tblW w:w="0" w:type="auto"/>
        <w:tblLook w:val="04A0"/>
      </w:tblPr>
      <w:tblGrid>
        <w:gridCol w:w="760"/>
        <w:gridCol w:w="4580"/>
        <w:gridCol w:w="4231"/>
      </w:tblGrid>
      <w:tr w:rsidR="00E37CC9" w:rsidRPr="003B47DE" w:rsidTr="00881DBF">
        <w:tc>
          <w:tcPr>
            <w:tcW w:w="760" w:type="dxa"/>
          </w:tcPr>
          <w:p w:rsidR="00E37CC9" w:rsidRPr="003B47DE" w:rsidRDefault="00E37CC9" w:rsidP="00881DBF">
            <w:pPr>
              <w:jc w:val="center"/>
              <w:rPr>
                <w:rFonts w:ascii="Times New Roman" w:hAnsi="Times New Roman"/>
              </w:rPr>
            </w:pPr>
            <w:r w:rsidRPr="003B47DE">
              <w:rPr>
                <w:rFonts w:ascii="Times New Roman" w:hAnsi="Times New Roman"/>
              </w:rPr>
              <w:t>№</w:t>
            </w:r>
          </w:p>
        </w:tc>
        <w:tc>
          <w:tcPr>
            <w:tcW w:w="4580" w:type="dxa"/>
          </w:tcPr>
          <w:p w:rsidR="00E37CC9" w:rsidRPr="003B47DE" w:rsidRDefault="00E37CC9" w:rsidP="00881DBF">
            <w:pPr>
              <w:jc w:val="center"/>
              <w:rPr>
                <w:rFonts w:ascii="Times New Roman" w:hAnsi="Times New Roman"/>
              </w:rPr>
            </w:pPr>
            <w:r w:rsidRPr="003B47DE">
              <w:rPr>
                <w:rFonts w:ascii="Times New Roman" w:hAnsi="Times New Roman"/>
              </w:rPr>
              <w:t>МБУЗ, МАУЗ</w:t>
            </w:r>
          </w:p>
        </w:tc>
        <w:tc>
          <w:tcPr>
            <w:tcW w:w="4231" w:type="dxa"/>
          </w:tcPr>
          <w:p w:rsidR="00E37CC9" w:rsidRPr="003B47DE" w:rsidRDefault="00E37CC9" w:rsidP="00881DBF">
            <w:pPr>
              <w:jc w:val="center"/>
              <w:rPr>
                <w:rFonts w:ascii="Times New Roman" w:hAnsi="Times New Roman"/>
              </w:rPr>
            </w:pPr>
            <w:r w:rsidRPr="003B47DE">
              <w:rPr>
                <w:rFonts w:ascii="Times New Roman" w:hAnsi="Times New Roman"/>
              </w:rPr>
              <w:t>Ответственное лицо от администрации МБУЗ</w:t>
            </w:r>
            <w:proofErr w:type="gramStart"/>
            <w:r w:rsidRPr="003B47DE">
              <w:rPr>
                <w:rFonts w:ascii="Times New Roman" w:hAnsi="Times New Roman"/>
              </w:rPr>
              <w:t>,М</w:t>
            </w:r>
            <w:proofErr w:type="gramEnd"/>
            <w:r w:rsidRPr="003B47DE">
              <w:rPr>
                <w:rFonts w:ascii="Times New Roman" w:hAnsi="Times New Roman"/>
              </w:rPr>
              <w:t>АУЗ за диспансеризацию</w:t>
            </w:r>
          </w:p>
        </w:tc>
      </w:tr>
      <w:tr w:rsidR="00E37CC9" w:rsidRPr="003B47DE" w:rsidTr="00881DBF">
        <w:tc>
          <w:tcPr>
            <w:tcW w:w="760" w:type="dxa"/>
          </w:tcPr>
          <w:p w:rsidR="00E37CC9" w:rsidRPr="003B47DE" w:rsidRDefault="00E37CC9" w:rsidP="00881DBF">
            <w:pPr>
              <w:jc w:val="center"/>
              <w:rPr>
                <w:rFonts w:ascii="Times New Roman" w:hAnsi="Times New Roman"/>
              </w:rPr>
            </w:pPr>
            <w:r w:rsidRPr="003B47DE">
              <w:rPr>
                <w:rFonts w:ascii="Times New Roman" w:hAnsi="Times New Roman"/>
              </w:rPr>
              <w:t>1.</w:t>
            </w:r>
          </w:p>
        </w:tc>
        <w:tc>
          <w:tcPr>
            <w:tcW w:w="4580" w:type="dxa"/>
          </w:tcPr>
          <w:p w:rsidR="00E37CC9" w:rsidRPr="003B47DE" w:rsidRDefault="00E37CC9" w:rsidP="00881DBF">
            <w:pPr>
              <w:rPr>
                <w:rFonts w:ascii="Times New Roman" w:hAnsi="Times New Roman"/>
              </w:rPr>
            </w:pPr>
            <w:r w:rsidRPr="003B47DE">
              <w:rPr>
                <w:rFonts w:ascii="Times New Roman" w:hAnsi="Times New Roman"/>
              </w:rPr>
              <w:t>МБУЗ «Давыдовская районная больница»</w:t>
            </w:r>
          </w:p>
        </w:tc>
        <w:tc>
          <w:tcPr>
            <w:tcW w:w="4231" w:type="dxa"/>
          </w:tcPr>
          <w:p w:rsidR="00E37CC9" w:rsidRPr="003B47DE" w:rsidRDefault="00E37CC9" w:rsidP="00881DBF">
            <w:pPr>
              <w:rPr>
                <w:rFonts w:ascii="Times New Roman" w:hAnsi="Times New Roman"/>
              </w:rPr>
            </w:pPr>
            <w:r w:rsidRPr="003B47DE">
              <w:rPr>
                <w:rFonts w:ascii="Times New Roman" w:hAnsi="Times New Roman"/>
              </w:rPr>
              <w:t>Главный врач Прудников А.Н.</w:t>
            </w:r>
          </w:p>
        </w:tc>
      </w:tr>
      <w:tr w:rsidR="00E37CC9" w:rsidRPr="003B47DE" w:rsidTr="00881DBF">
        <w:tc>
          <w:tcPr>
            <w:tcW w:w="760" w:type="dxa"/>
          </w:tcPr>
          <w:p w:rsidR="00E37CC9" w:rsidRPr="003B47DE" w:rsidRDefault="00E37CC9" w:rsidP="00881DBF">
            <w:pPr>
              <w:jc w:val="center"/>
              <w:rPr>
                <w:rFonts w:ascii="Times New Roman" w:hAnsi="Times New Roman"/>
              </w:rPr>
            </w:pPr>
            <w:r w:rsidRPr="003B47DE">
              <w:rPr>
                <w:rFonts w:ascii="Times New Roman" w:hAnsi="Times New Roman"/>
              </w:rPr>
              <w:t>2.</w:t>
            </w:r>
          </w:p>
        </w:tc>
        <w:tc>
          <w:tcPr>
            <w:tcW w:w="4580" w:type="dxa"/>
          </w:tcPr>
          <w:p w:rsidR="00E37CC9" w:rsidRPr="003B47DE" w:rsidRDefault="00E37CC9" w:rsidP="00881DBF">
            <w:pPr>
              <w:rPr>
                <w:rFonts w:ascii="Times New Roman" w:hAnsi="Times New Roman"/>
              </w:rPr>
            </w:pPr>
            <w:r w:rsidRPr="003B47DE">
              <w:rPr>
                <w:rFonts w:ascii="Times New Roman" w:hAnsi="Times New Roman"/>
              </w:rPr>
              <w:t>МАУЗ «Дрезненская городская больница»</w:t>
            </w:r>
          </w:p>
        </w:tc>
        <w:tc>
          <w:tcPr>
            <w:tcW w:w="4231" w:type="dxa"/>
          </w:tcPr>
          <w:p w:rsidR="00E37CC9" w:rsidRPr="003B47DE" w:rsidRDefault="00E37CC9" w:rsidP="00881DBF">
            <w:pPr>
              <w:rPr>
                <w:rFonts w:ascii="Times New Roman" w:hAnsi="Times New Roman"/>
              </w:rPr>
            </w:pPr>
            <w:r w:rsidRPr="003B47DE">
              <w:rPr>
                <w:rFonts w:ascii="Times New Roman" w:hAnsi="Times New Roman"/>
              </w:rPr>
              <w:t>Главный врач Терехин В.И.</w:t>
            </w:r>
          </w:p>
        </w:tc>
      </w:tr>
      <w:tr w:rsidR="00E37CC9" w:rsidRPr="003B47DE" w:rsidTr="00881DBF">
        <w:tc>
          <w:tcPr>
            <w:tcW w:w="760" w:type="dxa"/>
          </w:tcPr>
          <w:p w:rsidR="00E37CC9" w:rsidRPr="003B47DE" w:rsidRDefault="00E37CC9" w:rsidP="00881DBF">
            <w:pPr>
              <w:jc w:val="center"/>
              <w:rPr>
                <w:rFonts w:ascii="Times New Roman" w:hAnsi="Times New Roman"/>
              </w:rPr>
            </w:pPr>
            <w:r w:rsidRPr="003B47DE">
              <w:rPr>
                <w:rFonts w:ascii="Times New Roman" w:hAnsi="Times New Roman"/>
              </w:rPr>
              <w:t>3.</w:t>
            </w:r>
          </w:p>
        </w:tc>
        <w:tc>
          <w:tcPr>
            <w:tcW w:w="4580" w:type="dxa"/>
          </w:tcPr>
          <w:p w:rsidR="00E37CC9" w:rsidRPr="003B47DE" w:rsidRDefault="00E37CC9" w:rsidP="00881DBF">
            <w:pPr>
              <w:rPr>
                <w:rFonts w:ascii="Times New Roman" w:hAnsi="Times New Roman"/>
              </w:rPr>
            </w:pPr>
            <w:r w:rsidRPr="003B47DE">
              <w:rPr>
                <w:rFonts w:ascii="Times New Roman" w:hAnsi="Times New Roman"/>
              </w:rPr>
              <w:t>МБУЗ «Куровская городская больница»</w:t>
            </w:r>
          </w:p>
        </w:tc>
        <w:tc>
          <w:tcPr>
            <w:tcW w:w="4231" w:type="dxa"/>
          </w:tcPr>
          <w:p w:rsidR="00E37CC9" w:rsidRPr="003B47DE" w:rsidRDefault="00E37CC9" w:rsidP="00881DBF">
            <w:pPr>
              <w:rPr>
                <w:rFonts w:ascii="Times New Roman" w:hAnsi="Times New Roman"/>
              </w:rPr>
            </w:pPr>
            <w:r w:rsidRPr="003B47DE">
              <w:rPr>
                <w:rFonts w:ascii="Times New Roman" w:hAnsi="Times New Roman"/>
              </w:rPr>
              <w:t xml:space="preserve">Главный врач </w:t>
            </w:r>
            <w:proofErr w:type="spellStart"/>
            <w:r w:rsidRPr="003B47DE">
              <w:rPr>
                <w:rFonts w:ascii="Times New Roman" w:hAnsi="Times New Roman"/>
              </w:rPr>
              <w:t>Лунегова</w:t>
            </w:r>
            <w:proofErr w:type="spellEnd"/>
            <w:r w:rsidRPr="003B47DE">
              <w:rPr>
                <w:rFonts w:ascii="Times New Roman" w:hAnsi="Times New Roman"/>
              </w:rPr>
              <w:t xml:space="preserve"> Т.Д.</w:t>
            </w:r>
          </w:p>
        </w:tc>
      </w:tr>
      <w:tr w:rsidR="00E37CC9" w:rsidRPr="003B47DE" w:rsidTr="00881DBF">
        <w:tc>
          <w:tcPr>
            <w:tcW w:w="760" w:type="dxa"/>
          </w:tcPr>
          <w:p w:rsidR="00E37CC9" w:rsidRPr="003B47DE" w:rsidRDefault="00E37CC9" w:rsidP="00881DBF">
            <w:pPr>
              <w:jc w:val="center"/>
              <w:rPr>
                <w:rFonts w:ascii="Times New Roman" w:hAnsi="Times New Roman"/>
              </w:rPr>
            </w:pPr>
            <w:r w:rsidRPr="003B47DE">
              <w:rPr>
                <w:rFonts w:ascii="Times New Roman" w:hAnsi="Times New Roman"/>
              </w:rPr>
              <w:t>4.</w:t>
            </w:r>
          </w:p>
        </w:tc>
        <w:tc>
          <w:tcPr>
            <w:tcW w:w="4580" w:type="dxa"/>
          </w:tcPr>
          <w:p w:rsidR="00E37CC9" w:rsidRPr="003B47DE" w:rsidRDefault="00E37CC9" w:rsidP="00881DBF">
            <w:pPr>
              <w:rPr>
                <w:rFonts w:ascii="Times New Roman" w:hAnsi="Times New Roman"/>
              </w:rPr>
            </w:pPr>
            <w:r w:rsidRPr="003B47DE">
              <w:rPr>
                <w:rFonts w:ascii="Times New Roman" w:hAnsi="Times New Roman"/>
              </w:rPr>
              <w:t>МБУЗ «Ликинская городская больница»</w:t>
            </w:r>
          </w:p>
        </w:tc>
        <w:tc>
          <w:tcPr>
            <w:tcW w:w="4231" w:type="dxa"/>
          </w:tcPr>
          <w:p w:rsidR="00E37CC9" w:rsidRPr="003B47DE" w:rsidRDefault="00E37CC9" w:rsidP="00881DBF">
            <w:pPr>
              <w:rPr>
                <w:rFonts w:ascii="Times New Roman" w:hAnsi="Times New Roman"/>
              </w:rPr>
            </w:pPr>
            <w:r w:rsidRPr="003B47DE">
              <w:rPr>
                <w:rFonts w:ascii="Times New Roman" w:hAnsi="Times New Roman"/>
              </w:rPr>
              <w:t>Главный врач Грачева А.П.</w:t>
            </w:r>
          </w:p>
        </w:tc>
      </w:tr>
      <w:tr w:rsidR="00E37CC9" w:rsidRPr="003B47DE" w:rsidTr="00881DBF">
        <w:tc>
          <w:tcPr>
            <w:tcW w:w="760" w:type="dxa"/>
          </w:tcPr>
          <w:p w:rsidR="00E37CC9" w:rsidRPr="003B47DE" w:rsidRDefault="00E37CC9" w:rsidP="00881DBF">
            <w:pPr>
              <w:jc w:val="center"/>
              <w:rPr>
                <w:rFonts w:ascii="Times New Roman" w:hAnsi="Times New Roman"/>
              </w:rPr>
            </w:pPr>
            <w:r w:rsidRPr="003B47DE">
              <w:rPr>
                <w:rFonts w:ascii="Times New Roman" w:hAnsi="Times New Roman"/>
              </w:rPr>
              <w:t>5.</w:t>
            </w:r>
          </w:p>
        </w:tc>
        <w:tc>
          <w:tcPr>
            <w:tcW w:w="4580" w:type="dxa"/>
          </w:tcPr>
          <w:p w:rsidR="00E37CC9" w:rsidRPr="003B47DE" w:rsidRDefault="00E37CC9" w:rsidP="00881DBF">
            <w:pPr>
              <w:rPr>
                <w:rFonts w:ascii="Times New Roman" w:hAnsi="Times New Roman"/>
              </w:rPr>
            </w:pPr>
            <w:r w:rsidRPr="003B47DE">
              <w:rPr>
                <w:rFonts w:ascii="Times New Roman" w:hAnsi="Times New Roman"/>
              </w:rPr>
              <w:t>МБУЗ «Авсюнинская участковая больница»</w:t>
            </w:r>
          </w:p>
        </w:tc>
        <w:tc>
          <w:tcPr>
            <w:tcW w:w="4231" w:type="dxa"/>
          </w:tcPr>
          <w:p w:rsidR="00E37CC9" w:rsidRPr="003B47DE" w:rsidRDefault="00E37CC9" w:rsidP="00881DBF">
            <w:pPr>
              <w:rPr>
                <w:rFonts w:ascii="Times New Roman" w:hAnsi="Times New Roman"/>
              </w:rPr>
            </w:pPr>
            <w:r w:rsidRPr="003B47DE">
              <w:rPr>
                <w:rFonts w:ascii="Times New Roman" w:hAnsi="Times New Roman"/>
              </w:rPr>
              <w:t xml:space="preserve">Главный врач </w:t>
            </w:r>
            <w:proofErr w:type="spellStart"/>
            <w:r w:rsidRPr="003B47DE">
              <w:rPr>
                <w:rFonts w:ascii="Times New Roman" w:hAnsi="Times New Roman"/>
              </w:rPr>
              <w:t>Мормышев</w:t>
            </w:r>
            <w:proofErr w:type="spellEnd"/>
            <w:r w:rsidRPr="003B47DE">
              <w:rPr>
                <w:rFonts w:ascii="Times New Roman" w:hAnsi="Times New Roman"/>
              </w:rPr>
              <w:t xml:space="preserve"> Н.И.</w:t>
            </w:r>
          </w:p>
        </w:tc>
      </w:tr>
      <w:tr w:rsidR="00E37CC9" w:rsidRPr="003B47DE" w:rsidTr="00881DBF">
        <w:tc>
          <w:tcPr>
            <w:tcW w:w="760" w:type="dxa"/>
          </w:tcPr>
          <w:p w:rsidR="00E37CC9" w:rsidRPr="003B47DE" w:rsidRDefault="00E37CC9" w:rsidP="00881DBF">
            <w:pPr>
              <w:jc w:val="center"/>
              <w:rPr>
                <w:rFonts w:ascii="Times New Roman" w:hAnsi="Times New Roman"/>
              </w:rPr>
            </w:pPr>
            <w:r w:rsidRPr="003B47DE">
              <w:rPr>
                <w:rFonts w:ascii="Times New Roman" w:hAnsi="Times New Roman"/>
              </w:rPr>
              <w:t>6.</w:t>
            </w:r>
          </w:p>
        </w:tc>
        <w:tc>
          <w:tcPr>
            <w:tcW w:w="4580" w:type="dxa"/>
          </w:tcPr>
          <w:p w:rsidR="00E37CC9" w:rsidRPr="003B47DE" w:rsidRDefault="00E37CC9" w:rsidP="00881DBF">
            <w:pPr>
              <w:rPr>
                <w:rFonts w:ascii="Times New Roman" w:hAnsi="Times New Roman"/>
              </w:rPr>
            </w:pPr>
            <w:r w:rsidRPr="003B47DE">
              <w:rPr>
                <w:rFonts w:ascii="Times New Roman" w:hAnsi="Times New Roman"/>
              </w:rPr>
              <w:t>МБУЗ «Верейская участковая больница»</w:t>
            </w:r>
          </w:p>
        </w:tc>
        <w:tc>
          <w:tcPr>
            <w:tcW w:w="4231" w:type="dxa"/>
          </w:tcPr>
          <w:p w:rsidR="00E37CC9" w:rsidRPr="003B47DE" w:rsidRDefault="00E37CC9" w:rsidP="00881DBF">
            <w:pPr>
              <w:rPr>
                <w:rFonts w:ascii="Times New Roman" w:hAnsi="Times New Roman"/>
              </w:rPr>
            </w:pPr>
            <w:r w:rsidRPr="003B47DE">
              <w:rPr>
                <w:rFonts w:ascii="Times New Roman" w:hAnsi="Times New Roman"/>
              </w:rPr>
              <w:t xml:space="preserve">Главный врач </w:t>
            </w:r>
            <w:proofErr w:type="spellStart"/>
            <w:r w:rsidRPr="003B47DE">
              <w:rPr>
                <w:rFonts w:ascii="Times New Roman" w:hAnsi="Times New Roman"/>
              </w:rPr>
              <w:t>Манакин</w:t>
            </w:r>
            <w:proofErr w:type="spellEnd"/>
            <w:r w:rsidRPr="003B47DE">
              <w:rPr>
                <w:rFonts w:ascii="Times New Roman" w:hAnsi="Times New Roman"/>
              </w:rPr>
              <w:t xml:space="preserve"> А.Т.</w:t>
            </w:r>
          </w:p>
        </w:tc>
      </w:tr>
      <w:tr w:rsidR="00E37CC9" w:rsidRPr="003B47DE" w:rsidTr="00881DBF">
        <w:tc>
          <w:tcPr>
            <w:tcW w:w="760" w:type="dxa"/>
          </w:tcPr>
          <w:p w:rsidR="00E37CC9" w:rsidRPr="003B47DE" w:rsidRDefault="00E37CC9" w:rsidP="00881DBF">
            <w:pPr>
              <w:jc w:val="center"/>
              <w:rPr>
                <w:rFonts w:ascii="Times New Roman" w:hAnsi="Times New Roman"/>
              </w:rPr>
            </w:pPr>
            <w:r w:rsidRPr="003B47DE">
              <w:rPr>
                <w:rFonts w:ascii="Times New Roman" w:hAnsi="Times New Roman"/>
              </w:rPr>
              <w:t>7.</w:t>
            </w:r>
          </w:p>
        </w:tc>
        <w:tc>
          <w:tcPr>
            <w:tcW w:w="4580" w:type="dxa"/>
          </w:tcPr>
          <w:p w:rsidR="00E37CC9" w:rsidRPr="003B47DE" w:rsidRDefault="00E37CC9" w:rsidP="00881DBF">
            <w:pPr>
              <w:rPr>
                <w:rFonts w:ascii="Times New Roman" w:hAnsi="Times New Roman"/>
              </w:rPr>
            </w:pPr>
            <w:r w:rsidRPr="003B47DE">
              <w:rPr>
                <w:rFonts w:ascii="Times New Roman" w:hAnsi="Times New Roman"/>
              </w:rPr>
              <w:t>МБУЗ «Демиховская участковая больница»</w:t>
            </w:r>
          </w:p>
        </w:tc>
        <w:tc>
          <w:tcPr>
            <w:tcW w:w="4231" w:type="dxa"/>
          </w:tcPr>
          <w:p w:rsidR="00E37CC9" w:rsidRPr="003B47DE" w:rsidRDefault="00E37CC9" w:rsidP="00881DBF">
            <w:pPr>
              <w:rPr>
                <w:rFonts w:ascii="Times New Roman" w:hAnsi="Times New Roman"/>
              </w:rPr>
            </w:pPr>
            <w:r w:rsidRPr="003B47DE">
              <w:rPr>
                <w:rFonts w:ascii="Times New Roman" w:hAnsi="Times New Roman"/>
              </w:rPr>
              <w:t>Главный врач Зубков С.И.</w:t>
            </w:r>
          </w:p>
        </w:tc>
      </w:tr>
      <w:tr w:rsidR="00E37CC9" w:rsidRPr="003B47DE" w:rsidTr="00881DBF">
        <w:tc>
          <w:tcPr>
            <w:tcW w:w="760" w:type="dxa"/>
          </w:tcPr>
          <w:p w:rsidR="00E37CC9" w:rsidRPr="003B47DE" w:rsidRDefault="00E37CC9" w:rsidP="00881DBF">
            <w:pPr>
              <w:jc w:val="center"/>
              <w:rPr>
                <w:rFonts w:ascii="Times New Roman" w:hAnsi="Times New Roman"/>
              </w:rPr>
            </w:pPr>
            <w:r w:rsidRPr="003B47DE">
              <w:rPr>
                <w:rFonts w:ascii="Times New Roman" w:hAnsi="Times New Roman"/>
              </w:rPr>
              <w:t>8.</w:t>
            </w:r>
          </w:p>
        </w:tc>
        <w:tc>
          <w:tcPr>
            <w:tcW w:w="4580" w:type="dxa"/>
          </w:tcPr>
          <w:p w:rsidR="00E37CC9" w:rsidRPr="003B47DE" w:rsidRDefault="00E37CC9" w:rsidP="00881DBF">
            <w:pPr>
              <w:rPr>
                <w:rFonts w:ascii="Times New Roman" w:hAnsi="Times New Roman"/>
              </w:rPr>
            </w:pPr>
            <w:r w:rsidRPr="003B47DE">
              <w:rPr>
                <w:rFonts w:ascii="Times New Roman" w:hAnsi="Times New Roman"/>
              </w:rPr>
              <w:t xml:space="preserve">МБУЗ «Центр </w:t>
            </w:r>
            <w:r>
              <w:rPr>
                <w:rFonts w:ascii="Times New Roman" w:hAnsi="Times New Roman"/>
              </w:rPr>
              <w:t xml:space="preserve">врача общей </w:t>
            </w:r>
            <w:r w:rsidRPr="003B47DE">
              <w:rPr>
                <w:rFonts w:ascii="Times New Roman" w:hAnsi="Times New Roman"/>
              </w:rPr>
              <w:t xml:space="preserve"> (семейной) практики»</w:t>
            </w:r>
          </w:p>
        </w:tc>
        <w:tc>
          <w:tcPr>
            <w:tcW w:w="4231" w:type="dxa"/>
          </w:tcPr>
          <w:p w:rsidR="00E37CC9" w:rsidRPr="003B47DE" w:rsidRDefault="00E37CC9" w:rsidP="00881DBF">
            <w:pPr>
              <w:rPr>
                <w:rFonts w:ascii="Times New Roman" w:hAnsi="Times New Roman"/>
              </w:rPr>
            </w:pPr>
            <w:r w:rsidRPr="003B47DE">
              <w:rPr>
                <w:rFonts w:ascii="Times New Roman" w:hAnsi="Times New Roman"/>
              </w:rPr>
              <w:t xml:space="preserve">Главный врач </w:t>
            </w:r>
            <w:proofErr w:type="spellStart"/>
            <w:r w:rsidRPr="003B47DE">
              <w:rPr>
                <w:rFonts w:ascii="Times New Roman" w:hAnsi="Times New Roman"/>
              </w:rPr>
              <w:t>Храпунова</w:t>
            </w:r>
            <w:proofErr w:type="spellEnd"/>
            <w:r w:rsidRPr="003B47DE">
              <w:rPr>
                <w:rFonts w:ascii="Times New Roman" w:hAnsi="Times New Roman"/>
              </w:rPr>
              <w:t xml:space="preserve"> С.А.</w:t>
            </w:r>
          </w:p>
        </w:tc>
      </w:tr>
    </w:tbl>
    <w:p w:rsidR="00E37CC9" w:rsidRDefault="00E37CC9" w:rsidP="00E37CC9">
      <w:pPr>
        <w:jc w:val="center"/>
        <w:rPr>
          <w:rFonts w:ascii="Times New Roman" w:hAnsi="Times New Roman"/>
          <w:b/>
        </w:rPr>
      </w:pPr>
    </w:p>
    <w:p w:rsidR="00E37CC9" w:rsidRDefault="00E37CC9" w:rsidP="00E37CC9">
      <w:pPr>
        <w:jc w:val="center"/>
        <w:rPr>
          <w:rFonts w:ascii="Times New Roman" w:hAnsi="Times New Roman"/>
          <w:b/>
        </w:rPr>
      </w:pPr>
    </w:p>
    <w:p w:rsidR="00E37CC9" w:rsidRPr="00E37CC9" w:rsidRDefault="00E37CC9" w:rsidP="00F32AC7">
      <w:pPr>
        <w:jc w:val="both"/>
        <w:rPr>
          <w:rFonts w:ascii="Times New Roman" w:hAnsi="Times New Roman"/>
          <w:b/>
          <w:i/>
        </w:rPr>
      </w:pPr>
    </w:p>
    <w:p w:rsidR="00F32AC7" w:rsidRDefault="00F32AC7" w:rsidP="00F32AC7">
      <w:pPr>
        <w:jc w:val="both"/>
        <w:rPr>
          <w:rFonts w:ascii="Times New Roman" w:hAnsi="Times New Roman"/>
        </w:rPr>
      </w:pPr>
    </w:p>
    <w:p w:rsidR="00F32AC7" w:rsidRDefault="00F32AC7" w:rsidP="00F32AC7">
      <w:pPr>
        <w:jc w:val="both"/>
        <w:rPr>
          <w:rFonts w:ascii="Times New Roman" w:hAnsi="Times New Roman"/>
        </w:rPr>
      </w:pPr>
    </w:p>
    <w:p w:rsidR="00F32AC7" w:rsidRDefault="00F32AC7" w:rsidP="00F32AC7">
      <w:pPr>
        <w:jc w:val="both"/>
        <w:rPr>
          <w:rFonts w:ascii="Times New Roman" w:hAnsi="Times New Roman"/>
        </w:rPr>
      </w:pPr>
    </w:p>
    <w:p w:rsidR="00F32AC7" w:rsidRDefault="00F32AC7" w:rsidP="00F32AC7">
      <w:pPr>
        <w:jc w:val="both"/>
        <w:rPr>
          <w:rFonts w:ascii="Times New Roman" w:hAnsi="Times New Roman"/>
        </w:rPr>
      </w:pPr>
    </w:p>
    <w:p w:rsidR="00F32AC7" w:rsidRDefault="00F32AC7" w:rsidP="00F32AC7">
      <w:pPr>
        <w:jc w:val="both"/>
        <w:rPr>
          <w:rFonts w:ascii="Times New Roman" w:hAnsi="Times New Roman"/>
        </w:rPr>
      </w:pPr>
    </w:p>
    <w:p w:rsidR="00F32AC7" w:rsidRDefault="00F32AC7" w:rsidP="00F32AC7">
      <w:pPr>
        <w:jc w:val="both"/>
        <w:rPr>
          <w:rFonts w:ascii="Times New Roman" w:hAnsi="Times New Roman"/>
        </w:rPr>
      </w:pPr>
    </w:p>
    <w:p w:rsidR="00F32AC7" w:rsidRDefault="00F32AC7" w:rsidP="00F32AC7">
      <w:pPr>
        <w:jc w:val="both"/>
        <w:rPr>
          <w:rFonts w:ascii="Times New Roman" w:hAnsi="Times New Roman"/>
        </w:rPr>
      </w:pPr>
    </w:p>
    <w:p w:rsidR="00F32AC7" w:rsidRDefault="00F32AC7" w:rsidP="00F32AC7">
      <w:pPr>
        <w:jc w:val="both"/>
        <w:rPr>
          <w:rFonts w:ascii="Times New Roman" w:hAnsi="Times New Roman"/>
        </w:rPr>
      </w:pPr>
    </w:p>
    <w:p w:rsidR="00F32AC7" w:rsidRDefault="00F32AC7" w:rsidP="00F32AC7">
      <w:pPr>
        <w:jc w:val="both"/>
        <w:rPr>
          <w:rFonts w:ascii="Times New Roman" w:hAnsi="Times New Roman"/>
        </w:rPr>
      </w:pPr>
    </w:p>
    <w:p w:rsidR="00F32AC7" w:rsidRDefault="00F32AC7" w:rsidP="00F32AC7">
      <w:pPr>
        <w:jc w:val="both"/>
        <w:rPr>
          <w:rFonts w:ascii="Times New Roman" w:hAnsi="Times New Roman"/>
        </w:rPr>
      </w:pPr>
    </w:p>
    <w:p w:rsidR="00F32AC7" w:rsidRDefault="00F32AC7" w:rsidP="00F32AC7">
      <w:pPr>
        <w:jc w:val="both"/>
        <w:rPr>
          <w:rFonts w:ascii="Times New Roman" w:hAnsi="Times New Roman"/>
        </w:rPr>
      </w:pPr>
    </w:p>
    <w:p w:rsidR="00F32AC7" w:rsidRDefault="00F32AC7" w:rsidP="00F32AC7">
      <w:pPr>
        <w:jc w:val="both"/>
        <w:rPr>
          <w:rFonts w:ascii="Times New Roman" w:hAnsi="Times New Roman"/>
        </w:rPr>
      </w:pPr>
    </w:p>
    <w:p w:rsidR="00F32AC7" w:rsidRDefault="00F32AC7" w:rsidP="00F32AC7">
      <w:pPr>
        <w:jc w:val="both"/>
        <w:rPr>
          <w:rFonts w:ascii="Times New Roman" w:hAnsi="Times New Roman"/>
        </w:rPr>
      </w:pPr>
    </w:p>
    <w:p w:rsidR="00F32AC7" w:rsidRDefault="00F32AC7" w:rsidP="00F32AC7">
      <w:pPr>
        <w:jc w:val="both"/>
        <w:rPr>
          <w:rFonts w:ascii="Times New Roman" w:hAnsi="Times New Roman"/>
        </w:rPr>
      </w:pPr>
    </w:p>
    <w:p w:rsidR="00F32AC7" w:rsidRDefault="00F32AC7" w:rsidP="00F32AC7">
      <w:pPr>
        <w:jc w:val="both"/>
        <w:rPr>
          <w:rFonts w:ascii="Times New Roman" w:hAnsi="Times New Roman"/>
        </w:rPr>
      </w:pPr>
    </w:p>
    <w:p w:rsidR="00F32AC7" w:rsidRDefault="00F32AC7" w:rsidP="00F32AC7">
      <w:pPr>
        <w:jc w:val="both"/>
        <w:rPr>
          <w:rFonts w:ascii="Times New Roman" w:hAnsi="Times New Roman"/>
        </w:rPr>
      </w:pPr>
    </w:p>
    <w:p w:rsidR="00F32AC7" w:rsidRDefault="00F32AC7" w:rsidP="00F32AC7">
      <w:pPr>
        <w:jc w:val="both"/>
        <w:rPr>
          <w:rFonts w:ascii="Times New Roman" w:hAnsi="Times New Roman"/>
        </w:rPr>
      </w:pPr>
    </w:p>
    <w:p w:rsidR="00F32AC7" w:rsidRDefault="00F32AC7" w:rsidP="00F32AC7">
      <w:pPr>
        <w:jc w:val="both"/>
        <w:rPr>
          <w:rFonts w:ascii="Times New Roman" w:hAnsi="Times New Roman"/>
        </w:rPr>
      </w:pPr>
    </w:p>
    <w:p w:rsidR="00F32AC7" w:rsidRDefault="00F32AC7" w:rsidP="00F32AC7">
      <w:pPr>
        <w:jc w:val="both"/>
        <w:rPr>
          <w:rFonts w:ascii="Times New Roman" w:hAnsi="Times New Roman"/>
        </w:rPr>
      </w:pPr>
    </w:p>
    <w:p w:rsidR="00F32AC7" w:rsidRDefault="00F32AC7" w:rsidP="00F32AC7">
      <w:pPr>
        <w:jc w:val="both"/>
        <w:rPr>
          <w:rFonts w:ascii="Times New Roman" w:hAnsi="Times New Roman"/>
        </w:rPr>
      </w:pPr>
    </w:p>
    <w:p w:rsidR="00F32AC7" w:rsidRDefault="00F32AC7" w:rsidP="00F32AC7">
      <w:pPr>
        <w:jc w:val="both"/>
        <w:rPr>
          <w:rFonts w:ascii="Times New Roman" w:hAnsi="Times New Roman"/>
        </w:rPr>
      </w:pPr>
    </w:p>
    <w:p w:rsidR="00F32AC7" w:rsidRDefault="00F32AC7" w:rsidP="00F32AC7">
      <w:pPr>
        <w:jc w:val="both"/>
        <w:rPr>
          <w:rFonts w:ascii="Times New Roman" w:hAnsi="Times New Roman"/>
        </w:rPr>
      </w:pPr>
    </w:p>
    <w:p w:rsidR="00F32AC7" w:rsidRDefault="00F32AC7" w:rsidP="00F32AC7">
      <w:pPr>
        <w:jc w:val="both"/>
        <w:rPr>
          <w:rFonts w:ascii="Times New Roman" w:hAnsi="Times New Roman"/>
        </w:rPr>
      </w:pPr>
    </w:p>
    <w:p w:rsidR="00F32AC7" w:rsidRDefault="00F32AC7" w:rsidP="00F32AC7">
      <w:pPr>
        <w:jc w:val="both"/>
        <w:rPr>
          <w:rFonts w:ascii="Times New Roman" w:hAnsi="Times New Roman"/>
        </w:rPr>
      </w:pPr>
    </w:p>
    <w:p w:rsidR="00F32AC7" w:rsidRDefault="00F32AC7" w:rsidP="00F32AC7">
      <w:pPr>
        <w:jc w:val="both"/>
        <w:rPr>
          <w:rFonts w:ascii="Times New Roman" w:hAnsi="Times New Roman"/>
        </w:rPr>
      </w:pPr>
    </w:p>
    <w:p w:rsidR="00F32AC7" w:rsidRDefault="00F32AC7" w:rsidP="00F32AC7">
      <w:pPr>
        <w:jc w:val="both"/>
        <w:rPr>
          <w:rFonts w:ascii="Times New Roman" w:hAnsi="Times New Roman"/>
        </w:rPr>
      </w:pPr>
    </w:p>
    <w:p w:rsidR="00F32AC7" w:rsidRDefault="00F32AC7" w:rsidP="00F32AC7">
      <w:pPr>
        <w:jc w:val="both"/>
        <w:rPr>
          <w:rFonts w:ascii="Times New Roman" w:hAnsi="Times New Roman"/>
        </w:rPr>
      </w:pPr>
    </w:p>
    <w:p w:rsidR="00F32AC7" w:rsidRDefault="00F32AC7" w:rsidP="00F32AC7">
      <w:pPr>
        <w:jc w:val="both"/>
        <w:rPr>
          <w:rFonts w:ascii="Times New Roman" w:hAnsi="Times New Roman"/>
        </w:rPr>
      </w:pPr>
    </w:p>
    <w:p w:rsidR="00F32AC7" w:rsidRDefault="00F32AC7" w:rsidP="00F32AC7">
      <w:pPr>
        <w:jc w:val="both"/>
        <w:rPr>
          <w:rFonts w:ascii="Times New Roman" w:hAnsi="Times New Roman"/>
        </w:rPr>
      </w:pPr>
    </w:p>
    <w:sectPr w:rsidR="00F32AC7" w:rsidSect="00EC73F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C0BFF"/>
    <w:multiLevelType w:val="multilevel"/>
    <w:tmpl w:val="9B021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8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3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32AC7"/>
    <w:rsid w:val="00004D21"/>
    <w:rsid w:val="00073F22"/>
    <w:rsid w:val="001232B5"/>
    <w:rsid w:val="00217CD7"/>
    <w:rsid w:val="00622FA6"/>
    <w:rsid w:val="008E4153"/>
    <w:rsid w:val="009621C0"/>
    <w:rsid w:val="00AE5AB0"/>
    <w:rsid w:val="00B3543D"/>
    <w:rsid w:val="00D101E9"/>
    <w:rsid w:val="00D4149D"/>
    <w:rsid w:val="00E37CC9"/>
    <w:rsid w:val="00EC73F8"/>
    <w:rsid w:val="00F32AC7"/>
    <w:rsid w:val="00F411F6"/>
    <w:rsid w:val="00F6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C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AC7"/>
    <w:pPr>
      <w:ind w:left="720"/>
      <w:contextualSpacing/>
    </w:pPr>
  </w:style>
  <w:style w:type="table" w:styleId="a4">
    <w:name w:val="Table Grid"/>
    <w:basedOn w:val="a1"/>
    <w:uiPriority w:val="59"/>
    <w:rsid w:val="00F32A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2013-02-15T06:30:00Z</cp:lastPrinted>
  <dcterms:created xsi:type="dcterms:W3CDTF">2013-02-13T13:11:00Z</dcterms:created>
  <dcterms:modified xsi:type="dcterms:W3CDTF">2013-02-25T05:57:00Z</dcterms:modified>
</cp:coreProperties>
</file>