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16 августа 2012 г. N 25194</w:t>
      </w:r>
    </w:p>
    <w:p w:rsidR="00F96304" w:rsidRDefault="00F963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304" w:rsidRDefault="00F9630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СЛУЖБА ПО НАДЗОРУ В СФЕРЕ ЗАЩИТЫ</w:t>
      </w:r>
    </w:p>
    <w:p w:rsidR="00F96304" w:rsidRDefault="00F9630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 ПОТРЕБИТЕЛЕЙ И БЛАГОПОЛУЧИЯ ЧЕЛОВЕКА</w:t>
      </w:r>
    </w:p>
    <w:p w:rsidR="00F96304" w:rsidRDefault="00F96304">
      <w:pPr>
        <w:pStyle w:val="ConsPlusTitle"/>
        <w:jc w:val="center"/>
        <w:rPr>
          <w:sz w:val="20"/>
          <w:szCs w:val="20"/>
        </w:rPr>
      </w:pPr>
    </w:p>
    <w:p w:rsidR="00F96304" w:rsidRDefault="00F9630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ГЛАВНЫЙ ГОСУДАРСТВЕННЫЙ САНИТАРНЫЙ ВРАЧ</w:t>
      </w:r>
    </w:p>
    <w:p w:rsidR="00F96304" w:rsidRDefault="00F9630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F96304" w:rsidRDefault="00F96304">
      <w:pPr>
        <w:pStyle w:val="ConsPlusTitle"/>
        <w:jc w:val="center"/>
        <w:rPr>
          <w:sz w:val="20"/>
          <w:szCs w:val="20"/>
        </w:rPr>
      </w:pPr>
    </w:p>
    <w:p w:rsidR="00F96304" w:rsidRDefault="00F9630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96304" w:rsidRDefault="00F9630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6 августа 2012 г. N 43</w:t>
      </w:r>
    </w:p>
    <w:p w:rsidR="00F96304" w:rsidRDefault="00F96304">
      <w:pPr>
        <w:pStyle w:val="ConsPlusTitle"/>
        <w:jc w:val="center"/>
        <w:rPr>
          <w:sz w:val="20"/>
          <w:szCs w:val="20"/>
        </w:rPr>
      </w:pPr>
    </w:p>
    <w:p w:rsidR="00F96304" w:rsidRDefault="00F9630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МЕРОПРИЯТИЯХ</w:t>
      </w:r>
    </w:p>
    <w:p w:rsidR="00F96304" w:rsidRDefault="00F9630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ПРОФИЛАКТИКЕ ГРИППА И ОСТРЫХ РЕСПИРАТОРНЫХ ВИРУСНЫХ</w:t>
      </w:r>
    </w:p>
    <w:p w:rsidR="00F96304" w:rsidRDefault="00F9630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ИНФЕКЦИЙ В ЭПИДСЕЗОНЕ 2012-2013 ГОДОВ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Я, Главный государственный санитарный врач Российской Федерации Г.Г. Онищенко, проанализировав эпидемиологическую ситуацию по гриппу и острым респираторным вирусным инфекциям (ОРВИ) в Российской Федерации в осенне-зимний период 2011-2012 годов и эффективность осуществленных организационных, профилактических и противоэпидемических мероприятий по борьбе с этими инфекциями, установил.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Эпидемический рост заболеваемости гриппом и ОРВИ был зарегистрирован с начала марта 2012 года, значительно позже, чем в предыдущие годы, и характеризовался низкой интенсивностью.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Пик подъема заболеваемости отмечался на 15-16 неделе 2012 года (с 09.04.2012 по 22.04.2012), когда превышение эпидемических порогов заболеваемости до 54% было зарегистрировано в 12 субъектах Российской Федерации.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 второй декаде мая эпидемический подъем заболеваемости гриппом и ОРВИ завершился во всех субъектах Российской Федерации. Продолжительность эпидемического подъема в среднем составляла 4-6 недель, а в Челябинской области и Ненецком автономном округе от 7-ми до 11-ти недель соответственно.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эпидемический процесс гриппа и ОРВИ в 2011-2012 гг. почти в одинаковой степени были вовлечены дети всех возрастных групп.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лабораторного мониторинга за гриппом и ОРВИ в структуре циркулирующих вирусов доминирующие позиции занимал вирус гриппа A(H3N2), который был выделен от больных в 10%-15% случаев.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вирусом A(H3N2) циркулировал вирус гриппа B: в начале подъема заболеваемости он выделялся от больных в 1,1% случаев, на 16 неделе - в 3% и к завершению эпидемического подъема - в 1,8% случаев.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Отмечалась также циркуляция вирусов гриппа A(H1N1)pdm09 и A(H1N1) - 0,2%-0,9% случаев в структуре выделенных вирусов. На протяжении всего эпидсезона активно выделялись другие респираторные вирусы: парагриппа 1, 2 и 3 типа - в 5,5%-7,7%, аденовирусы - в 2,7%-3,8%, PC-вирусы - в 3,0%-4,2% (от числа обследованных больных).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Снижению активности эпидемического подъема заболеваемости способствовала проведенная в сентябре - декабре 2011 года прививочная кампания в рамках национального приоритетного проекта по иммунизации населения. Против гриппа было привито свыше 12,036 млн. детей и 19,924 млн. взрослых.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высокого охвата прививками населения в ряде субъектов Российской Федерации были привлечены дополнительные средства на закупку вакцин.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активно такая работа проводилась в гг. Москве и Санкт-Петербурге, Воронежской, Московской, Калининградской, Ленинградской, Свердловской, Иркутской, Амурской, Магаданской областях, Краснодарском крае, Республике Башкортостан и Ямало-Ненецком автономном округе.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целом по стране суммарный охват населения прививками против гриппа (с учетом всех источников финансирования) составил 26% (более 37,2 млн. человек), а в 19 субъектах Российской </w:t>
      </w:r>
      <w:r>
        <w:rPr>
          <w:rFonts w:ascii="Calibri" w:hAnsi="Calibri" w:cs="Calibri"/>
        </w:rPr>
        <w:lastRenderedPageBreak/>
        <w:t>Федерации (Воронежской, Рязанской, Липецкой, Пензенской, Самарской, Саратовской, Свердловской, Тюменской, Амурской областях, республиках Калмыкия, Дагестан, Ингушетия, Горный Алтай, Тыва, Саха (Якутия), Бурятия, Краснодарском, Красноярском и Хабаровском краях) - свыше 30%. Низкий охват населения прививками против гриппа (менее 17%) отмечался во Владимирской, Костромской областях, Республике Адыгея и Кабардино-Балкарской Республике.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к эпидемическому сезону по гриппу и ОРВИ 2011-2012 годов органами исполнительной власти субъектов Российской Федерации были приняты меры по укреплению материально-технической базы лечебно-профилактических учреждений, сформированы запасы лекарственных препаратов, дезинфекционных средств и средств индивидуальной защиты.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в ряде субъектов Центрального, Северо-Кавказского, Приволжского и Сибирского федеральных округов обеспеченность противовирусными препаратами не превысила 20% от расчетной потребности.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был решен вопрос организации проведения диагностических исследований по этиологической расшифровке заболеваний гриппом и ОРВИ на базе клинических лабораторий лечебно-профилактических организаций.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предупреждения возникновения и локализации групповых очагов гриппа и ОРВИ в эпидемическом сезоне 2011-2012 годов осуществлялся комплекс профилактических и противоэпидемических мероприятий: применялась практика приостановления учебно-воспитательного процесса в образовательных учреждениях, отмена массовых мероприятий (культурных и спортивных), внеплановые проверки по соблюдению санитарно-противоэпидемического режима в местах массового сосредоточения людей. Проводилась работа по информированию населения о мерах личной и общественной профилактики заболеваний гриппом и ОРВИ. Все эти мероприятия способствовали сдерживанию распространения гриппа и ОРВИ среди населения.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сезон 2012-2013 гг. для стран Северного полушария Всемирная организация здравоохранения рекомендовала следующий штаммовый состав противогриппозных вакцин:</w:t>
      </w:r>
    </w:p>
    <w:p w:rsidR="00F96304" w:rsidRP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F96304">
        <w:rPr>
          <w:rFonts w:ascii="Calibri" w:hAnsi="Calibri" w:cs="Calibri"/>
          <w:lang w:val="en-US"/>
        </w:rPr>
        <w:t>- A/California/7/2009 (H1N1)pdm09,</w:t>
      </w:r>
    </w:p>
    <w:p w:rsidR="00F96304" w:rsidRP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F96304">
        <w:rPr>
          <w:rFonts w:ascii="Calibri" w:hAnsi="Calibri" w:cs="Calibri"/>
          <w:lang w:val="en-US"/>
        </w:rPr>
        <w:t>- A/Victoria/361/2011 (H3N2),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B/Wisconsin/1/2010 (линия Ямагата).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произведена замена двух штаммов вируса гриппа, в связи с чем возможно предположить более интенсивный характер течения эпидемического процесса в предстоящем эпидемическом сезоне.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усиления мероприятий по предупреждению заболеваний гриппом и ОРВИ населения Российской Федерации и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ст. 51</w:t>
        </w:r>
      </w:hyperlink>
      <w:r>
        <w:rPr>
          <w:rFonts w:ascii="Calibri" w:hAnsi="Calibri" w:cs="Calibri"/>
        </w:rPr>
        <w:t xml:space="preserve"> Федерального закона от 30 марта 1999 года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44, ст. 4984; N 52 (ч. I), ст. 6223; N 30 (ч. II), ст. 3616; 2009, N 1, ст. 17; 2010, N 40, ст. 4969; 2011, N 1, ст. 6; N 30 (ч. I), ст. 4563, ст. 4590, ст. 4591), </w:t>
      </w:r>
      <w:hyperlink r:id="rId5" w:history="1">
        <w:r>
          <w:rPr>
            <w:rFonts w:ascii="Calibri" w:hAnsi="Calibri" w:cs="Calibri"/>
            <w:color w:val="0000FF"/>
          </w:rPr>
          <w:t>ст. 1</w:t>
        </w:r>
      </w:hyperlink>
      <w:r>
        <w:rPr>
          <w:rFonts w:ascii="Calibri" w:hAnsi="Calibri" w:cs="Calibri"/>
        </w:rPr>
        <w:t xml:space="preserve"> Федерального закона от 30 июня 2006 года N 91-ФЗ "О внесении изменения в статью 9 Федерального закона "Об иммунопрофилактике инфекционных болезней" (Собрание законодательства Российской Федерации, 2006, N 27, ст. 2879) постановляю: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Руководителям органов исполнительной власти субъектов Российской Федерации рекомендовать: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Рассмотреть вопрос о ходе подготовки к эпидемическому подъему заболеваемости гриппом и ОРВИ, обратив особое внимание на готовность лечебно-профилактических организаций, с оценкой имеющихся материальных ресурсов (запаса противовирусных препаратов, средств индивидуальной защиты и дезинфекционных средств, специальной медицинской аппаратуры, транспорта и других). При необходимости внести коррективы в региональные планы профилактических и противоэпидемических мероприятий по борьбе с этими инфекциями.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Оказывать содействие органам исполнительной власти субъектов Российской Федерации в области охраны здоровья граждан в организации и проведении в осенний период </w:t>
      </w:r>
      <w:r>
        <w:rPr>
          <w:rFonts w:ascii="Calibri" w:hAnsi="Calibri" w:cs="Calibri"/>
        </w:rPr>
        <w:lastRenderedPageBreak/>
        <w:t>2012 года мероприятий по иммунизации против гриппа контингентов населения из групп риска - детей с шестимесячного возраста, учащихся 1-11 классов; студентов профессиональных и средних профессиональных учебных заведений; работников медицинских и образовательных учреждений, транспорта, коммунальной сферы, лиц старше 60 лет.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Предусмотреть выделение ассигнований на закупку противогриппозных вакцин для иммунизации контингентов, не входящих в национальный </w:t>
      </w:r>
      <w:hyperlink r:id="rId6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прививок, а также противовирусных препаратов для профилактики и лечения гриппа и ОРВИ.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Рассмотреть вопрос о готовности организаций независимо от их организационно-правовой формы собственности к работе в зимний период по поддержанию необходимого температурного режима в образовательных, социальных, лечебно-профилактических организациях, жилых домах, на транспорте и по созданию в указанный период надлежащих условий для работающих на открытом воздухе.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С учетом складывающейся эпидемиологической ситуации по гриппу и ОРВИ в регионе и прогноза ее развития своевременно вводить ограничительные мероприятия, изыскивать дополнительные финансовые средства на закупку лекарственных препаратов, средств индивидуальной защиты, дезинфекционных средств в соответствии с расчетной потребностью.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организаций независимо от организационно-правовой формы собственности рекомендовать: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Своевременно (до 01.10.2012) выделить финансовые средства на организацию и проведение вакцинации сотрудников против гриппа.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Организовать работу в зимних условиях с соблюдением необходимого температурного режима, обеспечить работающих на открытом воздухе помещениями для обогрева и приема пищи.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органов исполнительной власти субъектов Российской Федерации, осуществляющих государственное управление в сфере образования, рекомендовать: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Принять меры по обеспечению дошкольных и общеобразовательных учреждений медицинскими кадрами, необходимым оборудованием и расходными материалами (термометрами, бактерицидными лампами, дезинфекционными средствами, средствами личной гигиены и индивидуальной защиты и др.).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Организовать поддержание оптимального теплового режима в образовательных учреждениях, проведение дезинфекции и режимов проветривания.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случае выявления больных гриппом в дошкольных и общеобразовательных учреждениях проводить мероприятия в соответствии с санитарно-эпидемиологическими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СП 3.1.2.1319-03 "Профилактика гриппа".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интенсивном развитии эпидпроцесса гриппа и ОРВИ и в соответствии с рекомендациями органов, осуществляющих федеральный государственный санитарно-эпидемиологический надзор, приостанавливать учебный процесс, ограничивать проведение массовых культурных и спортивных мероприятий.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управлений Роспотребнадзора по субъектам Российской Федерации, совместно с руководителями органов исполнительной власти субъектов Российской Федерации в области охраны здоровья граждан: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срок до 17.09.2012 внести при необходимости на рассмотрение в органы исполнительной власти субъектов Российской Федерации предложения по корректировке региональных планов подготовки и проведения мероприятий по гриппу и ОРВИ, предусмотрев расчет и обеспечение потребности профилактических и лечебных препаратов, оборудования, имущества, средств индивидуальной защиты и дезинфицирующих средств, поэтапное перепрофилирование стационаров, а также направить в органы исполнительной власти субъектов Российской Федерации предложения по финансированию указанных мероприятий.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срок до 15.10.2012 провести анализ готовности лечебно-профилактических организаций к подъему заболеваемости гриппом и ОРВИ, обратив особое внимание на возможность перепрофилирования стационаров, развертывания гриппозных отделений в амбулаторно-поликлинических учреждениях, выделения в ЛПУ, оказывающих помощь больным гриппом, дополнительного медицинского персонала.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В срок до 19.10.2012 рассмотреть вопрос и принять решение о проведении </w:t>
      </w:r>
      <w:r>
        <w:rPr>
          <w:rFonts w:ascii="Calibri" w:hAnsi="Calibri" w:cs="Calibri"/>
        </w:rPr>
        <w:lastRenderedPageBreak/>
        <w:t>диагностических исследований по этиологической расшифровке заболеваний на базе клинических лабораторий лечебно-профилактических организаций в условиях эпидемического подъема гриппа.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мониторинге заболеваемости гриппом и ОРВИ организовать мониторинг эпидситуации по гриппу и ОРВИ в период подъема, обратив особое внимание на: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лабораторное обследование больных с тяжелым и нетипичным течением заболевания;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систематического ежедневного анализа заболеваемости гриппом, ОРВИ и пневмониями в субъекте Российской Федерации для своевременного введения дополнительных противоэпидемических мер.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Обеспечить своевременное информирование населения о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в случае появления признаков заболевания.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случае ухудшения эпидемиологической ситуации своевременно принимать исчерпывающие меры по организации межведомственного взаимодействия с целью стабилизации эпидемиологической ситуации.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 срок до 01.10.2012 совместно с органами исполнительной власти субъектов Российской Федерации, осуществляющих государственное управление в сфере образования, организовать обучение персонала дошкольных и общеобразовательных учреждений мерам профилактики гриппа.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Руководителям органов исполнительной власти субъектов Российской Федерации в области охраны здоровья граждан рекомендовать: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срок до 01.10.2012 организовать и провести обучение медицинского персонала по вопросам профилактики, диагностики и лечения гриппа.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Организовать проведение в осенний период 2012 года иммунизацию против гриппа контингентов риска, предусмотренных национальным </w:t>
      </w:r>
      <w:hyperlink r:id="rId8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а также других групп населения, предусмотрев формирование прививочных бригад.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Обеспечить соблюдение надлежащих условий транспортирования и хранения гриппозных вакцин в лечебно-профилактических учреждениях в соответствии с санитарно-эпидемиологическими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СП 3.3.2.1248-03 "Условия транспортирования и хранения медицинских иммунологических препаратов" (зарегистрированы Минюстом России 11.04.2003 N 4410); с изменениями и дополнениями N 1 (зарегистрированы Минюстом России 11.03.2008 N 11309).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Определить порядок работы лечебно-профилактических учреждений в условиях подъема заболеваемости гриппом и ОРВИ, включая оказание первичной медицинской помощи на дому, предусмотрев отдельный прием пациентов с признаками ОРВИ, гриппа.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Обеспечить организацию забора материала от больных гриппом и ОРВИ, в первую очередь - в организованных коллективах, а также у лиц с тяжелой клинической картиной и направления его в соответствующие диагностические лаборатории.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Принять меры по поддержанию неснижаемого запаса противовирусных препаратов и средств индивидуальной защиты в аптечной сети и стационарах.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Руководителям управлений Роспотребнадзора по субъектам Российской Федерации, главным врачам ФБУЗ "Центр гигиены и эпидемиологии" в субъектах Российской Федерации обеспечить: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Систематический мониторинг и расшифровку этиологии заболеваний гриппом и ОРВИ, в первую очередь - в организованных коллективах, а также у лиц с тяжелой клинической картиной с применением методов быстрой лабораторной диагностики (методы иммунофлюоресценции и ПЦР).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Проведение лабораторных исследований патолого-анатомического материала в случае летальных исходов заболеваний, подозрительных на грипп (как прижизненно установленных, так и с предварительными посмертными диагнозами "грипп"). В случае положительных результатов направлять материал в соответствующие референс-центры по мониторингу за гриппом или инфекциями верхних и нижних дыхательных путей для проведения углубленных молекулярно-генетических исследований.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Директорам ФБУН ГНЦ ВБ "Вектор", ФБУН "Центральный НИИ эпидемиологии" Роспотребнадзора обеспечить: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Проведение углубленных молекулярно-диагностических исследований циркулирующих вирусов гриппа и биологического материала от больных гриппом.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Оказание практической и методической помощи органам и учреждениям Роспотребнадзора в субъектах Российской Федерации в проведении лабораторной диагностики гриппа и ОРВИ.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Руководителям управлений Роспотребнадзора по субъектам Российской Федерации: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Обеспечить контроль за организацией и проведением иммунизации населения против гриппа, надлежащими условиями транспортирования и хранения гриппозных вакцин в лечебно-профилактических учреждениях в соответствии с требованиями федерального законодательства.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Установить контроль за своевременностью проведения учета и анализа заболеваемости гриппом и ОРВИ, полноты лабораторных исследований, а также передачи данной информации в установленном порядке.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Обеспечить надзор за соблюдением санитарно-противоэпидемического режима в учреждениях здравоохранения, образования, на объектах торговли, общественного транспорта, в гостиницах и других местах массового сосредоточения людей; осуществлять контроль за выполнением ограничительных мероприятий лечебно-профилактическими, образовательными учреждениями, предприятиями торговли, общественного питания, рынками и другими организациями в случае принятия соответствующих решений.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Об организационных, профилактических и противоэпидемических мероприятиях, проводимых в субъектах Российской Федерации в преддверии и в период эпидемического подъема заболеваемости гриппом и ОРВИ в 2012-2013 гг., докладывать в ФБУЗ "Федеральный центр гигиены и эпидемиологии" ежемесячно - к первому числу месяца, начиная с 01.10.2011.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Главному врачу ФБУЗ "Федеральный центр гигиены и эпидемиологии" (А.И.Верещагин) обеспечить сбор и обобщение информации об организационных, профилактических и противоэпидемических мероприятиях, проводимых в субъектах Российской Федерации в преддверии и в период эпидемического подъема заболеваемости гриппом и ОРВИ в 2012-2013 гг. Обобщенную информацию представлять в Роспотребнадзор до десятого числа следующего за отчетным месяца.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Контроль за выполнением настоящего постановления возложить на заместителя Главного государственного санитарного врача Российской Федерации И.В.Брагину.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6304" w:rsidRDefault="00F9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6304" w:rsidRDefault="00F963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38E5" w:rsidRDefault="007738E5"/>
    <w:sectPr w:rsidR="007738E5" w:rsidSect="004E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304"/>
    <w:rsid w:val="00000179"/>
    <w:rsid w:val="0000114F"/>
    <w:rsid w:val="00001452"/>
    <w:rsid w:val="00002C64"/>
    <w:rsid w:val="000039CB"/>
    <w:rsid w:val="000042E8"/>
    <w:rsid w:val="000045EA"/>
    <w:rsid w:val="00004E4E"/>
    <w:rsid w:val="000057F2"/>
    <w:rsid w:val="00006BE6"/>
    <w:rsid w:val="000079B0"/>
    <w:rsid w:val="00010BF5"/>
    <w:rsid w:val="0001623F"/>
    <w:rsid w:val="00017531"/>
    <w:rsid w:val="00020730"/>
    <w:rsid w:val="0002105F"/>
    <w:rsid w:val="00021B22"/>
    <w:rsid w:val="000263E5"/>
    <w:rsid w:val="00026438"/>
    <w:rsid w:val="00030ED8"/>
    <w:rsid w:val="00033030"/>
    <w:rsid w:val="00033097"/>
    <w:rsid w:val="0003614B"/>
    <w:rsid w:val="000376A2"/>
    <w:rsid w:val="0003779C"/>
    <w:rsid w:val="0004215F"/>
    <w:rsid w:val="00043DD7"/>
    <w:rsid w:val="00044312"/>
    <w:rsid w:val="00046731"/>
    <w:rsid w:val="000468C5"/>
    <w:rsid w:val="00050009"/>
    <w:rsid w:val="000500BB"/>
    <w:rsid w:val="00050EF6"/>
    <w:rsid w:val="00053068"/>
    <w:rsid w:val="000530EA"/>
    <w:rsid w:val="000531A8"/>
    <w:rsid w:val="00060FF3"/>
    <w:rsid w:val="00061B19"/>
    <w:rsid w:val="000636E7"/>
    <w:rsid w:val="000643B4"/>
    <w:rsid w:val="000655D9"/>
    <w:rsid w:val="00066455"/>
    <w:rsid w:val="00066A68"/>
    <w:rsid w:val="00067BA2"/>
    <w:rsid w:val="00070743"/>
    <w:rsid w:val="000726B3"/>
    <w:rsid w:val="00072E5D"/>
    <w:rsid w:val="000752EA"/>
    <w:rsid w:val="00075866"/>
    <w:rsid w:val="00075AB0"/>
    <w:rsid w:val="000773ED"/>
    <w:rsid w:val="000825F2"/>
    <w:rsid w:val="00082CC2"/>
    <w:rsid w:val="00083DB0"/>
    <w:rsid w:val="000848EF"/>
    <w:rsid w:val="00085EA7"/>
    <w:rsid w:val="000861EA"/>
    <w:rsid w:val="0008652D"/>
    <w:rsid w:val="00087809"/>
    <w:rsid w:val="00090ADA"/>
    <w:rsid w:val="0009124A"/>
    <w:rsid w:val="000915C1"/>
    <w:rsid w:val="00092E29"/>
    <w:rsid w:val="000932B5"/>
    <w:rsid w:val="00093D26"/>
    <w:rsid w:val="00097604"/>
    <w:rsid w:val="00097B9C"/>
    <w:rsid w:val="000A0650"/>
    <w:rsid w:val="000A0A38"/>
    <w:rsid w:val="000A281C"/>
    <w:rsid w:val="000A2ACA"/>
    <w:rsid w:val="000A2FD0"/>
    <w:rsid w:val="000A5551"/>
    <w:rsid w:val="000A5CA8"/>
    <w:rsid w:val="000A5EE6"/>
    <w:rsid w:val="000A645E"/>
    <w:rsid w:val="000B08BF"/>
    <w:rsid w:val="000B1E42"/>
    <w:rsid w:val="000B2060"/>
    <w:rsid w:val="000B38DF"/>
    <w:rsid w:val="000B681F"/>
    <w:rsid w:val="000C08BD"/>
    <w:rsid w:val="000C1234"/>
    <w:rsid w:val="000C4203"/>
    <w:rsid w:val="000C5DAB"/>
    <w:rsid w:val="000C62CF"/>
    <w:rsid w:val="000C633C"/>
    <w:rsid w:val="000C6ECD"/>
    <w:rsid w:val="000C777A"/>
    <w:rsid w:val="000C787C"/>
    <w:rsid w:val="000D1EAB"/>
    <w:rsid w:val="000D28CD"/>
    <w:rsid w:val="000D2B50"/>
    <w:rsid w:val="000D2F5E"/>
    <w:rsid w:val="000D57A8"/>
    <w:rsid w:val="000E09A1"/>
    <w:rsid w:val="000E0F52"/>
    <w:rsid w:val="000E11FE"/>
    <w:rsid w:val="000E1A99"/>
    <w:rsid w:val="000E38B7"/>
    <w:rsid w:val="000E66A9"/>
    <w:rsid w:val="000E66CD"/>
    <w:rsid w:val="000E7F9E"/>
    <w:rsid w:val="000F1A94"/>
    <w:rsid w:val="000F2532"/>
    <w:rsid w:val="000F2DF8"/>
    <w:rsid w:val="000F309C"/>
    <w:rsid w:val="000F3496"/>
    <w:rsid w:val="000F56B6"/>
    <w:rsid w:val="000F6731"/>
    <w:rsid w:val="000F776A"/>
    <w:rsid w:val="000F77B0"/>
    <w:rsid w:val="000F7E66"/>
    <w:rsid w:val="001011A2"/>
    <w:rsid w:val="001012BD"/>
    <w:rsid w:val="00103BDD"/>
    <w:rsid w:val="00103E3F"/>
    <w:rsid w:val="0010458B"/>
    <w:rsid w:val="00104C5B"/>
    <w:rsid w:val="001052E6"/>
    <w:rsid w:val="0010594E"/>
    <w:rsid w:val="00106222"/>
    <w:rsid w:val="00107A17"/>
    <w:rsid w:val="0011051D"/>
    <w:rsid w:val="00110B6D"/>
    <w:rsid w:val="00111F1B"/>
    <w:rsid w:val="00114F1E"/>
    <w:rsid w:val="00115530"/>
    <w:rsid w:val="00116978"/>
    <w:rsid w:val="0012044A"/>
    <w:rsid w:val="00122ADB"/>
    <w:rsid w:val="00122F2A"/>
    <w:rsid w:val="00123685"/>
    <w:rsid w:val="00123CCD"/>
    <w:rsid w:val="0012425C"/>
    <w:rsid w:val="00124ABB"/>
    <w:rsid w:val="001256E8"/>
    <w:rsid w:val="001268E7"/>
    <w:rsid w:val="00126F71"/>
    <w:rsid w:val="00130477"/>
    <w:rsid w:val="00131846"/>
    <w:rsid w:val="00131E7F"/>
    <w:rsid w:val="00132350"/>
    <w:rsid w:val="0013301F"/>
    <w:rsid w:val="00133FC7"/>
    <w:rsid w:val="001359F0"/>
    <w:rsid w:val="00136540"/>
    <w:rsid w:val="0013758B"/>
    <w:rsid w:val="001378A6"/>
    <w:rsid w:val="00141F96"/>
    <w:rsid w:val="0014330A"/>
    <w:rsid w:val="00144D24"/>
    <w:rsid w:val="00145AFA"/>
    <w:rsid w:val="00146C76"/>
    <w:rsid w:val="00147930"/>
    <w:rsid w:val="001509A2"/>
    <w:rsid w:val="00150EF9"/>
    <w:rsid w:val="0015192C"/>
    <w:rsid w:val="00151C40"/>
    <w:rsid w:val="00151E62"/>
    <w:rsid w:val="001523C8"/>
    <w:rsid w:val="001528D5"/>
    <w:rsid w:val="001543D5"/>
    <w:rsid w:val="00155AAB"/>
    <w:rsid w:val="0015639A"/>
    <w:rsid w:val="00156F53"/>
    <w:rsid w:val="001577C0"/>
    <w:rsid w:val="00157C0D"/>
    <w:rsid w:val="001600F6"/>
    <w:rsid w:val="00162788"/>
    <w:rsid w:val="00163E44"/>
    <w:rsid w:val="001644EC"/>
    <w:rsid w:val="00164DE6"/>
    <w:rsid w:val="0016631D"/>
    <w:rsid w:val="001668CA"/>
    <w:rsid w:val="00166950"/>
    <w:rsid w:val="00167DE0"/>
    <w:rsid w:val="00170312"/>
    <w:rsid w:val="00171163"/>
    <w:rsid w:val="001714EE"/>
    <w:rsid w:val="0017177D"/>
    <w:rsid w:val="00171AE9"/>
    <w:rsid w:val="0017355B"/>
    <w:rsid w:val="00173B1D"/>
    <w:rsid w:val="001747A1"/>
    <w:rsid w:val="00175442"/>
    <w:rsid w:val="0017547F"/>
    <w:rsid w:val="00175CB6"/>
    <w:rsid w:val="00175F9F"/>
    <w:rsid w:val="0017643C"/>
    <w:rsid w:val="001770ED"/>
    <w:rsid w:val="00182B8C"/>
    <w:rsid w:val="00184A47"/>
    <w:rsid w:val="00184C2C"/>
    <w:rsid w:val="0018512F"/>
    <w:rsid w:val="001852B6"/>
    <w:rsid w:val="001874D6"/>
    <w:rsid w:val="001875AC"/>
    <w:rsid w:val="001876BD"/>
    <w:rsid w:val="00187840"/>
    <w:rsid w:val="00190949"/>
    <w:rsid w:val="0019168D"/>
    <w:rsid w:val="001916B6"/>
    <w:rsid w:val="001932F1"/>
    <w:rsid w:val="00195156"/>
    <w:rsid w:val="00196411"/>
    <w:rsid w:val="001A0128"/>
    <w:rsid w:val="001A0604"/>
    <w:rsid w:val="001A20B3"/>
    <w:rsid w:val="001A32DE"/>
    <w:rsid w:val="001A428E"/>
    <w:rsid w:val="001A5242"/>
    <w:rsid w:val="001A54BA"/>
    <w:rsid w:val="001A7790"/>
    <w:rsid w:val="001A7E21"/>
    <w:rsid w:val="001B05AC"/>
    <w:rsid w:val="001B0CE4"/>
    <w:rsid w:val="001B12E5"/>
    <w:rsid w:val="001B18A5"/>
    <w:rsid w:val="001B1B6A"/>
    <w:rsid w:val="001B3A99"/>
    <w:rsid w:val="001B4C26"/>
    <w:rsid w:val="001B73EA"/>
    <w:rsid w:val="001B75DD"/>
    <w:rsid w:val="001C00A9"/>
    <w:rsid w:val="001C0270"/>
    <w:rsid w:val="001C03BD"/>
    <w:rsid w:val="001C03DB"/>
    <w:rsid w:val="001C0D0E"/>
    <w:rsid w:val="001C0EF4"/>
    <w:rsid w:val="001C2A64"/>
    <w:rsid w:val="001C2ACB"/>
    <w:rsid w:val="001C3F38"/>
    <w:rsid w:val="001C5862"/>
    <w:rsid w:val="001C79CC"/>
    <w:rsid w:val="001D0FDF"/>
    <w:rsid w:val="001D2A48"/>
    <w:rsid w:val="001D427A"/>
    <w:rsid w:val="001D43AA"/>
    <w:rsid w:val="001D5254"/>
    <w:rsid w:val="001D59A8"/>
    <w:rsid w:val="001D6010"/>
    <w:rsid w:val="001D651F"/>
    <w:rsid w:val="001D656D"/>
    <w:rsid w:val="001D67D3"/>
    <w:rsid w:val="001D6DD5"/>
    <w:rsid w:val="001D72CA"/>
    <w:rsid w:val="001D7848"/>
    <w:rsid w:val="001D7AAE"/>
    <w:rsid w:val="001D7FF2"/>
    <w:rsid w:val="001E031A"/>
    <w:rsid w:val="001E115B"/>
    <w:rsid w:val="001E29A6"/>
    <w:rsid w:val="001E2A7B"/>
    <w:rsid w:val="001E329B"/>
    <w:rsid w:val="001E5C52"/>
    <w:rsid w:val="001E6AFE"/>
    <w:rsid w:val="001E7977"/>
    <w:rsid w:val="001F2C41"/>
    <w:rsid w:val="001F4E8A"/>
    <w:rsid w:val="001F5092"/>
    <w:rsid w:val="001F5921"/>
    <w:rsid w:val="002034FB"/>
    <w:rsid w:val="002049B8"/>
    <w:rsid w:val="00204EFF"/>
    <w:rsid w:val="0020509B"/>
    <w:rsid w:val="002058BE"/>
    <w:rsid w:val="00206055"/>
    <w:rsid w:val="002062F1"/>
    <w:rsid w:val="00207F94"/>
    <w:rsid w:val="00210B0C"/>
    <w:rsid w:val="0021186E"/>
    <w:rsid w:val="00213496"/>
    <w:rsid w:val="00215C38"/>
    <w:rsid w:val="0021717B"/>
    <w:rsid w:val="00217D1B"/>
    <w:rsid w:val="0022196E"/>
    <w:rsid w:val="0022242C"/>
    <w:rsid w:val="00223699"/>
    <w:rsid w:val="002254EA"/>
    <w:rsid w:val="00226EE5"/>
    <w:rsid w:val="0022723A"/>
    <w:rsid w:val="0023040B"/>
    <w:rsid w:val="002315AC"/>
    <w:rsid w:val="00231C4A"/>
    <w:rsid w:val="00231D2C"/>
    <w:rsid w:val="002322F9"/>
    <w:rsid w:val="00236C07"/>
    <w:rsid w:val="0024055B"/>
    <w:rsid w:val="002414E7"/>
    <w:rsid w:val="00242F2C"/>
    <w:rsid w:val="00243250"/>
    <w:rsid w:val="00243270"/>
    <w:rsid w:val="00244529"/>
    <w:rsid w:val="002454E3"/>
    <w:rsid w:val="00246ACC"/>
    <w:rsid w:val="00247137"/>
    <w:rsid w:val="002474BF"/>
    <w:rsid w:val="00250FDB"/>
    <w:rsid w:val="0025158C"/>
    <w:rsid w:val="002524AE"/>
    <w:rsid w:val="002525AE"/>
    <w:rsid w:val="0025429E"/>
    <w:rsid w:val="002547D4"/>
    <w:rsid w:val="002576A6"/>
    <w:rsid w:val="00260850"/>
    <w:rsid w:val="002614B7"/>
    <w:rsid w:val="00261C39"/>
    <w:rsid w:val="00262337"/>
    <w:rsid w:val="00263248"/>
    <w:rsid w:val="00265246"/>
    <w:rsid w:val="0026773A"/>
    <w:rsid w:val="002679A5"/>
    <w:rsid w:val="00271F14"/>
    <w:rsid w:val="00272F25"/>
    <w:rsid w:val="00274798"/>
    <w:rsid w:val="00274EBA"/>
    <w:rsid w:val="0027585D"/>
    <w:rsid w:val="002758B3"/>
    <w:rsid w:val="002770D7"/>
    <w:rsid w:val="00277190"/>
    <w:rsid w:val="0027771D"/>
    <w:rsid w:val="002777C6"/>
    <w:rsid w:val="002779BD"/>
    <w:rsid w:val="0028196E"/>
    <w:rsid w:val="00283D05"/>
    <w:rsid w:val="00285693"/>
    <w:rsid w:val="00286CBA"/>
    <w:rsid w:val="00286F52"/>
    <w:rsid w:val="00287809"/>
    <w:rsid w:val="00290429"/>
    <w:rsid w:val="00292089"/>
    <w:rsid w:val="00292315"/>
    <w:rsid w:val="00294142"/>
    <w:rsid w:val="002956A1"/>
    <w:rsid w:val="00296A1F"/>
    <w:rsid w:val="002976CD"/>
    <w:rsid w:val="002A00BD"/>
    <w:rsid w:val="002A0432"/>
    <w:rsid w:val="002A05ED"/>
    <w:rsid w:val="002A3744"/>
    <w:rsid w:val="002A3ED0"/>
    <w:rsid w:val="002A3F60"/>
    <w:rsid w:val="002A477A"/>
    <w:rsid w:val="002A48EA"/>
    <w:rsid w:val="002A6DA9"/>
    <w:rsid w:val="002B0688"/>
    <w:rsid w:val="002B152A"/>
    <w:rsid w:val="002B2FD0"/>
    <w:rsid w:val="002B3A47"/>
    <w:rsid w:val="002B48CC"/>
    <w:rsid w:val="002B5530"/>
    <w:rsid w:val="002B6500"/>
    <w:rsid w:val="002B7683"/>
    <w:rsid w:val="002B79BD"/>
    <w:rsid w:val="002C0246"/>
    <w:rsid w:val="002C147F"/>
    <w:rsid w:val="002C2F9C"/>
    <w:rsid w:val="002C3D9E"/>
    <w:rsid w:val="002C3E6B"/>
    <w:rsid w:val="002C3FEA"/>
    <w:rsid w:val="002C5231"/>
    <w:rsid w:val="002C659C"/>
    <w:rsid w:val="002C6918"/>
    <w:rsid w:val="002C7259"/>
    <w:rsid w:val="002C7AD7"/>
    <w:rsid w:val="002D05C7"/>
    <w:rsid w:val="002D0E7B"/>
    <w:rsid w:val="002D2ED5"/>
    <w:rsid w:val="002D2FFF"/>
    <w:rsid w:val="002D3472"/>
    <w:rsid w:val="002D478D"/>
    <w:rsid w:val="002D76A4"/>
    <w:rsid w:val="002E0837"/>
    <w:rsid w:val="002E25DA"/>
    <w:rsid w:val="002E3059"/>
    <w:rsid w:val="002E371C"/>
    <w:rsid w:val="002E5EAC"/>
    <w:rsid w:val="002E61EA"/>
    <w:rsid w:val="002E630F"/>
    <w:rsid w:val="002E6905"/>
    <w:rsid w:val="002E6988"/>
    <w:rsid w:val="002F0837"/>
    <w:rsid w:val="002F11E0"/>
    <w:rsid w:val="002F17F2"/>
    <w:rsid w:val="002F593F"/>
    <w:rsid w:val="00300389"/>
    <w:rsid w:val="0030091D"/>
    <w:rsid w:val="00300F7D"/>
    <w:rsid w:val="0030193A"/>
    <w:rsid w:val="003019C7"/>
    <w:rsid w:val="003030AE"/>
    <w:rsid w:val="0030484B"/>
    <w:rsid w:val="003053B6"/>
    <w:rsid w:val="003053D3"/>
    <w:rsid w:val="00306BA4"/>
    <w:rsid w:val="00306BD0"/>
    <w:rsid w:val="0031127D"/>
    <w:rsid w:val="00312575"/>
    <w:rsid w:val="00313255"/>
    <w:rsid w:val="0031458C"/>
    <w:rsid w:val="00316451"/>
    <w:rsid w:val="00317D47"/>
    <w:rsid w:val="00320151"/>
    <w:rsid w:val="003205DC"/>
    <w:rsid w:val="00320730"/>
    <w:rsid w:val="00322FD0"/>
    <w:rsid w:val="00323BCA"/>
    <w:rsid w:val="00323C80"/>
    <w:rsid w:val="003244A2"/>
    <w:rsid w:val="003255E3"/>
    <w:rsid w:val="003272B5"/>
    <w:rsid w:val="00330296"/>
    <w:rsid w:val="00330640"/>
    <w:rsid w:val="0033219C"/>
    <w:rsid w:val="00332FD1"/>
    <w:rsid w:val="0033335B"/>
    <w:rsid w:val="003341BC"/>
    <w:rsid w:val="0033465C"/>
    <w:rsid w:val="00337860"/>
    <w:rsid w:val="003410E8"/>
    <w:rsid w:val="00341208"/>
    <w:rsid w:val="00342152"/>
    <w:rsid w:val="00342397"/>
    <w:rsid w:val="00342636"/>
    <w:rsid w:val="003446AC"/>
    <w:rsid w:val="00344A20"/>
    <w:rsid w:val="003450C1"/>
    <w:rsid w:val="00345F12"/>
    <w:rsid w:val="00347884"/>
    <w:rsid w:val="00351049"/>
    <w:rsid w:val="0035474F"/>
    <w:rsid w:val="00360392"/>
    <w:rsid w:val="003613CF"/>
    <w:rsid w:val="00361B91"/>
    <w:rsid w:val="00362D42"/>
    <w:rsid w:val="003640B9"/>
    <w:rsid w:val="00364B51"/>
    <w:rsid w:val="00366A4F"/>
    <w:rsid w:val="00375598"/>
    <w:rsid w:val="00376AFB"/>
    <w:rsid w:val="00377074"/>
    <w:rsid w:val="003772B6"/>
    <w:rsid w:val="00380865"/>
    <w:rsid w:val="00380F7F"/>
    <w:rsid w:val="003818CC"/>
    <w:rsid w:val="00383053"/>
    <w:rsid w:val="003831DF"/>
    <w:rsid w:val="00383FD6"/>
    <w:rsid w:val="003845C6"/>
    <w:rsid w:val="0038664B"/>
    <w:rsid w:val="0039001E"/>
    <w:rsid w:val="00390D83"/>
    <w:rsid w:val="00391234"/>
    <w:rsid w:val="00391724"/>
    <w:rsid w:val="0039177D"/>
    <w:rsid w:val="00394079"/>
    <w:rsid w:val="003948EE"/>
    <w:rsid w:val="00395B92"/>
    <w:rsid w:val="00396FD2"/>
    <w:rsid w:val="00397C57"/>
    <w:rsid w:val="00397F4B"/>
    <w:rsid w:val="003A168F"/>
    <w:rsid w:val="003A3AD2"/>
    <w:rsid w:val="003A46E5"/>
    <w:rsid w:val="003A470F"/>
    <w:rsid w:val="003A6056"/>
    <w:rsid w:val="003A6A60"/>
    <w:rsid w:val="003A6B2E"/>
    <w:rsid w:val="003A7CB9"/>
    <w:rsid w:val="003A7D44"/>
    <w:rsid w:val="003B056A"/>
    <w:rsid w:val="003B0CB6"/>
    <w:rsid w:val="003B152C"/>
    <w:rsid w:val="003B59B6"/>
    <w:rsid w:val="003B5BB6"/>
    <w:rsid w:val="003B7300"/>
    <w:rsid w:val="003B7BC5"/>
    <w:rsid w:val="003C163C"/>
    <w:rsid w:val="003C1E41"/>
    <w:rsid w:val="003C2049"/>
    <w:rsid w:val="003C20AE"/>
    <w:rsid w:val="003C31F2"/>
    <w:rsid w:val="003C3AAC"/>
    <w:rsid w:val="003C3B5E"/>
    <w:rsid w:val="003C5ED3"/>
    <w:rsid w:val="003C6A29"/>
    <w:rsid w:val="003C6DD3"/>
    <w:rsid w:val="003D01D6"/>
    <w:rsid w:val="003D18E6"/>
    <w:rsid w:val="003D3DE2"/>
    <w:rsid w:val="003D4CB4"/>
    <w:rsid w:val="003D5927"/>
    <w:rsid w:val="003D6273"/>
    <w:rsid w:val="003D6D05"/>
    <w:rsid w:val="003D7F5F"/>
    <w:rsid w:val="003E0689"/>
    <w:rsid w:val="003E07C6"/>
    <w:rsid w:val="003E099A"/>
    <w:rsid w:val="003E2FED"/>
    <w:rsid w:val="003E6A12"/>
    <w:rsid w:val="003E7257"/>
    <w:rsid w:val="003E7420"/>
    <w:rsid w:val="003F033A"/>
    <w:rsid w:val="003F041D"/>
    <w:rsid w:val="003F14A1"/>
    <w:rsid w:val="003F3E65"/>
    <w:rsid w:val="003F5143"/>
    <w:rsid w:val="003F5728"/>
    <w:rsid w:val="003F60CD"/>
    <w:rsid w:val="003F7789"/>
    <w:rsid w:val="00400DF3"/>
    <w:rsid w:val="00400E91"/>
    <w:rsid w:val="00402027"/>
    <w:rsid w:val="004024F4"/>
    <w:rsid w:val="004050E4"/>
    <w:rsid w:val="004068FD"/>
    <w:rsid w:val="004112C0"/>
    <w:rsid w:val="0041371A"/>
    <w:rsid w:val="0041563D"/>
    <w:rsid w:val="004156B5"/>
    <w:rsid w:val="00415AAB"/>
    <w:rsid w:val="0041653D"/>
    <w:rsid w:val="004168E6"/>
    <w:rsid w:val="00417A76"/>
    <w:rsid w:val="00417BB3"/>
    <w:rsid w:val="004213E7"/>
    <w:rsid w:val="004222DD"/>
    <w:rsid w:val="00422395"/>
    <w:rsid w:val="00422946"/>
    <w:rsid w:val="00422ADD"/>
    <w:rsid w:val="0042503A"/>
    <w:rsid w:val="00425554"/>
    <w:rsid w:val="0043018A"/>
    <w:rsid w:val="00431165"/>
    <w:rsid w:val="00432368"/>
    <w:rsid w:val="0043259B"/>
    <w:rsid w:val="0043296F"/>
    <w:rsid w:val="004344BE"/>
    <w:rsid w:val="0043472A"/>
    <w:rsid w:val="00435179"/>
    <w:rsid w:val="004351FD"/>
    <w:rsid w:val="004355F1"/>
    <w:rsid w:val="00435FD2"/>
    <w:rsid w:val="00442CAB"/>
    <w:rsid w:val="004436FD"/>
    <w:rsid w:val="004440FE"/>
    <w:rsid w:val="004443D9"/>
    <w:rsid w:val="00446F53"/>
    <w:rsid w:val="00447619"/>
    <w:rsid w:val="0045090A"/>
    <w:rsid w:val="004534CE"/>
    <w:rsid w:val="0045498C"/>
    <w:rsid w:val="0046018E"/>
    <w:rsid w:val="004616B5"/>
    <w:rsid w:val="00463021"/>
    <w:rsid w:val="00463170"/>
    <w:rsid w:val="004633D0"/>
    <w:rsid w:val="004644C2"/>
    <w:rsid w:val="0046587E"/>
    <w:rsid w:val="00465A90"/>
    <w:rsid w:val="00465E26"/>
    <w:rsid w:val="00466247"/>
    <w:rsid w:val="004664F3"/>
    <w:rsid w:val="0047001F"/>
    <w:rsid w:val="00473139"/>
    <w:rsid w:val="0047314D"/>
    <w:rsid w:val="0047546D"/>
    <w:rsid w:val="004759B2"/>
    <w:rsid w:val="00475A47"/>
    <w:rsid w:val="00475B92"/>
    <w:rsid w:val="00476D8C"/>
    <w:rsid w:val="00476EEC"/>
    <w:rsid w:val="004813C0"/>
    <w:rsid w:val="00481D34"/>
    <w:rsid w:val="004876CB"/>
    <w:rsid w:val="00490B48"/>
    <w:rsid w:val="0049240A"/>
    <w:rsid w:val="00495332"/>
    <w:rsid w:val="0049562D"/>
    <w:rsid w:val="0049576B"/>
    <w:rsid w:val="004974F7"/>
    <w:rsid w:val="004A0107"/>
    <w:rsid w:val="004A0EC0"/>
    <w:rsid w:val="004A10B3"/>
    <w:rsid w:val="004A2161"/>
    <w:rsid w:val="004A24DA"/>
    <w:rsid w:val="004A54DB"/>
    <w:rsid w:val="004A649C"/>
    <w:rsid w:val="004A76C1"/>
    <w:rsid w:val="004A7841"/>
    <w:rsid w:val="004B3990"/>
    <w:rsid w:val="004B3F4B"/>
    <w:rsid w:val="004B432B"/>
    <w:rsid w:val="004B5802"/>
    <w:rsid w:val="004B7AC6"/>
    <w:rsid w:val="004C091B"/>
    <w:rsid w:val="004C09F4"/>
    <w:rsid w:val="004C1CD2"/>
    <w:rsid w:val="004C61BE"/>
    <w:rsid w:val="004C700F"/>
    <w:rsid w:val="004D0327"/>
    <w:rsid w:val="004D067C"/>
    <w:rsid w:val="004D06E0"/>
    <w:rsid w:val="004D0F98"/>
    <w:rsid w:val="004D3991"/>
    <w:rsid w:val="004D4D78"/>
    <w:rsid w:val="004D4EEE"/>
    <w:rsid w:val="004D5E1A"/>
    <w:rsid w:val="004E03A4"/>
    <w:rsid w:val="004E2D69"/>
    <w:rsid w:val="004E2E8D"/>
    <w:rsid w:val="004E2FBD"/>
    <w:rsid w:val="004E3B4D"/>
    <w:rsid w:val="004E4321"/>
    <w:rsid w:val="004E4621"/>
    <w:rsid w:val="004E6C3C"/>
    <w:rsid w:val="004F3C77"/>
    <w:rsid w:val="004F47C8"/>
    <w:rsid w:val="004F55BF"/>
    <w:rsid w:val="004F5605"/>
    <w:rsid w:val="004F5B7F"/>
    <w:rsid w:val="004F7056"/>
    <w:rsid w:val="0050337A"/>
    <w:rsid w:val="005039BC"/>
    <w:rsid w:val="00503CC9"/>
    <w:rsid w:val="00504B45"/>
    <w:rsid w:val="00505276"/>
    <w:rsid w:val="0050539D"/>
    <w:rsid w:val="00505711"/>
    <w:rsid w:val="00505A53"/>
    <w:rsid w:val="00507AE8"/>
    <w:rsid w:val="00507DD5"/>
    <w:rsid w:val="005119E5"/>
    <w:rsid w:val="00513880"/>
    <w:rsid w:val="00514167"/>
    <w:rsid w:val="00514A03"/>
    <w:rsid w:val="00514EBF"/>
    <w:rsid w:val="00516E43"/>
    <w:rsid w:val="0051755D"/>
    <w:rsid w:val="00517FE2"/>
    <w:rsid w:val="005224D6"/>
    <w:rsid w:val="005232B2"/>
    <w:rsid w:val="00523461"/>
    <w:rsid w:val="005238D1"/>
    <w:rsid w:val="0052425B"/>
    <w:rsid w:val="00524EDC"/>
    <w:rsid w:val="00525737"/>
    <w:rsid w:val="00526534"/>
    <w:rsid w:val="00526EBD"/>
    <w:rsid w:val="00532B79"/>
    <w:rsid w:val="005337BE"/>
    <w:rsid w:val="005349D3"/>
    <w:rsid w:val="0053670E"/>
    <w:rsid w:val="00537166"/>
    <w:rsid w:val="005372BE"/>
    <w:rsid w:val="005374D3"/>
    <w:rsid w:val="005374E3"/>
    <w:rsid w:val="0054225C"/>
    <w:rsid w:val="00543FFC"/>
    <w:rsid w:val="00551FB5"/>
    <w:rsid w:val="00557611"/>
    <w:rsid w:val="00557A3A"/>
    <w:rsid w:val="00560C9F"/>
    <w:rsid w:val="00561B5E"/>
    <w:rsid w:val="00563009"/>
    <w:rsid w:val="0056461A"/>
    <w:rsid w:val="0056542A"/>
    <w:rsid w:val="005679A2"/>
    <w:rsid w:val="005730B0"/>
    <w:rsid w:val="00573CBC"/>
    <w:rsid w:val="005757EA"/>
    <w:rsid w:val="00576627"/>
    <w:rsid w:val="0057729C"/>
    <w:rsid w:val="0057767E"/>
    <w:rsid w:val="00577C97"/>
    <w:rsid w:val="00577EF2"/>
    <w:rsid w:val="00581EC2"/>
    <w:rsid w:val="00581EE0"/>
    <w:rsid w:val="005830E4"/>
    <w:rsid w:val="00583806"/>
    <w:rsid w:val="005839FF"/>
    <w:rsid w:val="00585DD5"/>
    <w:rsid w:val="0058714F"/>
    <w:rsid w:val="005874B5"/>
    <w:rsid w:val="00590AD6"/>
    <w:rsid w:val="00590FF0"/>
    <w:rsid w:val="00591B1E"/>
    <w:rsid w:val="005934F1"/>
    <w:rsid w:val="005964A0"/>
    <w:rsid w:val="005969CC"/>
    <w:rsid w:val="005A3AE2"/>
    <w:rsid w:val="005A3CD9"/>
    <w:rsid w:val="005A4141"/>
    <w:rsid w:val="005A747A"/>
    <w:rsid w:val="005B03BF"/>
    <w:rsid w:val="005B194D"/>
    <w:rsid w:val="005B1E23"/>
    <w:rsid w:val="005B27E7"/>
    <w:rsid w:val="005B421B"/>
    <w:rsid w:val="005B43E4"/>
    <w:rsid w:val="005B4F95"/>
    <w:rsid w:val="005B54BE"/>
    <w:rsid w:val="005B5771"/>
    <w:rsid w:val="005B6C8E"/>
    <w:rsid w:val="005C0021"/>
    <w:rsid w:val="005C0337"/>
    <w:rsid w:val="005C08AE"/>
    <w:rsid w:val="005C1F15"/>
    <w:rsid w:val="005C2A7D"/>
    <w:rsid w:val="005C31F4"/>
    <w:rsid w:val="005C661C"/>
    <w:rsid w:val="005D04A2"/>
    <w:rsid w:val="005D095F"/>
    <w:rsid w:val="005D0AAE"/>
    <w:rsid w:val="005D0C5C"/>
    <w:rsid w:val="005D112A"/>
    <w:rsid w:val="005D2953"/>
    <w:rsid w:val="005D36DA"/>
    <w:rsid w:val="005D377C"/>
    <w:rsid w:val="005D3FE0"/>
    <w:rsid w:val="005D5178"/>
    <w:rsid w:val="005D56A4"/>
    <w:rsid w:val="005D5945"/>
    <w:rsid w:val="005D6852"/>
    <w:rsid w:val="005E0B87"/>
    <w:rsid w:val="005E2232"/>
    <w:rsid w:val="005E2520"/>
    <w:rsid w:val="005E348F"/>
    <w:rsid w:val="005E3F80"/>
    <w:rsid w:val="005E4752"/>
    <w:rsid w:val="005E4AB1"/>
    <w:rsid w:val="005E5049"/>
    <w:rsid w:val="005E5B97"/>
    <w:rsid w:val="005E76B2"/>
    <w:rsid w:val="005E77F3"/>
    <w:rsid w:val="005E7A4C"/>
    <w:rsid w:val="005F0FFE"/>
    <w:rsid w:val="005F13B7"/>
    <w:rsid w:val="005F3359"/>
    <w:rsid w:val="005F3F7C"/>
    <w:rsid w:val="005F465F"/>
    <w:rsid w:val="005F493F"/>
    <w:rsid w:val="005F60AD"/>
    <w:rsid w:val="005F680C"/>
    <w:rsid w:val="005F71ED"/>
    <w:rsid w:val="006016D5"/>
    <w:rsid w:val="00603B42"/>
    <w:rsid w:val="00604812"/>
    <w:rsid w:val="006064D4"/>
    <w:rsid w:val="00607413"/>
    <w:rsid w:val="006131F3"/>
    <w:rsid w:val="00616609"/>
    <w:rsid w:val="00620449"/>
    <w:rsid w:val="00620CFE"/>
    <w:rsid w:val="006217CD"/>
    <w:rsid w:val="006222EE"/>
    <w:rsid w:val="00622319"/>
    <w:rsid w:val="00622CB9"/>
    <w:rsid w:val="00623FDC"/>
    <w:rsid w:val="00624560"/>
    <w:rsid w:val="00624CD6"/>
    <w:rsid w:val="00624FA7"/>
    <w:rsid w:val="00626C17"/>
    <w:rsid w:val="00627979"/>
    <w:rsid w:val="00627CEB"/>
    <w:rsid w:val="00630858"/>
    <w:rsid w:val="006319B7"/>
    <w:rsid w:val="00632F12"/>
    <w:rsid w:val="006343DD"/>
    <w:rsid w:val="00635162"/>
    <w:rsid w:val="0063611C"/>
    <w:rsid w:val="00636535"/>
    <w:rsid w:val="00636A20"/>
    <w:rsid w:val="00637379"/>
    <w:rsid w:val="0063772B"/>
    <w:rsid w:val="00637A50"/>
    <w:rsid w:val="00637AE7"/>
    <w:rsid w:val="00637DB0"/>
    <w:rsid w:val="006408EE"/>
    <w:rsid w:val="00640DAD"/>
    <w:rsid w:val="00641CB9"/>
    <w:rsid w:val="00643070"/>
    <w:rsid w:val="00645DBE"/>
    <w:rsid w:val="00647565"/>
    <w:rsid w:val="00647BB3"/>
    <w:rsid w:val="00647E36"/>
    <w:rsid w:val="00650152"/>
    <w:rsid w:val="006505E5"/>
    <w:rsid w:val="0065068A"/>
    <w:rsid w:val="006527FB"/>
    <w:rsid w:val="00655289"/>
    <w:rsid w:val="006559C8"/>
    <w:rsid w:val="00656256"/>
    <w:rsid w:val="006578FC"/>
    <w:rsid w:val="00660C26"/>
    <w:rsid w:val="006616EE"/>
    <w:rsid w:val="00662ABA"/>
    <w:rsid w:val="0066508C"/>
    <w:rsid w:val="006656A2"/>
    <w:rsid w:val="00665B6D"/>
    <w:rsid w:val="00666653"/>
    <w:rsid w:val="006666FB"/>
    <w:rsid w:val="006672F3"/>
    <w:rsid w:val="0067030B"/>
    <w:rsid w:val="00670773"/>
    <w:rsid w:val="00670A58"/>
    <w:rsid w:val="006715D7"/>
    <w:rsid w:val="006717EB"/>
    <w:rsid w:val="00672D15"/>
    <w:rsid w:val="00673625"/>
    <w:rsid w:val="00674123"/>
    <w:rsid w:val="00675B0D"/>
    <w:rsid w:val="006771AC"/>
    <w:rsid w:val="00684190"/>
    <w:rsid w:val="0068575D"/>
    <w:rsid w:val="00687CF5"/>
    <w:rsid w:val="00690A7C"/>
    <w:rsid w:val="00691DE8"/>
    <w:rsid w:val="00692D41"/>
    <w:rsid w:val="0069598C"/>
    <w:rsid w:val="00696CA8"/>
    <w:rsid w:val="006A4127"/>
    <w:rsid w:val="006A459D"/>
    <w:rsid w:val="006A4D87"/>
    <w:rsid w:val="006A62A7"/>
    <w:rsid w:val="006A6895"/>
    <w:rsid w:val="006B01C9"/>
    <w:rsid w:val="006B1892"/>
    <w:rsid w:val="006B1F0C"/>
    <w:rsid w:val="006B27B7"/>
    <w:rsid w:val="006B54D7"/>
    <w:rsid w:val="006B5F94"/>
    <w:rsid w:val="006B60A6"/>
    <w:rsid w:val="006B71BF"/>
    <w:rsid w:val="006C08E9"/>
    <w:rsid w:val="006C115D"/>
    <w:rsid w:val="006C1DCB"/>
    <w:rsid w:val="006C2CDB"/>
    <w:rsid w:val="006C32EA"/>
    <w:rsid w:val="006C36EF"/>
    <w:rsid w:val="006C396D"/>
    <w:rsid w:val="006C3A93"/>
    <w:rsid w:val="006C408C"/>
    <w:rsid w:val="006C43C0"/>
    <w:rsid w:val="006C4728"/>
    <w:rsid w:val="006C5ADF"/>
    <w:rsid w:val="006C6066"/>
    <w:rsid w:val="006C6338"/>
    <w:rsid w:val="006C66FA"/>
    <w:rsid w:val="006C76B2"/>
    <w:rsid w:val="006C7DFB"/>
    <w:rsid w:val="006D0D3D"/>
    <w:rsid w:val="006D16EE"/>
    <w:rsid w:val="006D181B"/>
    <w:rsid w:val="006D18DB"/>
    <w:rsid w:val="006D40AF"/>
    <w:rsid w:val="006D4117"/>
    <w:rsid w:val="006D5798"/>
    <w:rsid w:val="006D5E3D"/>
    <w:rsid w:val="006D69C5"/>
    <w:rsid w:val="006D7AC6"/>
    <w:rsid w:val="006D7AEF"/>
    <w:rsid w:val="006E09E5"/>
    <w:rsid w:val="006E2777"/>
    <w:rsid w:val="006E40EA"/>
    <w:rsid w:val="006E5692"/>
    <w:rsid w:val="006E56F8"/>
    <w:rsid w:val="006F3667"/>
    <w:rsid w:val="006F39EE"/>
    <w:rsid w:val="006F3CDB"/>
    <w:rsid w:val="00701C00"/>
    <w:rsid w:val="00702CCC"/>
    <w:rsid w:val="00702E22"/>
    <w:rsid w:val="0070376F"/>
    <w:rsid w:val="00703AC5"/>
    <w:rsid w:val="00705975"/>
    <w:rsid w:val="00705E63"/>
    <w:rsid w:val="007060EA"/>
    <w:rsid w:val="00707316"/>
    <w:rsid w:val="00707919"/>
    <w:rsid w:val="00707C31"/>
    <w:rsid w:val="00707DE0"/>
    <w:rsid w:val="007119FB"/>
    <w:rsid w:val="00713D9E"/>
    <w:rsid w:val="00714186"/>
    <w:rsid w:val="0071447C"/>
    <w:rsid w:val="00715B3F"/>
    <w:rsid w:val="007175D0"/>
    <w:rsid w:val="007179B0"/>
    <w:rsid w:val="00717F93"/>
    <w:rsid w:val="00720D18"/>
    <w:rsid w:val="007214F6"/>
    <w:rsid w:val="00722105"/>
    <w:rsid w:val="0072231A"/>
    <w:rsid w:val="0072352B"/>
    <w:rsid w:val="007246AC"/>
    <w:rsid w:val="007259AF"/>
    <w:rsid w:val="00725A75"/>
    <w:rsid w:val="0072691F"/>
    <w:rsid w:val="00730B4D"/>
    <w:rsid w:val="00730DE6"/>
    <w:rsid w:val="0073183B"/>
    <w:rsid w:val="00732992"/>
    <w:rsid w:val="00732C78"/>
    <w:rsid w:val="00734BCB"/>
    <w:rsid w:val="00735469"/>
    <w:rsid w:val="00736940"/>
    <w:rsid w:val="00737060"/>
    <w:rsid w:val="0073763F"/>
    <w:rsid w:val="00737F0B"/>
    <w:rsid w:val="00741A81"/>
    <w:rsid w:val="00741E49"/>
    <w:rsid w:val="007434F0"/>
    <w:rsid w:val="0074362B"/>
    <w:rsid w:val="00743DDD"/>
    <w:rsid w:val="0074670A"/>
    <w:rsid w:val="0074710D"/>
    <w:rsid w:val="007509A8"/>
    <w:rsid w:val="00750B0D"/>
    <w:rsid w:val="007538B1"/>
    <w:rsid w:val="00755500"/>
    <w:rsid w:val="007557C6"/>
    <w:rsid w:val="007575AF"/>
    <w:rsid w:val="007605CF"/>
    <w:rsid w:val="00762ACB"/>
    <w:rsid w:val="007633B2"/>
    <w:rsid w:val="00764A65"/>
    <w:rsid w:val="007651D3"/>
    <w:rsid w:val="00765B64"/>
    <w:rsid w:val="007669F2"/>
    <w:rsid w:val="007676EA"/>
    <w:rsid w:val="00770A11"/>
    <w:rsid w:val="00770E66"/>
    <w:rsid w:val="007725EB"/>
    <w:rsid w:val="007738E5"/>
    <w:rsid w:val="00774BB7"/>
    <w:rsid w:val="0077532D"/>
    <w:rsid w:val="0077613A"/>
    <w:rsid w:val="00780535"/>
    <w:rsid w:val="007812B7"/>
    <w:rsid w:val="00781F39"/>
    <w:rsid w:val="00782167"/>
    <w:rsid w:val="00782E29"/>
    <w:rsid w:val="007841E7"/>
    <w:rsid w:val="007859CD"/>
    <w:rsid w:val="00785B7F"/>
    <w:rsid w:val="00787436"/>
    <w:rsid w:val="00791970"/>
    <w:rsid w:val="007932D3"/>
    <w:rsid w:val="00793638"/>
    <w:rsid w:val="00795931"/>
    <w:rsid w:val="007A0665"/>
    <w:rsid w:val="007A0D99"/>
    <w:rsid w:val="007A0DF3"/>
    <w:rsid w:val="007A2152"/>
    <w:rsid w:val="007A38F8"/>
    <w:rsid w:val="007A47E8"/>
    <w:rsid w:val="007A65A8"/>
    <w:rsid w:val="007A67F8"/>
    <w:rsid w:val="007A6FDE"/>
    <w:rsid w:val="007A7B37"/>
    <w:rsid w:val="007A7B7D"/>
    <w:rsid w:val="007B0BCD"/>
    <w:rsid w:val="007B106A"/>
    <w:rsid w:val="007B1BD8"/>
    <w:rsid w:val="007B31DF"/>
    <w:rsid w:val="007B3267"/>
    <w:rsid w:val="007B327A"/>
    <w:rsid w:val="007B355D"/>
    <w:rsid w:val="007B368D"/>
    <w:rsid w:val="007B6F08"/>
    <w:rsid w:val="007C0563"/>
    <w:rsid w:val="007C0E0F"/>
    <w:rsid w:val="007C0EFB"/>
    <w:rsid w:val="007C25E9"/>
    <w:rsid w:val="007C372F"/>
    <w:rsid w:val="007C3B64"/>
    <w:rsid w:val="007C417C"/>
    <w:rsid w:val="007C498B"/>
    <w:rsid w:val="007C7592"/>
    <w:rsid w:val="007C7DC1"/>
    <w:rsid w:val="007D11AD"/>
    <w:rsid w:val="007D2FB0"/>
    <w:rsid w:val="007D4978"/>
    <w:rsid w:val="007D5375"/>
    <w:rsid w:val="007D537C"/>
    <w:rsid w:val="007D60BF"/>
    <w:rsid w:val="007D62F2"/>
    <w:rsid w:val="007D6375"/>
    <w:rsid w:val="007D7C0B"/>
    <w:rsid w:val="007E0420"/>
    <w:rsid w:val="007E293D"/>
    <w:rsid w:val="007E4CE5"/>
    <w:rsid w:val="007E4F85"/>
    <w:rsid w:val="007E5115"/>
    <w:rsid w:val="007E60AD"/>
    <w:rsid w:val="007F4DCB"/>
    <w:rsid w:val="007F576A"/>
    <w:rsid w:val="007F70A2"/>
    <w:rsid w:val="007F7613"/>
    <w:rsid w:val="007F76EC"/>
    <w:rsid w:val="00801976"/>
    <w:rsid w:val="00803B90"/>
    <w:rsid w:val="00806276"/>
    <w:rsid w:val="00806A76"/>
    <w:rsid w:val="00812408"/>
    <w:rsid w:val="008127AA"/>
    <w:rsid w:val="00813AAE"/>
    <w:rsid w:val="008146ED"/>
    <w:rsid w:val="00816119"/>
    <w:rsid w:val="0082106A"/>
    <w:rsid w:val="00822681"/>
    <w:rsid w:val="00822D55"/>
    <w:rsid w:val="0082643E"/>
    <w:rsid w:val="00826625"/>
    <w:rsid w:val="00827165"/>
    <w:rsid w:val="00830A4B"/>
    <w:rsid w:val="00830C9A"/>
    <w:rsid w:val="00831D21"/>
    <w:rsid w:val="00832012"/>
    <w:rsid w:val="0083247B"/>
    <w:rsid w:val="00832D8B"/>
    <w:rsid w:val="008352C7"/>
    <w:rsid w:val="008368C6"/>
    <w:rsid w:val="00837C3F"/>
    <w:rsid w:val="00837FFA"/>
    <w:rsid w:val="00840AB3"/>
    <w:rsid w:val="00841CD7"/>
    <w:rsid w:val="00844248"/>
    <w:rsid w:val="00844C45"/>
    <w:rsid w:val="00845346"/>
    <w:rsid w:val="00846A23"/>
    <w:rsid w:val="0084756E"/>
    <w:rsid w:val="008476B0"/>
    <w:rsid w:val="00847720"/>
    <w:rsid w:val="00847FDF"/>
    <w:rsid w:val="00850505"/>
    <w:rsid w:val="00851A47"/>
    <w:rsid w:val="00851A81"/>
    <w:rsid w:val="00852402"/>
    <w:rsid w:val="00852A7B"/>
    <w:rsid w:val="008530AC"/>
    <w:rsid w:val="00854674"/>
    <w:rsid w:val="0085547D"/>
    <w:rsid w:val="00855FA5"/>
    <w:rsid w:val="00861053"/>
    <w:rsid w:val="008619D5"/>
    <w:rsid w:val="008620B3"/>
    <w:rsid w:val="008645C4"/>
    <w:rsid w:val="0086508A"/>
    <w:rsid w:val="00866C54"/>
    <w:rsid w:val="00866CD5"/>
    <w:rsid w:val="00870316"/>
    <w:rsid w:val="008706AA"/>
    <w:rsid w:val="00872508"/>
    <w:rsid w:val="008727A2"/>
    <w:rsid w:val="008733DC"/>
    <w:rsid w:val="0087361A"/>
    <w:rsid w:val="00873866"/>
    <w:rsid w:val="008744DE"/>
    <w:rsid w:val="00876189"/>
    <w:rsid w:val="008762B4"/>
    <w:rsid w:val="00877252"/>
    <w:rsid w:val="008811C0"/>
    <w:rsid w:val="00882320"/>
    <w:rsid w:val="00882620"/>
    <w:rsid w:val="0088427A"/>
    <w:rsid w:val="008849C8"/>
    <w:rsid w:val="00884FA4"/>
    <w:rsid w:val="0088639E"/>
    <w:rsid w:val="00886D57"/>
    <w:rsid w:val="0088745A"/>
    <w:rsid w:val="00890537"/>
    <w:rsid w:val="00891904"/>
    <w:rsid w:val="00893E01"/>
    <w:rsid w:val="00894B03"/>
    <w:rsid w:val="008956D2"/>
    <w:rsid w:val="0089614F"/>
    <w:rsid w:val="0089698A"/>
    <w:rsid w:val="0089742B"/>
    <w:rsid w:val="00897825"/>
    <w:rsid w:val="008A0B75"/>
    <w:rsid w:val="008A17C0"/>
    <w:rsid w:val="008A301E"/>
    <w:rsid w:val="008A3F23"/>
    <w:rsid w:val="008A42F3"/>
    <w:rsid w:val="008A46F5"/>
    <w:rsid w:val="008A4F9D"/>
    <w:rsid w:val="008A4FBE"/>
    <w:rsid w:val="008A66E1"/>
    <w:rsid w:val="008A6F77"/>
    <w:rsid w:val="008A73E4"/>
    <w:rsid w:val="008A7DA1"/>
    <w:rsid w:val="008B0638"/>
    <w:rsid w:val="008B0978"/>
    <w:rsid w:val="008B128D"/>
    <w:rsid w:val="008B1652"/>
    <w:rsid w:val="008B2CA1"/>
    <w:rsid w:val="008B3D88"/>
    <w:rsid w:val="008B47E5"/>
    <w:rsid w:val="008B4860"/>
    <w:rsid w:val="008B512B"/>
    <w:rsid w:val="008B5D39"/>
    <w:rsid w:val="008B6E5D"/>
    <w:rsid w:val="008C0635"/>
    <w:rsid w:val="008C3789"/>
    <w:rsid w:val="008C48C6"/>
    <w:rsid w:val="008C567C"/>
    <w:rsid w:val="008C72F3"/>
    <w:rsid w:val="008D5C85"/>
    <w:rsid w:val="008D6242"/>
    <w:rsid w:val="008D7338"/>
    <w:rsid w:val="008D790D"/>
    <w:rsid w:val="008D7F3F"/>
    <w:rsid w:val="008E2C48"/>
    <w:rsid w:val="008E5CD5"/>
    <w:rsid w:val="008E60D6"/>
    <w:rsid w:val="008E6282"/>
    <w:rsid w:val="008E7B2D"/>
    <w:rsid w:val="008E7C5F"/>
    <w:rsid w:val="008E7D68"/>
    <w:rsid w:val="008F023A"/>
    <w:rsid w:val="008F0C65"/>
    <w:rsid w:val="008F1BDF"/>
    <w:rsid w:val="008F2472"/>
    <w:rsid w:val="008F278E"/>
    <w:rsid w:val="008F2906"/>
    <w:rsid w:val="008F45E6"/>
    <w:rsid w:val="008F52BB"/>
    <w:rsid w:val="008F577A"/>
    <w:rsid w:val="008F58B4"/>
    <w:rsid w:val="008F6DEF"/>
    <w:rsid w:val="008F792E"/>
    <w:rsid w:val="00902C3F"/>
    <w:rsid w:val="009048C1"/>
    <w:rsid w:val="00904E23"/>
    <w:rsid w:val="00904EFA"/>
    <w:rsid w:val="00906B40"/>
    <w:rsid w:val="009104EE"/>
    <w:rsid w:val="00910911"/>
    <w:rsid w:val="00914836"/>
    <w:rsid w:val="00914EF7"/>
    <w:rsid w:val="00916E04"/>
    <w:rsid w:val="0091708B"/>
    <w:rsid w:val="00917F38"/>
    <w:rsid w:val="009206A0"/>
    <w:rsid w:val="009206D7"/>
    <w:rsid w:val="0092184F"/>
    <w:rsid w:val="00923A0B"/>
    <w:rsid w:val="00926B81"/>
    <w:rsid w:val="00926BA7"/>
    <w:rsid w:val="00932305"/>
    <w:rsid w:val="0093382B"/>
    <w:rsid w:val="00933CCA"/>
    <w:rsid w:val="00933E79"/>
    <w:rsid w:val="0093655B"/>
    <w:rsid w:val="00942D8E"/>
    <w:rsid w:val="009431E9"/>
    <w:rsid w:val="00943504"/>
    <w:rsid w:val="00943BF9"/>
    <w:rsid w:val="00945094"/>
    <w:rsid w:val="009450EA"/>
    <w:rsid w:val="00945DA0"/>
    <w:rsid w:val="0094641B"/>
    <w:rsid w:val="009466C6"/>
    <w:rsid w:val="00950339"/>
    <w:rsid w:val="009505FD"/>
    <w:rsid w:val="009506B6"/>
    <w:rsid w:val="00953C9F"/>
    <w:rsid w:val="0095435D"/>
    <w:rsid w:val="00954684"/>
    <w:rsid w:val="009550B1"/>
    <w:rsid w:val="0095659D"/>
    <w:rsid w:val="00960A81"/>
    <w:rsid w:val="0096589E"/>
    <w:rsid w:val="009712DE"/>
    <w:rsid w:val="00971814"/>
    <w:rsid w:val="00972535"/>
    <w:rsid w:val="00972B53"/>
    <w:rsid w:val="00973ADD"/>
    <w:rsid w:val="00973FCF"/>
    <w:rsid w:val="00980F6D"/>
    <w:rsid w:val="009813D0"/>
    <w:rsid w:val="0098508E"/>
    <w:rsid w:val="0098636D"/>
    <w:rsid w:val="009863CC"/>
    <w:rsid w:val="00987721"/>
    <w:rsid w:val="0099269F"/>
    <w:rsid w:val="0099299B"/>
    <w:rsid w:val="0099389E"/>
    <w:rsid w:val="00995924"/>
    <w:rsid w:val="00995B47"/>
    <w:rsid w:val="00995F9D"/>
    <w:rsid w:val="0099607D"/>
    <w:rsid w:val="00996740"/>
    <w:rsid w:val="009972C7"/>
    <w:rsid w:val="009A0AD0"/>
    <w:rsid w:val="009A16BC"/>
    <w:rsid w:val="009A1B30"/>
    <w:rsid w:val="009A2740"/>
    <w:rsid w:val="009A2D83"/>
    <w:rsid w:val="009A3DB7"/>
    <w:rsid w:val="009A3E6F"/>
    <w:rsid w:val="009A4DFC"/>
    <w:rsid w:val="009A5367"/>
    <w:rsid w:val="009A55E6"/>
    <w:rsid w:val="009A5CC2"/>
    <w:rsid w:val="009A7554"/>
    <w:rsid w:val="009B00D7"/>
    <w:rsid w:val="009B0521"/>
    <w:rsid w:val="009B222F"/>
    <w:rsid w:val="009B26F0"/>
    <w:rsid w:val="009B3541"/>
    <w:rsid w:val="009B37BA"/>
    <w:rsid w:val="009B3F1E"/>
    <w:rsid w:val="009B46C2"/>
    <w:rsid w:val="009B671C"/>
    <w:rsid w:val="009B78F4"/>
    <w:rsid w:val="009C160D"/>
    <w:rsid w:val="009C6D82"/>
    <w:rsid w:val="009C6D99"/>
    <w:rsid w:val="009C7E60"/>
    <w:rsid w:val="009D0A10"/>
    <w:rsid w:val="009D1B0E"/>
    <w:rsid w:val="009D24EF"/>
    <w:rsid w:val="009D35DC"/>
    <w:rsid w:val="009D4831"/>
    <w:rsid w:val="009D4C2D"/>
    <w:rsid w:val="009D61A0"/>
    <w:rsid w:val="009D6952"/>
    <w:rsid w:val="009E0F73"/>
    <w:rsid w:val="009E0FF7"/>
    <w:rsid w:val="009E22F7"/>
    <w:rsid w:val="009E2D8C"/>
    <w:rsid w:val="009E3B06"/>
    <w:rsid w:val="009E43E1"/>
    <w:rsid w:val="009E4EC2"/>
    <w:rsid w:val="009E7497"/>
    <w:rsid w:val="009E7F3B"/>
    <w:rsid w:val="009F1465"/>
    <w:rsid w:val="009F1494"/>
    <w:rsid w:val="009F2842"/>
    <w:rsid w:val="009F295C"/>
    <w:rsid w:val="009F32F6"/>
    <w:rsid w:val="009F377E"/>
    <w:rsid w:val="009F390C"/>
    <w:rsid w:val="009F55A6"/>
    <w:rsid w:val="009F5620"/>
    <w:rsid w:val="009F763D"/>
    <w:rsid w:val="009F7900"/>
    <w:rsid w:val="00A00ECE"/>
    <w:rsid w:val="00A02B39"/>
    <w:rsid w:val="00A035AD"/>
    <w:rsid w:val="00A038FE"/>
    <w:rsid w:val="00A03D1D"/>
    <w:rsid w:val="00A060B1"/>
    <w:rsid w:val="00A12F7E"/>
    <w:rsid w:val="00A13621"/>
    <w:rsid w:val="00A142DD"/>
    <w:rsid w:val="00A14D13"/>
    <w:rsid w:val="00A15EB7"/>
    <w:rsid w:val="00A16790"/>
    <w:rsid w:val="00A20183"/>
    <w:rsid w:val="00A21CC7"/>
    <w:rsid w:val="00A22076"/>
    <w:rsid w:val="00A22398"/>
    <w:rsid w:val="00A25E6D"/>
    <w:rsid w:val="00A26A1A"/>
    <w:rsid w:val="00A26C9F"/>
    <w:rsid w:val="00A26F59"/>
    <w:rsid w:val="00A30E96"/>
    <w:rsid w:val="00A310A5"/>
    <w:rsid w:val="00A311D8"/>
    <w:rsid w:val="00A33061"/>
    <w:rsid w:val="00A333D4"/>
    <w:rsid w:val="00A34513"/>
    <w:rsid w:val="00A35F87"/>
    <w:rsid w:val="00A36524"/>
    <w:rsid w:val="00A371EC"/>
    <w:rsid w:val="00A376F4"/>
    <w:rsid w:val="00A37719"/>
    <w:rsid w:val="00A419A4"/>
    <w:rsid w:val="00A42D57"/>
    <w:rsid w:val="00A44971"/>
    <w:rsid w:val="00A45CE0"/>
    <w:rsid w:val="00A46B78"/>
    <w:rsid w:val="00A511EF"/>
    <w:rsid w:val="00A513FA"/>
    <w:rsid w:val="00A5224A"/>
    <w:rsid w:val="00A52BE9"/>
    <w:rsid w:val="00A53453"/>
    <w:rsid w:val="00A53C47"/>
    <w:rsid w:val="00A5484C"/>
    <w:rsid w:val="00A5555C"/>
    <w:rsid w:val="00A555EC"/>
    <w:rsid w:val="00A55A6F"/>
    <w:rsid w:val="00A55CB4"/>
    <w:rsid w:val="00A56138"/>
    <w:rsid w:val="00A609E5"/>
    <w:rsid w:val="00A62DBF"/>
    <w:rsid w:val="00A6449A"/>
    <w:rsid w:val="00A64CA5"/>
    <w:rsid w:val="00A655E8"/>
    <w:rsid w:val="00A660B5"/>
    <w:rsid w:val="00A67120"/>
    <w:rsid w:val="00A67989"/>
    <w:rsid w:val="00A72015"/>
    <w:rsid w:val="00A72B47"/>
    <w:rsid w:val="00A72D90"/>
    <w:rsid w:val="00A730F8"/>
    <w:rsid w:val="00A75F72"/>
    <w:rsid w:val="00A77178"/>
    <w:rsid w:val="00A8143E"/>
    <w:rsid w:val="00A82752"/>
    <w:rsid w:val="00A84060"/>
    <w:rsid w:val="00A85611"/>
    <w:rsid w:val="00A85B29"/>
    <w:rsid w:val="00A869FF"/>
    <w:rsid w:val="00A905F2"/>
    <w:rsid w:val="00A93224"/>
    <w:rsid w:val="00A93425"/>
    <w:rsid w:val="00A966D1"/>
    <w:rsid w:val="00A97CC0"/>
    <w:rsid w:val="00AA0B0D"/>
    <w:rsid w:val="00AA229F"/>
    <w:rsid w:val="00AA2655"/>
    <w:rsid w:val="00AB0B85"/>
    <w:rsid w:val="00AB1617"/>
    <w:rsid w:val="00AB25CC"/>
    <w:rsid w:val="00AB288B"/>
    <w:rsid w:val="00AB3AEE"/>
    <w:rsid w:val="00AB62A5"/>
    <w:rsid w:val="00AB77AA"/>
    <w:rsid w:val="00AB78E3"/>
    <w:rsid w:val="00AC009A"/>
    <w:rsid w:val="00AC02BF"/>
    <w:rsid w:val="00AC0462"/>
    <w:rsid w:val="00AC0AD4"/>
    <w:rsid w:val="00AC2684"/>
    <w:rsid w:val="00AC4697"/>
    <w:rsid w:val="00AC6F31"/>
    <w:rsid w:val="00AD1447"/>
    <w:rsid w:val="00AD15F6"/>
    <w:rsid w:val="00AD39F0"/>
    <w:rsid w:val="00AD51F7"/>
    <w:rsid w:val="00AD5D1F"/>
    <w:rsid w:val="00AD7001"/>
    <w:rsid w:val="00AE04B0"/>
    <w:rsid w:val="00AE118D"/>
    <w:rsid w:val="00AE19A3"/>
    <w:rsid w:val="00AE6EAE"/>
    <w:rsid w:val="00AF1357"/>
    <w:rsid w:val="00AF1DD4"/>
    <w:rsid w:val="00AF26F3"/>
    <w:rsid w:val="00AF2B86"/>
    <w:rsid w:val="00AF4BE1"/>
    <w:rsid w:val="00AF61E8"/>
    <w:rsid w:val="00B01101"/>
    <w:rsid w:val="00B013A1"/>
    <w:rsid w:val="00B0201B"/>
    <w:rsid w:val="00B03050"/>
    <w:rsid w:val="00B03B93"/>
    <w:rsid w:val="00B06C01"/>
    <w:rsid w:val="00B109C8"/>
    <w:rsid w:val="00B11394"/>
    <w:rsid w:val="00B14F13"/>
    <w:rsid w:val="00B16F2C"/>
    <w:rsid w:val="00B17926"/>
    <w:rsid w:val="00B20061"/>
    <w:rsid w:val="00B20279"/>
    <w:rsid w:val="00B21045"/>
    <w:rsid w:val="00B2181C"/>
    <w:rsid w:val="00B21D14"/>
    <w:rsid w:val="00B22034"/>
    <w:rsid w:val="00B23C40"/>
    <w:rsid w:val="00B24798"/>
    <w:rsid w:val="00B26E20"/>
    <w:rsid w:val="00B322D6"/>
    <w:rsid w:val="00B32443"/>
    <w:rsid w:val="00B3341E"/>
    <w:rsid w:val="00B35D97"/>
    <w:rsid w:val="00B37DB9"/>
    <w:rsid w:val="00B41559"/>
    <w:rsid w:val="00B41DC0"/>
    <w:rsid w:val="00B42B3D"/>
    <w:rsid w:val="00B42B5F"/>
    <w:rsid w:val="00B440F1"/>
    <w:rsid w:val="00B44929"/>
    <w:rsid w:val="00B44DF6"/>
    <w:rsid w:val="00B4541C"/>
    <w:rsid w:val="00B462EC"/>
    <w:rsid w:val="00B467A3"/>
    <w:rsid w:val="00B47243"/>
    <w:rsid w:val="00B4757F"/>
    <w:rsid w:val="00B4790A"/>
    <w:rsid w:val="00B50540"/>
    <w:rsid w:val="00B5071B"/>
    <w:rsid w:val="00B51199"/>
    <w:rsid w:val="00B528EA"/>
    <w:rsid w:val="00B52F75"/>
    <w:rsid w:val="00B531AE"/>
    <w:rsid w:val="00B534DF"/>
    <w:rsid w:val="00B53BF0"/>
    <w:rsid w:val="00B53C6F"/>
    <w:rsid w:val="00B53D94"/>
    <w:rsid w:val="00B54462"/>
    <w:rsid w:val="00B549AA"/>
    <w:rsid w:val="00B55BA7"/>
    <w:rsid w:val="00B55BF8"/>
    <w:rsid w:val="00B572EC"/>
    <w:rsid w:val="00B57ECB"/>
    <w:rsid w:val="00B63164"/>
    <w:rsid w:val="00B64877"/>
    <w:rsid w:val="00B64DB3"/>
    <w:rsid w:val="00B657FC"/>
    <w:rsid w:val="00B65EF9"/>
    <w:rsid w:val="00B670D3"/>
    <w:rsid w:val="00B67928"/>
    <w:rsid w:val="00B67E0F"/>
    <w:rsid w:val="00B700E1"/>
    <w:rsid w:val="00B70990"/>
    <w:rsid w:val="00B70E1E"/>
    <w:rsid w:val="00B710BB"/>
    <w:rsid w:val="00B71AD8"/>
    <w:rsid w:val="00B7285D"/>
    <w:rsid w:val="00B72BDE"/>
    <w:rsid w:val="00B75CD1"/>
    <w:rsid w:val="00B75FBF"/>
    <w:rsid w:val="00B77A0A"/>
    <w:rsid w:val="00B77D2A"/>
    <w:rsid w:val="00B80C2E"/>
    <w:rsid w:val="00B83003"/>
    <w:rsid w:val="00B83993"/>
    <w:rsid w:val="00B8463E"/>
    <w:rsid w:val="00B84A34"/>
    <w:rsid w:val="00B84E2F"/>
    <w:rsid w:val="00B855F9"/>
    <w:rsid w:val="00B85BC0"/>
    <w:rsid w:val="00B8796C"/>
    <w:rsid w:val="00B907F2"/>
    <w:rsid w:val="00B91F60"/>
    <w:rsid w:val="00B91FD4"/>
    <w:rsid w:val="00B92E02"/>
    <w:rsid w:val="00B93842"/>
    <w:rsid w:val="00B977AD"/>
    <w:rsid w:val="00B97884"/>
    <w:rsid w:val="00BA1E3E"/>
    <w:rsid w:val="00BA3E21"/>
    <w:rsid w:val="00BA4B4D"/>
    <w:rsid w:val="00BA4CC2"/>
    <w:rsid w:val="00BA6661"/>
    <w:rsid w:val="00BA7422"/>
    <w:rsid w:val="00BB09FE"/>
    <w:rsid w:val="00BB1617"/>
    <w:rsid w:val="00BB21E5"/>
    <w:rsid w:val="00BB2668"/>
    <w:rsid w:val="00BB3D76"/>
    <w:rsid w:val="00BB4CFF"/>
    <w:rsid w:val="00BB5BCB"/>
    <w:rsid w:val="00BB61C2"/>
    <w:rsid w:val="00BC0681"/>
    <w:rsid w:val="00BC0804"/>
    <w:rsid w:val="00BC0DDB"/>
    <w:rsid w:val="00BC0F5D"/>
    <w:rsid w:val="00BC1199"/>
    <w:rsid w:val="00BC3A73"/>
    <w:rsid w:val="00BC3F3B"/>
    <w:rsid w:val="00BC3FA6"/>
    <w:rsid w:val="00BC3FEC"/>
    <w:rsid w:val="00BC4502"/>
    <w:rsid w:val="00BC4567"/>
    <w:rsid w:val="00BC45E8"/>
    <w:rsid w:val="00BC5D05"/>
    <w:rsid w:val="00BC623E"/>
    <w:rsid w:val="00BC6E70"/>
    <w:rsid w:val="00BC7E31"/>
    <w:rsid w:val="00BD010A"/>
    <w:rsid w:val="00BD0544"/>
    <w:rsid w:val="00BD1B6B"/>
    <w:rsid w:val="00BD39AD"/>
    <w:rsid w:val="00BD3D6B"/>
    <w:rsid w:val="00BD4C6A"/>
    <w:rsid w:val="00BD5B38"/>
    <w:rsid w:val="00BE0B55"/>
    <w:rsid w:val="00BE1139"/>
    <w:rsid w:val="00BE2693"/>
    <w:rsid w:val="00BE2714"/>
    <w:rsid w:val="00BE3BB2"/>
    <w:rsid w:val="00BE4229"/>
    <w:rsid w:val="00BE43BA"/>
    <w:rsid w:val="00BE757F"/>
    <w:rsid w:val="00BF085C"/>
    <w:rsid w:val="00BF1939"/>
    <w:rsid w:val="00BF21E8"/>
    <w:rsid w:val="00BF280D"/>
    <w:rsid w:val="00BF2A29"/>
    <w:rsid w:val="00BF2B61"/>
    <w:rsid w:val="00BF2F9C"/>
    <w:rsid w:val="00BF30B3"/>
    <w:rsid w:val="00BF3CFD"/>
    <w:rsid w:val="00BF4250"/>
    <w:rsid w:val="00BF50E2"/>
    <w:rsid w:val="00BF64D8"/>
    <w:rsid w:val="00C003B5"/>
    <w:rsid w:val="00C01D5A"/>
    <w:rsid w:val="00C026B5"/>
    <w:rsid w:val="00C02ECD"/>
    <w:rsid w:val="00C03E5E"/>
    <w:rsid w:val="00C04B1B"/>
    <w:rsid w:val="00C04C6C"/>
    <w:rsid w:val="00C04D67"/>
    <w:rsid w:val="00C0569D"/>
    <w:rsid w:val="00C06477"/>
    <w:rsid w:val="00C10042"/>
    <w:rsid w:val="00C1009A"/>
    <w:rsid w:val="00C105AD"/>
    <w:rsid w:val="00C106A9"/>
    <w:rsid w:val="00C12848"/>
    <w:rsid w:val="00C12BF0"/>
    <w:rsid w:val="00C15A8A"/>
    <w:rsid w:val="00C17005"/>
    <w:rsid w:val="00C17C45"/>
    <w:rsid w:val="00C21ED4"/>
    <w:rsid w:val="00C2225C"/>
    <w:rsid w:val="00C23E05"/>
    <w:rsid w:val="00C260F2"/>
    <w:rsid w:val="00C2736D"/>
    <w:rsid w:val="00C31FC7"/>
    <w:rsid w:val="00C34B96"/>
    <w:rsid w:val="00C35029"/>
    <w:rsid w:val="00C359B4"/>
    <w:rsid w:val="00C3653C"/>
    <w:rsid w:val="00C3778C"/>
    <w:rsid w:val="00C37F50"/>
    <w:rsid w:val="00C412C4"/>
    <w:rsid w:val="00C417C0"/>
    <w:rsid w:val="00C46804"/>
    <w:rsid w:val="00C506AC"/>
    <w:rsid w:val="00C51936"/>
    <w:rsid w:val="00C5332C"/>
    <w:rsid w:val="00C54414"/>
    <w:rsid w:val="00C55E32"/>
    <w:rsid w:val="00C563D6"/>
    <w:rsid w:val="00C56EE3"/>
    <w:rsid w:val="00C57402"/>
    <w:rsid w:val="00C57FBC"/>
    <w:rsid w:val="00C60B99"/>
    <w:rsid w:val="00C61A5C"/>
    <w:rsid w:val="00C623EC"/>
    <w:rsid w:val="00C62D9C"/>
    <w:rsid w:val="00C63025"/>
    <w:rsid w:val="00C63D73"/>
    <w:rsid w:val="00C640C8"/>
    <w:rsid w:val="00C6458A"/>
    <w:rsid w:val="00C65789"/>
    <w:rsid w:val="00C70E64"/>
    <w:rsid w:val="00C710CA"/>
    <w:rsid w:val="00C71AC3"/>
    <w:rsid w:val="00C71B5C"/>
    <w:rsid w:val="00C72198"/>
    <w:rsid w:val="00C73062"/>
    <w:rsid w:val="00C7323E"/>
    <w:rsid w:val="00C73B3F"/>
    <w:rsid w:val="00C747E2"/>
    <w:rsid w:val="00C74964"/>
    <w:rsid w:val="00C74CA1"/>
    <w:rsid w:val="00C757EB"/>
    <w:rsid w:val="00C7684E"/>
    <w:rsid w:val="00C76BAB"/>
    <w:rsid w:val="00C7735E"/>
    <w:rsid w:val="00C8016C"/>
    <w:rsid w:val="00C808A8"/>
    <w:rsid w:val="00C82C05"/>
    <w:rsid w:val="00C82D01"/>
    <w:rsid w:val="00C8505E"/>
    <w:rsid w:val="00C86416"/>
    <w:rsid w:val="00C86728"/>
    <w:rsid w:val="00C86990"/>
    <w:rsid w:val="00C86EFA"/>
    <w:rsid w:val="00C87227"/>
    <w:rsid w:val="00C90190"/>
    <w:rsid w:val="00C90344"/>
    <w:rsid w:val="00C909B9"/>
    <w:rsid w:val="00C90A50"/>
    <w:rsid w:val="00C91220"/>
    <w:rsid w:val="00C916B3"/>
    <w:rsid w:val="00C91C1A"/>
    <w:rsid w:val="00C9200B"/>
    <w:rsid w:val="00C95D1C"/>
    <w:rsid w:val="00C976D6"/>
    <w:rsid w:val="00CA0830"/>
    <w:rsid w:val="00CA0B22"/>
    <w:rsid w:val="00CA0B7B"/>
    <w:rsid w:val="00CA162C"/>
    <w:rsid w:val="00CA2FE4"/>
    <w:rsid w:val="00CA3108"/>
    <w:rsid w:val="00CA3142"/>
    <w:rsid w:val="00CA3EE7"/>
    <w:rsid w:val="00CA4AC5"/>
    <w:rsid w:val="00CA5D6C"/>
    <w:rsid w:val="00CA7D04"/>
    <w:rsid w:val="00CB03A6"/>
    <w:rsid w:val="00CB3BA8"/>
    <w:rsid w:val="00CB4E4B"/>
    <w:rsid w:val="00CB66BE"/>
    <w:rsid w:val="00CB759A"/>
    <w:rsid w:val="00CC01B1"/>
    <w:rsid w:val="00CC3799"/>
    <w:rsid w:val="00CC4722"/>
    <w:rsid w:val="00CC52BA"/>
    <w:rsid w:val="00CC69AE"/>
    <w:rsid w:val="00CC7A88"/>
    <w:rsid w:val="00CD00F9"/>
    <w:rsid w:val="00CD0F3A"/>
    <w:rsid w:val="00CD17AD"/>
    <w:rsid w:val="00CD1CC1"/>
    <w:rsid w:val="00CD358C"/>
    <w:rsid w:val="00CD4779"/>
    <w:rsid w:val="00CE1B01"/>
    <w:rsid w:val="00CE1E43"/>
    <w:rsid w:val="00CE421B"/>
    <w:rsid w:val="00CE601D"/>
    <w:rsid w:val="00CE6865"/>
    <w:rsid w:val="00CE69CD"/>
    <w:rsid w:val="00CE71F2"/>
    <w:rsid w:val="00CE74F6"/>
    <w:rsid w:val="00CF0AC6"/>
    <w:rsid w:val="00CF25DD"/>
    <w:rsid w:val="00CF4914"/>
    <w:rsid w:val="00CF4F99"/>
    <w:rsid w:val="00CF6B01"/>
    <w:rsid w:val="00CF7148"/>
    <w:rsid w:val="00D00529"/>
    <w:rsid w:val="00D00615"/>
    <w:rsid w:val="00D009D5"/>
    <w:rsid w:val="00D061AD"/>
    <w:rsid w:val="00D06C5B"/>
    <w:rsid w:val="00D06CB7"/>
    <w:rsid w:val="00D073D1"/>
    <w:rsid w:val="00D10212"/>
    <w:rsid w:val="00D10611"/>
    <w:rsid w:val="00D10E99"/>
    <w:rsid w:val="00D12C03"/>
    <w:rsid w:val="00D13D82"/>
    <w:rsid w:val="00D14442"/>
    <w:rsid w:val="00D15D19"/>
    <w:rsid w:val="00D15E7D"/>
    <w:rsid w:val="00D1713C"/>
    <w:rsid w:val="00D17BDE"/>
    <w:rsid w:val="00D20623"/>
    <w:rsid w:val="00D20E59"/>
    <w:rsid w:val="00D211D2"/>
    <w:rsid w:val="00D21798"/>
    <w:rsid w:val="00D22038"/>
    <w:rsid w:val="00D222B5"/>
    <w:rsid w:val="00D225DE"/>
    <w:rsid w:val="00D22D7D"/>
    <w:rsid w:val="00D24054"/>
    <w:rsid w:val="00D24061"/>
    <w:rsid w:val="00D24E02"/>
    <w:rsid w:val="00D2547B"/>
    <w:rsid w:val="00D25ED5"/>
    <w:rsid w:val="00D279E3"/>
    <w:rsid w:val="00D31F5A"/>
    <w:rsid w:val="00D32011"/>
    <w:rsid w:val="00D320AD"/>
    <w:rsid w:val="00D33E96"/>
    <w:rsid w:val="00D34293"/>
    <w:rsid w:val="00D351E6"/>
    <w:rsid w:val="00D3594C"/>
    <w:rsid w:val="00D4093D"/>
    <w:rsid w:val="00D41017"/>
    <w:rsid w:val="00D44428"/>
    <w:rsid w:val="00D44B5C"/>
    <w:rsid w:val="00D4617C"/>
    <w:rsid w:val="00D47919"/>
    <w:rsid w:val="00D509F2"/>
    <w:rsid w:val="00D51431"/>
    <w:rsid w:val="00D52304"/>
    <w:rsid w:val="00D538B4"/>
    <w:rsid w:val="00D54B40"/>
    <w:rsid w:val="00D56BD4"/>
    <w:rsid w:val="00D56FC0"/>
    <w:rsid w:val="00D571CB"/>
    <w:rsid w:val="00D57750"/>
    <w:rsid w:val="00D60A6A"/>
    <w:rsid w:val="00D61134"/>
    <w:rsid w:val="00D615CC"/>
    <w:rsid w:val="00D61F34"/>
    <w:rsid w:val="00D645CA"/>
    <w:rsid w:val="00D65DF7"/>
    <w:rsid w:val="00D6642C"/>
    <w:rsid w:val="00D67484"/>
    <w:rsid w:val="00D677BE"/>
    <w:rsid w:val="00D67B5F"/>
    <w:rsid w:val="00D71A05"/>
    <w:rsid w:val="00D778A7"/>
    <w:rsid w:val="00D81024"/>
    <w:rsid w:val="00D8322B"/>
    <w:rsid w:val="00D84B4A"/>
    <w:rsid w:val="00D84FCC"/>
    <w:rsid w:val="00D85481"/>
    <w:rsid w:val="00D85911"/>
    <w:rsid w:val="00D862E6"/>
    <w:rsid w:val="00D9030E"/>
    <w:rsid w:val="00D90B85"/>
    <w:rsid w:val="00D91BCF"/>
    <w:rsid w:val="00D92FAE"/>
    <w:rsid w:val="00D94FF1"/>
    <w:rsid w:val="00D9572D"/>
    <w:rsid w:val="00D9593D"/>
    <w:rsid w:val="00D96632"/>
    <w:rsid w:val="00D9704A"/>
    <w:rsid w:val="00DA08FA"/>
    <w:rsid w:val="00DA0C70"/>
    <w:rsid w:val="00DA2D6E"/>
    <w:rsid w:val="00DA31C9"/>
    <w:rsid w:val="00DA35BE"/>
    <w:rsid w:val="00DA3DED"/>
    <w:rsid w:val="00DA45C9"/>
    <w:rsid w:val="00DA4B17"/>
    <w:rsid w:val="00DA57D0"/>
    <w:rsid w:val="00DB0438"/>
    <w:rsid w:val="00DB0E5A"/>
    <w:rsid w:val="00DB1003"/>
    <w:rsid w:val="00DB2C94"/>
    <w:rsid w:val="00DB3F0C"/>
    <w:rsid w:val="00DB41B3"/>
    <w:rsid w:val="00DB42DF"/>
    <w:rsid w:val="00DB4D2E"/>
    <w:rsid w:val="00DB56B2"/>
    <w:rsid w:val="00DB6350"/>
    <w:rsid w:val="00DB647F"/>
    <w:rsid w:val="00DC01A4"/>
    <w:rsid w:val="00DC03D5"/>
    <w:rsid w:val="00DC0497"/>
    <w:rsid w:val="00DC0B06"/>
    <w:rsid w:val="00DC17C4"/>
    <w:rsid w:val="00DC3CF7"/>
    <w:rsid w:val="00DC5429"/>
    <w:rsid w:val="00DC6702"/>
    <w:rsid w:val="00DD0716"/>
    <w:rsid w:val="00DD126F"/>
    <w:rsid w:val="00DD1D0B"/>
    <w:rsid w:val="00DD2FE5"/>
    <w:rsid w:val="00DD311F"/>
    <w:rsid w:val="00DD57EC"/>
    <w:rsid w:val="00DD5805"/>
    <w:rsid w:val="00DD68D6"/>
    <w:rsid w:val="00DE1D5D"/>
    <w:rsid w:val="00DE252D"/>
    <w:rsid w:val="00DE2604"/>
    <w:rsid w:val="00DE2CF9"/>
    <w:rsid w:val="00DE3348"/>
    <w:rsid w:val="00DE3EDC"/>
    <w:rsid w:val="00DE77E0"/>
    <w:rsid w:val="00DF0589"/>
    <w:rsid w:val="00DF154A"/>
    <w:rsid w:val="00DF15E4"/>
    <w:rsid w:val="00DF3A91"/>
    <w:rsid w:val="00E0184F"/>
    <w:rsid w:val="00E01AB7"/>
    <w:rsid w:val="00E04195"/>
    <w:rsid w:val="00E05309"/>
    <w:rsid w:val="00E05BD5"/>
    <w:rsid w:val="00E130EF"/>
    <w:rsid w:val="00E13E0B"/>
    <w:rsid w:val="00E14FC5"/>
    <w:rsid w:val="00E16201"/>
    <w:rsid w:val="00E16399"/>
    <w:rsid w:val="00E16632"/>
    <w:rsid w:val="00E17368"/>
    <w:rsid w:val="00E17A14"/>
    <w:rsid w:val="00E17F94"/>
    <w:rsid w:val="00E20851"/>
    <w:rsid w:val="00E21A74"/>
    <w:rsid w:val="00E21E75"/>
    <w:rsid w:val="00E22D81"/>
    <w:rsid w:val="00E2305C"/>
    <w:rsid w:val="00E236C1"/>
    <w:rsid w:val="00E23E35"/>
    <w:rsid w:val="00E23F8C"/>
    <w:rsid w:val="00E24383"/>
    <w:rsid w:val="00E243AB"/>
    <w:rsid w:val="00E27A41"/>
    <w:rsid w:val="00E3058C"/>
    <w:rsid w:val="00E30769"/>
    <w:rsid w:val="00E31449"/>
    <w:rsid w:val="00E332ED"/>
    <w:rsid w:val="00E334A9"/>
    <w:rsid w:val="00E3364D"/>
    <w:rsid w:val="00E34051"/>
    <w:rsid w:val="00E34A4C"/>
    <w:rsid w:val="00E34C4A"/>
    <w:rsid w:val="00E36497"/>
    <w:rsid w:val="00E368EF"/>
    <w:rsid w:val="00E36A6A"/>
    <w:rsid w:val="00E37279"/>
    <w:rsid w:val="00E373F1"/>
    <w:rsid w:val="00E376D0"/>
    <w:rsid w:val="00E40FCF"/>
    <w:rsid w:val="00E4158F"/>
    <w:rsid w:val="00E43B0A"/>
    <w:rsid w:val="00E44E8F"/>
    <w:rsid w:val="00E451F5"/>
    <w:rsid w:val="00E461A8"/>
    <w:rsid w:val="00E50429"/>
    <w:rsid w:val="00E5060F"/>
    <w:rsid w:val="00E52F6A"/>
    <w:rsid w:val="00E5379E"/>
    <w:rsid w:val="00E551FB"/>
    <w:rsid w:val="00E571B6"/>
    <w:rsid w:val="00E5767D"/>
    <w:rsid w:val="00E57C6B"/>
    <w:rsid w:val="00E60229"/>
    <w:rsid w:val="00E606A9"/>
    <w:rsid w:val="00E60F72"/>
    <w:rsid w:val="00E61B0B"/>
    <w:rsid w:val="00E63012"/>
    <w:rsid w:val="00E6390C"/>
    <w:rsid w:val="00E64997"/>
    <w:rsid w:val="00E65881"/>
    <w:rsid w:val="00E65E34"/>
    <w:rsid w:val="00E664B3"/>
    <w:rsid w:val="00E70C7F"/>
    <w:rsid w:val="00E74DAF"/>
    <w:rsid w:val="00E75983"/>
    <w:rsid w:val="00E76597"/>
    <w:rsid w:val="00E76902"/>
    <w:rsid w:val="00E76FF8"/>
    <w:rsid w:val="00E801A9"/>
    <w:rsid w:val="00E80FC6"/>
    <w:rsid w:val="00E8205F"/>
    <w:rsid w:val="00E836A9"/>
    <w:rsid w:val="00E85317"/>
    <w:rsid w:val="00E860B2"/>
    <w:rsid w:val="00E86CD1"/>
    <w:rsid w:val="00E86F56"/>
    <w:rsid w:val="00E914F5"/>
    <w:rsid w:val="00E91E5B"/>
    <w:rsid w:val="00E92C8E"/>
    <w:rsid w:val="00E93128"/>
    <w:rsid w:val="00E93CF9"/>
    <w:rsid w:val="00E93E1E"/>
    <w:rsid w:val="00E96419"/>
    <w:rsid w:val="00E9642B"/>
    <w:rsid w:val="00E9749C"/>
    <w:rsid w:val="00E97796"/>
    <w:rsid w:val="00EA128C"/>
    <w:rsid w:val="00EA1921"/>
    <w:rsid w:val="00EA1E7C"/>
    <w:rsid w:val="00EA35AA"/>
    <w:rsid w:val="00EA387A"/>
    <w:rsid w:val="00EA38F4"/>
    <w:rsid w:val="00EA3F35"/>
    <w:rsid w:val="00EA4BE0"/>
    <w:rsid w:val="00EA6ADB"/>
    <w:rsid w:val="00EA7806"/>
    <w:rsid w:val="00EB02CE"/>
    <w:rsid w:val="00EB0A56"/>
    <w:rsid w:val="00EB26DE"/>
    <w:rsid w:val="00EB391E"/>
    <w:rsid w:val="00EB48D7"/>
    <w:rsid w:val="00EB4FE9"/>
    <w:rsid w:val="00EB5C9F"/>
    <w:rsid w:val="00EB6943"/>
    <w:rsid w:val="00EB6E4F"/>
    <w:rsid w:val="00EB748B"/>
    <w:rsid w:val="00EB7A06"/>
    <w:rsid w:val="00EC1631"/>
    <w:rsid w:val="00EC16CD"/>
    <w:rsid w:val="00EC19A3"/>
    <w:rsid w:val="00EC2B49"/>
    <w:rsid w:val="00EC34C0"/>
    <w:rsid w:val="00EC45BE"/>
    <w:rsid w:val="00EC5D6C"/>
    <w:rsid w:val="00EC6825"/>
    <w:rsid w:val="00EC733A"/>
    <w:rsid w:val="00EC7528"/>
    <w:rsid w:val="00ED063C"/>
    <w:rsid w:val="00ED0937"/>
    <w:rsid w:val="00ED10AE"/>
    <w:rsid w:val="00ED11CB"/>
    <w:rsid w:val="00ED58FF"/>
    <w:rsid w:val="00ED727B"/>
    <w:rsid w:val="00ED7A2D"/>
    <w:rsid w:val="00EE13A2"/>
    <w:rsid w:val="00EE15C3"/>
    <w:rsid w:val="00EE2E14"/>
    <w:rsid w:val="00EE3308"/>
    <w:rsid w:val="00EE3E8B"/>
    <w:rsid w:val="00EE401A"/>
    <w:rsid w:val="00EE680D"/>
    <w:rsid w:val="00EE68AB"/>
    <w:rsid w:val="00EE7A30"/>
    <w:rsid w:val="00EE7D93"/>
    <w:rsid w:val="00EE7DEA"/>
    <w:rsid w:val="00EF1991"/>
    <w:rsid w:val="00EF2B98"/>
    <w:rsid w:val="00EF4068"/>
    <w:rsid w:val="00EF47EB"/>
    <w:rsid w:val="00EF5184"/>
    <w:rsid w:val="00F0000D"/>
    <w:rsid w:val="00F02435"/>
    <w:rsid w:val="00F04094"/>
    <w:rsid w:val="00F06845"/>
    <w:rsid w:val="00F06AB2"/>
    <w:rsid w:val="00F06FEA"/>
    <w:rsid w:val="00F07DA2"/>
    <w:rsid w:val="00F1156F"/>
    <w:rsid w:val="00F1256F"/>
    <w:rsid w:val="00F14311"/>
    <w:rsid w:val="00F14914"/>
    <w:rsid w:val="00F24EA6"/>
    <w:rsid w:val="00F25882"/>
    <w:rsid w:val="00F26778"/>
    <w:rsid w:val="00F300C0"/>
    <w:rsid w:val="00F30CD5"/>
    <w:rsid w:val="00F31012"/>
    <w:rsid w:val="00F320AE"/>
    <w:rsid w:val="00F33287"/>
    <w:rsid w:val="00F35E85"/>
    <w:rsid w:val="00F3686B"/>
    <w:rsid w:val="00F403D7"/>
    <w:rsid w:val="00F433EB"/>
    <w:rsid w:val="00F464D3"/>
    <w:rsid w:val="00F46AF2"/>
    <w:rsid w:val="00F46BB4"/>
    <w:rsid w:val="00F522DD"/>
    <w:rsid w:val="00F52A75"/>
    <w:rsid w:val="00F535C8"/>
    <w:rsid w:val="00F536B4"/>
    <w:rsid w:val="00F54115"/>
    <w:rsid w:val="00F551D4"/>
    <w:rsid w:val="00F5660A"/>
    <w:rsid w:val="00F616C1"/>
    <w:rsid w:val="00F63695"/>
    <w:rsid w:val="00F63762"/>
    <w:rsid w:val="00F638FF"/>
    <w:rsid w:val="00F6426C"/>
    <w:rsid w:val="00F6453D"/>
    <w:rsid w:val="00F64A98"/>
    <w:rsid w:val="00F64AFF"/>
    <w:rsid w:val="00F668BB"/>
    <w:rsid w:val="00F66C9C"/>
    <w:rsid w:val="00F7076E"/>
    <w:rsid w:val="00F70988"/>
    <w:rsid w:val="00F7224F"/>
    <w:rsid w:val="00F7305B"/>
    <w:rsid w:val="00F7322E"/>
    <w:rsid w:val="00F735E0"/>
    <w:rsid w:val="00F7437D"/>
    <w:rsid w:val="00F76367"/>
    <w:rsid w:val="00F77D5C"/>
    <w:rsid w:val="00F81793"/>
    <w:rsid w:val="00F84729"/>
    <w:rsid w:val="00F84C48"/>
    <w:rsid w:val="00F908AA"/>
    <w:rsid w:val="00F90E20"/>
    <w:rsid w:val="00F922FC"/>
    <w:rsid w:val="00F926E4"/>
    <w:rsid w:val="00F927A2"/>
    <w:rsid w:val="00F945AA"/>
    <w:rsid w:val="00F96304"/>
    <w:rsid w:val="00FA114D"/>
    <w:rsid w:val="00FA2759"/>
    <w:rsid w:val="00FA40E3"/>
    <w:rsid w:val="00FA4840"/>
    <w:rsid w:val="00FA7B9E"/>
    <w:rsid w:val="00FB04C8"/>
    <w:rsid w:val="00FB06B8"/>
    <w:rsid w:val="00FB297B"/>
    <w:rsid w:val="00FB2EDA"/>
    <w:rsid w:val="00FB6ADC"/>
    <w:rsid w:val="00FB6C68"/>
    <w:rsid w:val="00FB7635"/>
    <w:rsid w:val="00FC06CD"/>
    <w:rsid w:val="00FC17C7"/>
    <w:rsid w:val="00FC2A45"/>
    <w:rsid w:val="00FC334D"/>
    <w:rsid w:val="00FC5797"/>
    <w:rsid w:val="00FC5DF6"/>
    <w:rsid w:val="00FC65EF"/>
    <w:rsid w:val="00FC6994"/>
    <w:rsid w:val="00FD1419"/>
    <w:rsid w:val="00FD229A"/>
    <w:rsid w:val="00FE0135"/>
    <w:rsid w:val="00FE0678"/>
    <w:rsid w:val="00FE0D86"/>
    <w:rsid w:val="00FE12C4"/>
    <w:rsid w:val="00FE12F2"/>
    <w:rsid w:val="00FE1A2D"/>
    <w:rsid w:val="00FE2B6C"/>
    <w:rsid w:val="00FE475E"/>
    <w:rsid w:val="00FE52AD"/>
    <w:rsid w:val="00FF0869"/>
    <w:rsid w:val="00FF1368"/>
    <w:rsid w:val="00FF1F3D"/>
    <w:rsid w:val="00FF2559"/>
    <w:rsid w:val="00FF371C"/>
    <w:rsid w:val="00FF7A23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3FA6F5961D1BF5AD415C356EEE770B47B4D0BE602AB60216BE47E3CBA27644FD247CAF54F953BC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E3FA6F5961D1BF5AD415C356EEE770B1784A0AE902AB60216BE47E3CBA27644FD247CAF54F953BC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E3FA6F5961D1BF5AD415C356EEE770B47B4D0BE602AB60216BE47E3CBA27644FD247CAF54F953BC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2E3FA6F5961D1BF5AD415C356EEE770B27B4C0BE902AB60216BE47E3CBA27644FD247CAF54F953BC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2E3FA6F5961D1BF5AD415C356EEE770B47C4900E302AB60216BE47E3CBA27644FD247CAF54C923BC6H" TargetMode="External"/><Relationship Id="rId9" Type="http://schemas.openxmlformats.org/officeDocument/2006/relationships/hyperlink" Target="consultantplus://offline/ref=52E3FA6F5961D1BF5AD415C356EEE770B2724904E002AB60216BE47E3CBA27644FD247CAF54F953B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2704</Words>
  <Characters>15413</Characters>
  <Application>Microsoft Office Word</Application>
  <DocSecurity>0</DocSecurity>
  <Lines>128</Lines>
  <Paragraphs>36</Paragraphs>
  <ScaleCrop>false</ScaleCrop>
  <Company>Microsoft</Company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2012-09-13T07:02:00Z</dcterms:created>
  <dcterms:modified xsi:type="dcterms:W3CDTF">2012-09-13T07:03:00Z</dcterms:modified>
</cp:coreProperties>
</file>