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8A" w:rsidRDefault="0027648A" w:rsidP="00D53C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7F56" w:rsidRPr="00957F56" w:rsidRDefault="00957F56" w:rsidP="00957F56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7F56"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</w:p>
    <w:p w:rsidR="00957F56" w:rsidRPr="00957F56" w:rsidRDefault="00957F56" w:rsidP="00957F56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7F56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ЛИКИНО-ДУЛЁВО</w:t>
      </w:r>
    </w:p>
    <w:p w:rsidR="00957F56" w:rsidRPr="00957F56" w:rsidRDefault="00957F56" w:rsidP="00957F56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7F56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:rsidR="00957F56" w:rsidRPr="00957F56" w:rsidRDefault="00957F56" w:rsidP="00957F56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7F56" w:rsidRPr="00957F56" w:rsidRDefault="00957F56" w:rsidP="00957F56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7F5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57F56" w:rsidRPr="00957F56" w:rsidRDefault="00957F56" w:rsidP="00957F56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7F5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27.12.2018</w:t>
      </w:r>
      <w:r w:rsidRPr="00957F56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1560</w:t>
      </w:r>
    </w:p>
    <w:p w:rsidR="00957F56" w:rsidRPr="00957F56" w:rsidRDefault="00957F56" w:rsidP="00957F56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7F56">
        <w:rPr>
          <w:rFonts w:ascii="Arial" w:eastAsia="Times New Roman" w:hAnsi="Arial" w:cs="Arial"/>
          <w:b/>
          <w:sz w:val="24"/>
          <w:szCs w:val="24"/>
          <w:lang w:eastAsia="ru-RU"/>
        </w:rPr>
        <w:t>г. Ликино-Дулёво</w:t>
      </w:r>
    </w:p>
    <w:p w:rsidR="00957F56" w:rsidRPr="00957F56" w:rsidRDefault="00957F56" w:rsidP="00957F5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48A" w:rsidRDefault="0027648A" w:rsidP="00D53C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648A" w:rsidRDefault="0027648A" w:rsidP="00D53C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648A" w:rsidRDefault="00D53C10" w:rsidP="00D53C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648A">
        <w:rPr>
          <w:rFonts w:ascii="Arial" w:hAnsi="Arial" w:cs="Arial"/>
          <w:b/>
          <w:sz w:val="24"/>
          <w:szCs w:val="24"/>
        </w:rPr>
        <w:t xml:space="preserve">Об утверждении Положения о платных услугах  </w:t>
      </w:r>
    </w:p>
    <w:p w:rsidR="0027648A" w:rsidRDefault="00642A2F" w:rsidP="00D53C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648A">
        <w:rPr>
          <w:rFonts w:ascii="Arial" w:hAnsi="Arial" w:cs="Arial"/>
          <w:b/>
          <w:sz w:val="24"/>
          <w:szCs w:val="24"/>
        </w:rPr>
        <w:t>А</w:t>
      </w:r>
      <w:r w:rsidR="00D53C10" w:rsidRPr="0027648A">
        <w:rPr>
          <w:rFonts w:ascii="Arial" w:hAnsi="Arial" w:cs="Arial"/>
          <w:b/>
          <w:sz w:val="24"/>
          <w:szCs w:val="24"/>
        </w:rPr>
        <w:t>втономного учреждения</w:t>
      </w:r>
      <w:r w:rsidR="0027648A">
        <w:rPr>
          <w:rFonts w:ascii="Arial" w:hAnsi="Arial" w:cs="Arial"/>
          <w:b/>
          <w:sz w:val="24"/>
          <w:szCs w:val="24"/>
        </w:rPr>
        <w:t xml:space="preserve"> </w:t>
      </w:r>
      <w:r w:rsidRPr="0027648A">
        <w:rPr>
          <w:rFonts w:ascii="Arial" w:hAnsi="Arial" w:cs="Arial"/>
          <w:b/>
          <w:sz w:val="24"/>
          <w:szCs w:val="24"/>
        </w:rPr>
        <w:t>«</w:t>
      </w:r>
      <w:r w:rsidR="00D53C10" w:rsidRPr="0027648A">
        <w:rPr>
          <w:rFonts w:ascii="Arial" w:hAnsi="Arial" w:cs="Arial"/>
          <w:b/>
          <w:sz w:val="24"/>
          <w:szCs w:val="24"/>
        </w:rPr>
        <w:t xml:space="preserve">Информационный центр </w:t>
      </w:r>
    </w:p>
    <w:p w:rsidR="00D53C10" w:rsidRPr="0027648A" w:rsidRDefault="00D53C10" w:rsidP="00D53C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648A">
        <w:rPr>
          <w:rFonts w:ascii="Arial" w:hAnsi="Arial" w:cs="Arial"/>
          <w:b/>
          <w:sz w:val="24"/>
          <w:szCs w:val="24"/>
        </w:rPr>
        <w:t>городского округа Ликино-Дулёво</w:t>
      </w:r>
      <w:r w:rsidR="00642A2F" w:rsidRPr="0027648A">
        <w:rPr>
          <w:rFonts w:ascii="Arial" w:hAnsi="Arial" w:cs="Arial"/>
          <w:b/>
          <w:sz w:val="24"/>
          <w:szCs w:val="24"/>
        </w:rPr>
        <w:t>»</w:t>
      </w:r>
    </w:p>
    <w:p w:rsidR="00D53C10" w:rsidRDefault="00D53C10" w:rsidP="00D53C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648A" w:rsidRPr="0027648A" w:rsidRDefault="0027648A" w:rsidP="00D53C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3C10" w:rsidRPr="0027648A" w:rsidRDefault="00D53C10" w:rsidP="00D53C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48A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03.11.2006 № 174-ФЗ «Об автономных учреждениях», в целях расширения спектра оказываемых Автономным учреждением «Информационный центр городского округа</w:t>
      </w:r>
      <w:r w:rsidR="00E04D90" w:rsidRPr="0027648A">
        <w:rPr>
          <w:rFonts w:ascii="Arial" w:hAnsi="Arial" w:cs="Arial"/>
          <w:sz w:val="24"/>
          <w:szCs w:val="24"/>
        </w:rPr>
        <w:t xml:space="preserve"> </w:t>
      </w:r>
      <w:r w:rsidRPr="0027648A">
        <w:rPr>
          <w:rFonts w:ascii="Arial" w:hAnsi="Arial" w:cs="Arial"/>
          <w:sz w:val="24"/>
          <w:szCs w:val="24"/>
        </w:rPr>
        <w:t>Ликино-Дулёво» услуг и реализации прав получателей услуг на удовлетворение дополнительных потребностей пр</w:t>
      </w:r>
      <w:r w:rsidR="00642A2F" w:rsidRPr="0027648A">
        <w:rPr>
          <w:rFonts w:ascii="Arial" w:hAnsi="Arial" w:cs="Arial"/>
          <w:sz w:val="24"/>
          <w:szCs w:val="24"/>
        </w:rPr>
        <w:t>и получении услуг,</w:t>
      </w:r>
    </w:p>
    <w:p w:rsidR="00D53C10" w:rsidRPr="0027648A" w:rsidRDefault="00D53C10" w:rsidP="00D53C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3C10" w:rsidRDefault="00D53C10" w:rsidP="0027648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7648A">
        <w:rPr>
          <w:rFonts w:ascii="Arial" w:hAnsi="Arial" w:cs="Arial"/>
          <w:b/>
          <w:sz w:val="24"/>
          <w:szCs w:val="24"/>
        </w:rPr>
        <w:t>П</w:t>
      </w:r>
      <w:r w:rsidR="0027648A">
        <w:rPr>
          <w:rFonts w:ascii="Arial" w:hAnsi="Arial" w:cs="Arial"/>
          <w:b/>
          <w:sz w:val="24"/>
          <w:szCs w:val="24"/>
        </w:rPr>
        <w:t xml:space="preserve"> </w:t>
      </w:r>
      <w:r w:rsidRPr="0027648A">
        <w:rPr>
          <w:rFonts w:ascii="Arial" w:hAnsi="Arial" w:cs="Arial"/>
          <w:b/>
          <w:sz w:val="24"/>
          <w:szCs w:val="24"/>
        </w:rPr>
        <w:t>О</w:t>
      </w:r>
      <w:r w:rsidR="0027648A">
        <w:rPr>
          <w:rFonts w:ascii="Arial" w:hAnsi="Arial" w:cs="Arial"/>
          <w:b/>
          <w:sz w:val="24"/>
          <w:szCs w:val="24"/>
        </w:rPr>
        <w:t xml:space="preserve"> </w:t>
      </w:r>
      <w:r w:rsidRPr="0027648A">
        <w:rPr>
          <w:rFonts w:ascii="Arial" w:hAnsi="Arial" w:cs="Arial"/>
          <w:b/>
          <w:sz w:val="24"/>
          <w:szCs w:val="24"/>
        </w:rPr>
        <w:t>С</w:t>
      </w:r>
      <w:r w:rsidR="0027648A">
        <w:rPr>
          <w:rFonts w:ascii="Arial" w:hAnsi="Arial" w:cs="Arial"/>
          <w:b/>
          <w:sz w:val="24"/>
          <w:szCs w:val="24"/>
        </w:rPr>
        <w:t xml:space="preserve"> </w:t>
      </w:r>
      <w:r w:rsidRPr="0027648A">
        <w:rPr>
          <w:rFonts w:ascii="Arial" w:hAnsi="Arial" w:cs="Arial"/>
          <w:b/>
          <w:sz w:val="24"/>
          <w:szCs w:val="24"/>
        </w:rPr>
        <w:t>Т</w:t>
      </w:r>
      <w:r w:rsidR="0027648A">
        <w:rPr>
          <w:rFonts w:ascii="Arial" w:hAnsi="Arial" w:cs="Arial"/>
          <w:b/>
          <w:sz w:val="24"/>
          <w:szCs w:val="24"/>
        </w:rPr>
        <w:t xml:space="preserve"> </w:t>
      </w:r>
      <w:r w:rsidRPr="0027648A">
        <w:rPr>
          <w:rFonts w:ascii="Arial" w:hAnsi="Arial" w:cs="Arial"/>
          <w:b/>
          <w:sz w:val="24"/>
          <w:szCs w:val="24"/>
        </w:rPr>
        <w:t>А</w:t>
      </w:r>
      <w:r w:rsidR="0027648A">
        <w:rPr>
          <w:rFonts w:ascii="Arial" w:hAnsi="Arial" w:cs="Arial"/>
          <w:b/>
          <w:sz w:val="24"/>
          <w:szCs w:val="24"/>
        </w:rPr>
        <w:t xml:space="preserve"> </w:t>
      </w:r>
      <w:r w:rsidRPr="0027648A">
        <w:rPr>
          <w:rFonts w:ascii="Arial" w:hAnsi="Arial" w:cs="Arial"/>
          <w:b/>
          <w:sz w:val="24"/>
          <w:szCs w:val="24"/>
        </w:rPr>
        <w:t>Н</w:t>
      </w:r>
      <w:r w:rsidR="0027648A">
        <w:rPr>
          <w:rFonts w:ascii="Arial" w:hAnsi="Arial" w:cs="Arial"/>
          <w:b/>
          <w:sz w:val="24"/>
          <w:szCs w:val="24"/>
        </w:rPr>
        <w:t xml:space="preserve"> </w:t>
      </w:r>
      <w:r w:rsidRPr="0027648A">
        <w:rPr>
          <w:rFonts w:ascii="Arial" w:hAnsi="Arial" w:cs="Arial"/>
          <w:b/>
          <w:sz w:val="24"/>
          <w:szCs w:val="24"/>
        </w:rPr>
        <w:t>О</w:t>
      </w:r>
      <w:r w:rsidR="0027648A">
        <w:rPr>
          <w:rFonts w:ascii="Arial" w:hAnsi="Arial" w:cs="Arial"/>
          <w:b/>
          <w:sz w:val="24"/>
          <w:szCs w:val="24"/>
        </w:rPr>
        <w:t xml:space="preserve"> </w:t>
      </w:r>
      <w:r w:rsidRPr="0027648A">
        <w:rPr>
          <w:rFonts w:ascii="Arial" w:hAnsi="Arial" w:cs="Arial"/>
          <w:b/>
          <w:sz w:val="24"/>
          <w:szCs w:val="24"/>
        </w:rPr>
        <w:t>В</w:t>
      </w:r>
      <w:r w:rsidR="0027648A">
        <w:rPr>
          <w:rFonts w:ascii="Arial" w:hAnsi="Arial" w:cs="Arial"/>
          <w:b/>
          <w:sz w:val="24"/>
          <w:szCs w:val="24"/>
        </w:rPr>
        <w:t xml:space="preserve"> </w:t>
      </w:r>
      <w:r w:rsidRPr="0027648A">
        <w:rPr>
          <w:rFonts w:ascii="Arial" w:hAnsi="Arial" w:cs="Arial"/>
          <w:b/>
          <w:sz w:val="24"/>
          <w:szCs w:val="24"/>
        </w:rPr>
        <w:t>Л</w:t>
      </w:r>
      <w:r w:rsidR="0027648A">
        <w:rPr>
          <w:rFonts w:ascii="Arial" w:hAnsi="Arial" w:cs="Arial"/>
          <w:b/>
          <w:sz w:val="24"/>
          <w:szCs w:val="24"/>
        </w:rPr>
        <w:t xml:space="preserve"> </w:t>
      </w:r>
      <w:r w:rsidRPr="0027648A">
        <w:rPr>
          <w:rFonts w:ascii="Arial" w:hAnsi="Arial" w:cs="Arial"/>
          <w:b/>
          <w:sz w:val="24"/>
          <w:szCs w:val="24"/>
        </w:rPr>
        <w:t>Я</w:t>
      </w:r>
      <w:r w:rsidR="0027648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7648A">
        <w:rPr>
          <w:rFonts w:ascii="Arial" w:hAnsi="Arial" w:cs="Arial"/>
          <w:b/>
          <w:sz w:val="24"/>
          <w:szCs w:val="24"/>
        </w:rPr>
        <w:t>Ю</w:t>
      </w:r>
      <w:r w:rsidR="0027648A">
        <w:rPr>
          <w:rFonts w:ascii="Arial" w:hAnsi="Arial" w:cs="Arial"/>
          <w:b/>
          <w:sz w:val="24"/>
          <w:szCs w:val="24"/>
        </w:rPr>
        <w:t xml:space="preserve"> </w:t>
      </w:r>
      <w:r w:rsidRPr="0027648A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27648A" w:rsidRPr="0027648A" w:rsidRDefault="0027648A" w:rsidP="0027648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53C10" w:rsidRPr="0027648A" w:rsidRDefault="00D53C10" w:rsidP="00D53C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48A">
        <w:rPr>
          <w:rFonts w:ascii="Arial" w:hAnsi="Arial" w:cs="Arial"/>
          <w:sz w:val="24"/>
          <w:szCs w:val="24"/>
        </w:rPr>
        <w:t>1. Утвердит</w:t>
      </w:r>
      <w:r w:rsidR="00642A2F" w:rsidRPr="0027648A">
        <w:rPr>
          <w:rFonts w:ascii="Arial" w:hAnsi="Arial" w:cs="Arial"/>
          <w:sz w:val="24"/>
          <w:szCs w:val="24"/>
        </w:rPr>
        <w:t>ь Положение о платных услугах А</w:t>
      </w:r>
      <w:r w:rsidRPr="0027648A">
        <w:rPr>
          <w:rFonts w:ascii="Arial" w:hAnsi="Arial" w:cs="Arial"/>
          <w:sz w:val="24"/>
          <w:szCs w:val="24"/>
        </w:rPr>
        <w:t xml:space="preserve">втономного учреждения </w:t>
      </w:r>
      <w:r w:rsidR="00642A2F" w:rsidRPr="0027648A">
        <w:rPr>
          <w:rFonts w:ascii="Arial" w:hAnsi="Arial" w:cs="Arial"/>
          <w:sz w:val="24"/>
          <w:szCs w:val="24"/>
        </w:rPr>
        <w:t>«Информационный центр</w:t>
      </w:r>
      <w:r w:rsidRPr="0027648A">
        <w:rPr>
          <w:rFonts w:ascii="Arial" w:hAnsi="Arial" w:cs="Arial"/>
          <w:sz w:val="24"/>
          <w:szCs w:val="24"/>
        </w:rPr>
        <w:t xml:space="preserve"> городского округа Ликино-Дулёво» (Приложение № 1).</w:t>
      </w:r>
    </w:p>
    <w:p w:rsidR="00D53C10" w:rsidRPr="0027648A" w:rsidRDefault="00D53C10" w:rsidP="00D53C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48A">
        <w:rPr>
          <w:rFonts w:ascii="Arial" w:hAnsi="Arial" w:cs="Arial"/>
          <w:sz w:val="24"/>
          <w:szCs w:val="24"/>
        </w:rPr>
        <w:t xml:space="preserve">2. Утвердить Перечень и стоимость платных услуг, оказываемых </w:t>
      </w:r>
      <w:r w:rsidR="00642A2F" w:rsidRPr="0027648A">
        <w:rPr>
          <w:rFonts w:ascii="Arial" w:hAnsi="Arial" w:cs="Arial"/>
          <w:sz w:val="24"/>
          <w:szCs w:val="24"/>
        </w:rPr>
        <w:t>А</w:t>
      </w:r>
      <w:r w:rsidRPr="0027648A">
        <w:rPr>
          <w:rFonts w:ascii="Arial" w:hAnsi="Arial" w:cs="Arial"/>
          <w:sz w:val="24"/>
          <w:szCs w:val="24"/>
        </w:rPr>
        <w:t xml:space="preserve">втономным учреждением </w:t>
      </w:r>
      <w:r w:rsidR="00642A2F" w:rsidRPr="0027648A">
        <w:rPr>
          <w:rFonts w:ascii="Arial" w:hAnsi="Arial" w:cs="Arial"/>
          <w:sz w:val="24"/>
          <w:szCs w:val="24"/>
        </w:rPr>
        <w:t>«Информационный центр</w:t>
      </w:r>
      <w:r w:rsidRPr="0027648A">
        <w:rPr>
          <w:rFonts w:ascii="Arial" w:hAnsi="Arial" w:cs="Arial"/>
          <w:sz w:val="24"/>
          <w:szCs w:val="24"/>
        </w:rPr>
        <w:t xml:space="preserve"> городского округа Ликино-Дулёво» (Приложение № 2).</w:t>
      </w:r>
    </w:p>
    <w:p w:rsidR="00D53C10" w:rsidRPr="0027648A" w:rsidRDefault="00D53C10" w:rsidP="00D53C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48A">
        <w:rPr>
          <w:rFonts w:ascii="Arial" w:hAnsi="Arial" w:cs="Arial"/>
          <w:sz w:val="24"/>
          <w:szCs w:val="24"/>
        </w:rPr>
        <w:t>3. Отделу информационных технологий и взаимодействия со СМИ Управления по общим вопросам администрации городского округа Ликино-Дулёво Московской области разместить настоящее постановление на официальном сайте в информационно-коммуникационной сети «Интернет».</w:t>
      </w:r>
    </w:p>
    <w:p w:rsidR="00D53C10" w:rsidRPr="0027648A" w:rsidRDefault="00D53C10" w:rsidP="00D53C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48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</w:t>
      </w:r>
      <w:r w:rsidR="00300F8F">
        <w:rPr>
          <w:rFonts w:ascii="Arial" w:hAnsi="Arial" w:cs="Arial"/>
          <w:sz w:val="24"/>
          <w:szCs w:val="24"/>
        </w:rPr>
        <w:t xml:space="preserve">Первого </w:t>
      </w:r>
      <w:r w:rsidRPr="0027648A">
        <w:rPr>
          <w:rFonts w:ascii="Arial" w:hAnsi="Arial" w:cs="Arial"/>
          <w:sz w:val="24"/>
          <w:szCs w:val="24"/>
        </w:rPr>
        <w:t>заместителя Главы администрации городского округа Ликино-Дулёво</w:t>
      </w:r>
      <w:r w:rsidR="00D55E55" w:rsidRPr="0027648A">
        <w:rPr>
          <w:rFonts w:ascii="Arial" w:hAnsi="Arial" w:cs="Arial"/>
          <w:sz w:val="24"/>
          <w:szCs w:val="24"/>
        </w:rPr>
        <w:t xml:space="preserve"> </w:t>
      </w:r>
      <w:r w:rsidR="00642A2F" w:rsidRPr="0027648A">
        <w:rPr>
          <w:rFonts w:ascii="Arial" w:hAnsi="Arial" w:cs="Arial"/>
          <w:sz w:val="24"/>
          <w:szCs w:val="24"/>
        </w:rPr>
        <w:t>Кокорина А.В.</w:t>
      </w:r>
    </w:p>
    <w:p w:rsidR="00D53C10" w:rsidRDefault="00D53C10" w:rsidP="00D53C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648A" w:rsidRPr="0027648A" w:rsidRDefault="0027648A" w:rsidP="00D53C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3C10" w:rsidRPr="0027648A" w:rsidRDefault="00D53C10" w:rsidP="00D53C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648A">
        <w:rPr>
          <w:rFonts w:ascii="Arial" w:hAnsi="Arial" w:cs="Arial"/>
          <w:b/>
          <w:sz w:val="24"/>
          <w:szCs w:val="24"/>
        </w:rPr>
        <w:t>Глава городского округа</w:t>
      </w:r>
    </w:p>
    <w:p w:rsidR="00D53C10" w:rsidRPr="0027648A" w:rsidRDefault="00D53C10" w:rsidP="00D53C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648A">
        <w:rPr>
          <w:rFonts w:ascii="Arial" w:hAnsi="Arial" w:cs="Arial"/>
          <w:b/>
          <w:sz w:val="24"/>
          <w:szCs w:val="24"/>
        </w:rPr>
        <w:t>Ликино-Дулёво</w:t>
      </w:r>
      <w:r w:rsidR="0027648A">
        <w:rPr>
          <w:rFonts w:ascii="Arial" w:hAnsi="Arial" w:cs="Arial"/>
          <w:b/>
          <w:sz w:val="24"/>
          <w:szCs w:val="24"/>
        </w:rPr>
        <w:tab/>
      </w:r>
      <w:r w:rsidR="0027648A">
        <w:rPr>
          <w:rFonts w:ascii="Arial" w:hAnsi="Arial" w:cs="Arial"/>
          <w:b/>
          <w:sz w:val="24"/>
          <w:szCs w:val="24"/>
        </w:rPr>
        <w:tab/>
      </w:r>
      <w:r w:rsidR="0027648A">
        <w:rPr>
          <w:rFonts w:ascii="Arial" w:hAnsi="Arial" w:cs="Arial"/>
          <w:b/>
          <w:sz w:val="24"/>
          <w:szCs w:val="24"/>
        </w:rPr>
        <w:tab/>
      </w:r>
      <w:r w:rsidR="0027648A">
        <w:rPr>
          <w:rFonts w:ascii="Arial" w:hAnsi="Arial" w:cs="Arial"/>
          <w:b/>
          <w:sz w:val="24"/>
          <w:szCs w:val="24"/>
        </w:rPr>
        <w:tab/>
      </w:r>
      <w:r w:rsidR="0027648A">
        <w:rPr>
          <w:rFonts w:ascii="Arial" w:hAnsi="Arial" w:cs="Arial"/>
          <w:b/>
          <w:sz w:val="24"/>
          <w:szCs w:val="24"/>
        </w:rPr>
        <w:tab/>
      </w:r>
      <w:r w:rsidR="0027648A">
        <w:rPr>
          <w:rFonts w:ascii="Arial" w:hAnsi="Arial" w:cs="Arial"/>
          <w:b/>
          <w:sz w:val="24"/>
          <w:szCs w:val="24"/>
        </w:rPr>
        <w:tab/>
      </w:r>
      <w:r w:rsidR="0027648A">
        <w:rPr>
          <w:rFonts w:ascii="Arial" w:hAnsi="Arial" w:cs="Arial"/>
          <w:b/>
          <w:sz w:val="24"/>
          <w:szCs w:val="24"/>
        </w:rPr>
        <w:tab/>
      </w:r>
      <w:r w:rsidR="0027648A">
        <w:rPr>
          <w:rFonts w:ascii="Arial" w:hAnsi="Arial" w:cs="Arial"/>
          <w:b/>
          <w:sz w:val="24"/>
          <w:szCs w:val="24"/>
        </w:rPr>
        <w:tab/>
      </w:r>
      <w:r w:rsidR="0027648A">
        <w:rPr>
          <w:rFonts w:ascii="Arial" w:hAnsi="Arial" w:cs="Arial"/>
          <w:b/>
          <w:sz w:val="24"/>
          <w:szCs w:val="24"/>
        </w:rPr>
        <w:tab/>
      </w:r>
      <w:r w:rsidRPr="0027648A">
        <w:rPr>
          <w:rFonts w:ascii="Arial" w:hAnsi="Arial" w:cs="Arial"/>
          <w:b/>
          <w:sz w:val="24"/>
          <w:szCs w:val="24"/>
        </w:rPr>
        <w:tab/>
        <w:t>Е. К. Рунов</w:t>
      </w:r>
    </w:p>
    <w:p w:rsidR="00D53C10" w:rsidRPr="0027648A" w:rsidRDefault="00D53C10" w:rsidP="00D53C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648A" w:rsidRDefault="0027648A" w:rsidP="00D53C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648A" w:rsidRDefault="0027648A" w:rsidP="002764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8A" w:rsidRPr="0027648A" w:rsidRDefault="0027648A" w:rsidP="002764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7648A">
        <w:rPr>
          <w:rFonts w:ascii="Arial" w:hAnsi="Arial" w:cs="Arial"/>
          <w:sz w:val="20"/>
          <w:szCs w:val="20"/>
        </w:rPr>
        <w:t>Отп</w:t>
      </w:r>
      <w:proofErr w:type="spellEnd"/>
      <w:r w:rsidRPr="0027648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4</w:t>
      </w:r>
      <w:r w:rsidRPr="0027648A">
        <w:rPr>
          <w:rFonts w:ascii="Arial" w:hAnsi="Arial" w:cs="Arial"/>
          <w:sz w:val="20"/>
          <w:szCs w:val="20"/>
        </w:rPr>
        <w:t xml:space="preserve"> экз.:</w:t>
      </w:r>
    </w:p>
    <w:p w:rsidR="0027648A" w:rsidRPr="0027648A" w:rsidRDefault="0027648A" w:rsidP="002764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648A">
        <w:rPr>
          <w:rFonts w:ascii="Arial" w:hAnsi="Arial" w:cs="Arial"/>
          <w:sz w:val="20"/>
          <w:szCs w:val="20"/>
        </w:rPr>
        <w:t>Дело, Отдел ИТ, «</w:t>
      </w:r>
      <w:proofErr w:type="spellStart"/>
      <w:r w:rsidRPr="0027648A">
        <w:rPr>
          <w:rFonts w:ascii="Arial" w:hAnsi="Arial" w:cs="Arial"/>
          <w:sz w:val="20"/>
          <w:szCs w:val="20"/>
        </w:rPr>
        <w:t>Информцентр</w:t>
      </w:r>
      <w:proofErr w:type="spellEnd"/>
      <w:r w:rsidRPr="0027648A">
        <w:rPr>
          <w:rFonts w:ascii="Arial" w:hAnsi="Arial" w:cs="Arial"/>
          <w:sz w:val="20"/>
          <w:szCs w:val="20"/>
        </w:rPr>
        <w:t>», Кокорину А.В.</w:t>
      </w:r>
      <w:r>
        <w:rPr>
          <w:rFonts w:ascii="Arial" w:hAnsi="Arial" w:cs="Arial"/>
          <w:sz w:val="20"/>
          <w:szCs w:val="20"/>
        </w:rPr>
        <w:t xml:space="preserve"> (Л)</w:t>
      </w:r>
    </w:p>
    <w:p w:rsidR="0027648A" w:rsidRDefault="0027648A" w:rsidP="00D53C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648A" w:rsidRDefault="0027648A" w:rsidP="00D53C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648A" w:rsidRDefault="0027648A" w:rsidP="00D53C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70EC" w:rsidRDefault="0027648A" w:rsidP="007C1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D070EC">
        <w:rPr>
          <w:rFonts w:ascii="Arial" w:hAnsi="Arial" w:cs="Arial"/>
          <w:sz w:val="24"/>
          <w:szCs w:val="24"/>
        </w:rPr>
        <w:lastRenderedPageBreak/>
        <w:br w:type="page"/>
      </w:r>
      <w:r w:rsidR="00D070EC" w:rsidRPr="002E3AE9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D070EC" w:rsidRDefault="00D070EC" w:rsidP="007C1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Главы</w:t>
      </w:r>
    </w:p>
    <w:p w:rsidR="00D070EC" w:rsidRDefault="00D070EC" w:rsidP="007C1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Ликино-Дулёво</w:t>
      </w:r>
    </w:p>
    <w:p w:rsidR="00D070EC" w:rsidRDefault="00D070EC" w:rsidP="007C1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70EC" w:rsidRPr="002E3AE9" w:rsidRDefault="00D070EC" w:rsidP="007C1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27.12. 2018 № 1560</w:t>
      </w:r>
    </w:p>
    <w:p w:rsidR="00D070EC" w:rsidRPr="002E3AE9" w:rsidRDefault="00D070EC" w:rsidP="007C1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70EC" w:rsidRPr="002E3AE9" w:rsidRDefault="00D070EC" w:rsidP="007C1F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ab/>
      </w:r>
      <w:r w:rsidRPr="002E3AE9">
        <w:rPr>
          <w:rFonts w:ascii="Arial" w:hAnsi="Arial" w:cs="Arial"/>
          <w:sz w:val="24"/>
          <w:szCs w:val="24"/>
        </w:rPr>
        <w:tab/>
      </w:r>
      <w:r w:rsidRPr="002E3AE9">
        <w:rPr>
          <w:rFonts w:ascii="Arial" w:hAnsi="Arial" w:cs="Arial"/>
          <w:sz w:val="24"/>
          <w:szCs w:val="24"/>
        </w:rPr>
        <w:tab/>
      </w:r>
      <w:r w:rsidRPr="002E3AE9">
        <w:rPr>
          <w:rFonts w:ascii="Arial" w:hAnsi="Arial" w:cs="Arial"/>
          <w:sz w:val="24"/>
          <w:szCs w:val="24"/>
        </w:rPr>
        <w:tab/>
      </w:r>
      <w:r w:rsidRPr="002E3AE9">
        <w:rPr>
          <w:rFonts w:ascii="Arial" w:hAnsi="Arial" w:cs="Arial"/>
          <w:sz w:val="24"/>
          <w:szCs w:val="24"/>
        </w:rPr>
        <w:tab/>
      </w:r>
      <w:r w:rsidRPr="002E3AE9">
        <w:rPr>
          <w:rFonts w:ascii="Arial" w:hAnsi="Arial" w:cs="Arial"/>
          <w:sz w:val="24"/>
          <w:szCs w:val="24"/>
        </w:rPr>
        <w:tab/>
      </w:r>
      <w:r w:rsidRPr="002E3AE9">
        <w:rPr>
          <w:rFonts w:ascii="Arial" w:hAnsi="Arial" w:cs="Arial"/>
          <w:sz w:val="24"/>
          <w:szCs w:val="24"/>
        </w:rPr>
        <w:tab/>
      </w:r>
      <w:r w:rsidRPr="002E3AE9">
        <w:rPr>
          <w:rFonts w:ascii="Arial" w:hAnsi="Arial" w:cs="Arial"/>
          <w:sz w:val="24"/>
          <w:szCs w:val="24"/>
        </w:rPr>
        <w:tab/>
      </w:r>
      <w:r w:rsidRPr="002E3AE9">
        <w:rPr>
          <w:rFonts w:ascii="Arial" w:hAnsi="Arial" w:cs="Arial"/>
          <w:sz w:val="24"/>
          <w:szCs w:val="24"/>
        </w:rPr>
        <w:tab/>
      </w:r>
      <w:r w:rsidRPr="002E3AE9">
        <w:rPr>
          <w:rFonts w:ascii="Arial" w:hAnsi="Arial" w:cs="Arial"/>
          <w:sz w:val="24"/>
          <w:szCs w:val="24"/>
        </w:rPr>
        <w:tab/>
      </w:r>
    </w:p>
    <w:p w:rsidR="00D070EC" w:rsidRPr="002E3AE9" w:rsidRDefault="00D070EC" w:rsidP="007C1F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70EC" w:rsidRPr="002E3AE9" w:rsidRDefault="00D070EC" w:rsidP="007C1F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70EC" w:rsidRPr="002E3AE9" w:rsidRDefault="00D070EC" w:rsidP="007C1F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3AE9">
        <w:rPr>
          <w:rFonts w:ascii="Arial" w:hAnsi="Arial" w:cs="Arial"/>
          <w:b/>
          <w:sz w:val="24"/>
          <w:szCs w:val="24"/>
        </w:rPr>
        <w:t>ПОЛОЖЕНИЕ</w:t>
      </w:r>
    </w:p>
    <w:p w:rsidR="00D070EC" w:rsidRPr="002E3AE9" w:rsidRDefault="00D070EC" w:rsidP="007C1F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3AE9">
        <w:rPr>
          <w:rFonts w:ascii="Arial" w:hAnsi="Arial" w:cs="Arial"/>
          <w:b/>
          <w:sz w:val="24"/>
          <w:szCs w:val="24"/>
        </w:rPr>
        <w:t>о платных дополнительных услугах</w:t>
      </w:r>
    </w:p>
    <w:p w:rsidR="00D070EC" w:rsidRPr="002E3AE9" w:rsidRDefault="00D070EC" w:rsidP="007C1F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70EC" w:rsidRPr="002E3AE9" w:rsidRDefault="00D070EC" w:rsidP="002E24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1. Общие положения.</w:t>
      </w:r>
    </w:p>
    <w:p w:rsidR="00D070EC" w:rsidRPr="002E3AE9" w:rsidRDefault="00D070EC" w:rsidP="002E24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0EC" w:rsidRPr="002E3AE9" w:rsidRDefault="00D070EC" w:rsidP="002E24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Pr="002E3AE9">
        <w:rPr>
          <w:rFonts w:ascii="Arial" w:hAnsi="Arial" w:cs="Arial"/>
          <w:sz w:val="24"/>
          <w:szCs w:val="24"/>
        </w:rPr>
        <w:t>Настоящее положение регулирует:</w:t>
      </w:r>
    </w:p>
    <w:p w:rsidR="00D070EC" w:rsidRPr="002E3AE9" w:rsidRDefault="00D070EC" w:rsidP="002E24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- деятельность автономного учреждения по оказанию населению, предприятиям, учреждениям и организациям платных дополнительных услуг (размещение рекламы, объявлений в СМИ и других), не предусмотренных муниципальным заданием;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- отношения, возникающие между автономным учреждением и потребителями услуг.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1.2.</w:t>
      </w:r>
      <w:r w:rsidRPr="002E3AE9">
        <w:rPr>
          <w:rFonts w:ascii="Arial" w:hAnsi="Arial" w:cs="Arial"/>
          <w:sz w:val="24"/>
          <w:szCs w:val="24"/>
        </w:rPr>
        <w:tab/>
        <w:t>Настоящее положение разработано в соответствии с требованиями ФЗ РФ «О рекламе», «О СМИ», а также Устава автономного учреждения.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1.3.</w:t>
      </w:r>
      <w:r w:rsidRPr="002E3AE9">
        <w:rPr>
          <w:rFonts w:ascii="Arial" w:hAnsi="Arial" w:cs="Arial"/>
          <w:sz w:val="24"/>
          <w:szCs w:val="24"/>
        </w:rPr>
        <w:tab/>
        <w:t>Платные дополнительные услуги предоставляются с целью всестороннего удовлетворения потребностей юридических и физических лиц.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1.4.</w:t>
      </w:r>
      <w:r w:rsidRPr="002E3AE9">
        <w:rPr>
          <w:rFonts w:ascii="Arial" w:hAnsi="Arial" w:cs="Arial"/>
          <w:sz w:val="24"/>
          <w:szCs w:val="24"/>
        </w:rPr>
        <w:tab/>
        <w:t>Автономное учреждение, имеющее лицензии на право ведения деятельности в области СМИ, может осуществлять деятельность в виде оказания платных услуг.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1.5.</w:t>
      </w:r>
      <w:r w:rsidRPr="002E3AE9">
        <w:rPr>
          <w:rFonts w:ascii="Arial" w:hAnsi="Arial" w:cs="Arial"/>
          <w:sz w:val="24"/>
          <w:szCs w:val="24"/>
        </w:rPr>
        <w:tab/>
        <w:t>Деятельность автономного учреждения, оказывающего платные дополнительные услуги, не подлежит лицензированию.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1.6.</w:t>
      </w:r>
      <w:r w:rsidRPr="002E3AE9">
        <w:rPr>
          <w:rFonts w:ascii="Arial" w:hAnsi="Arial" w:cs="Arial"/>
          <w:sz w:val="24"/>
          <w:szCs w:val="24"/>
        </w:rPr>
        <w:tab/>
        <w:t>Понятия, используемые в настоящем Примерном положении: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- «Потребитель» - организация или гражданин, имеющие намерение заказать, либо заказывающие рекламные и другие услуги для себя или для учреждения, интересы которого представляет;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- «Исполнитель» - автономное учреждение, оказывающие платные услуги по реализации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рекламного продукта.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1.7.</w:t>
      </w:r>
      <w:r w:rsidRPr="002E3AE9">
        <w:rPr>
          <w:rFonts w:ascii="Arial" w:hAnsi="Arial" w:cs="Arial"/>
          <w:sz w:val="24"/>
          <w:szCs w:val="24"/>
        </w:rPr>
        <w:tab/>
        <w:t>Положение об оказании платных дополнительных услуг учреждения принимается и утверждается руководителем автономного учреждения и согласуется с учредителем.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1.8.</w:t>
      </w:r>
      <w:r w:rsidRPr="002E3AE9">
        <w:rPr>
          <w:rFonts w:ascii="Arial" w:hAnsi="Arial" w:cs="Arial"/>
          <w:sz w:val="24"/>
          <w:szCs w:val="24"/>
        </w:rPr>
        <w:tab/>
        <w:t>Цели и задачи при оказании платных дополнительных услуг: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- всестороннее удовлетворение потребностей граждан и организаций;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- обеспечение необходимых условий для продвижения рекламируемого продукта.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1.9.</w:t>
      </w:r>
      <w:r w:rsidRPr="002E3AE9">
        <w:rPr>
          <w:rFonts w:ascii="Arial" w:hAnsi="Arial" w:cs="Arial"/>
          <w:sz w:val="24"/>
          <w:szCs w:val="24"/>
        </w:rPr>
        <w:tab/>
        <w:t>Платные услуги не могут быть оказаны автономным учреждением взамен или в рамках основной деятельности (в рамках муниципального задания администрации городского округа Ликино-Дулёво).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1.10.</w:t>
      </w:r>
      <w:r w:rsidRPr="002E3AE9">
        <w:rPr>
          <w:rFonts w:ascii="Arial" w:hAnsi="Arial" w:cs="Arial"/>
          <w:sz w:val="24"/>
          <w:szCs w:val="24"/>
        </w:rPr>
        <w:tab/>
        <w:t>К платным услугам, предоставляемым автономным учреждением, не относятся: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- опубликование и размещение в эфире информационных сообщений государственных и муниципальных учреждений, которые на основании Закона «О СМИ» публикуются и размещаются в эфире бесплатно (относятся к официальным сообщениям).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1.13.</w:t>
      </w:r>
      <w:r w:rsidRPr="002E3AE9">
        <w:rPr>
          <w:rFonts w:ascii="Arial" w:hAnsi="Arial" w:cs="Arial"/>
          <w:sz w:val="24"/>
          <w:szCs w:val="24"/>
        </w:rPr>
        <w:tab/>
        <w:t>Учреждение осуществляет свою деятельность в соответствии с действующим законодательством Российской Федерации, настоящим Положением и собственным Уставом, другими локальными актами и приказами, регулирующими деятельность по оказанию платных дополнительных услуг.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1.14.</w:t>
      </w:r>
      <w:r w:rsidRPr="002E3AE9">
        <w:rPr>
          <w:rFonts w:ascii="Arial" w:hAnsi="Arial" w:cs="Arial"/>
          <w:sz w:val="24"/>
          <w:szCs w:val="24"/>
        </w:rPr>
        <w:tab/>
        <w:t xml:space="preserve">Учреждение несет в установленном законодательством Российской Федерации порядке ответственность за: 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 xml:space="preserve">- невыполнение функций, отнесенных к его компетенции; 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 xml:space="preserve">- реализацию не в полном объеме предоставляемых услуг; 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 xml:space="preserve">- качество услуг; 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- иные действия, предусмотренные законодательством Российской Федерации.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1.15.</w:t>
      </w:r>
      <w:r w:rsidRPr="002E3AE9">
        <w:rPr>
          <w:rFonts w:ascii="Arial" w:hAnsi="Arial" w:cs="Arial"/>
          <w:sz w:val="24"/>
          <w:szCs w:val="24"/>
        </w:rPr>
        <w:tab/>
        <w:t>Платные дополнительные услуги могут быть оказаны только по желанию. Условия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предоставления дополнительных услуг (стоимость, порядок и сроки их предоставления) определяются приказами о расценках, прайс-листами и договором с потребителем.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2.</w:t>
      </w:r>
      <w:r w:rsidRPr="002E3AE9">
        <w:rPr>
          <w:rFonts w:ascii="Arial" w:hAnsi="Arial" w:cs="Arial"/>
          <w:sz w:val="24"/>
          <w:szCs w:val="24"/>
        </w:rPr>
        <w:tab/>
        <w:t>Виды платных дополнительных услуг.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2.1. В автономном учреждении могут осуществляться следующие виды платных дополнительных услуг: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- издание брошюр, периодических изданий фотографий, и прочей печатной продукции;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- изготовление и размещение рекламы, информационных материалов, сообщений, презентационных роликов, авторских программ и статей;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- изготовление и размещение частных объявлений;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- организация и ведение различных конкурсов, фестивалей и других мероприятий.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3.</w:t>
      </w:r>
      <w:r w:rsidRPr="002E3AE9">
        <w:rPr>
          <w:rFonts w:ascii="Arial" w:hAnsi="Arial" w:cs="Arial"/>
          <w:sz w:val="24"/>
          <w:szCs w:val="24"/>
        </w:rPr>
        <w:tab/>
        <w:t>Основы деятельности.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 xml:space="preserve">3.1. </w:t>
      </w:r>
      <w:r w:rsidRPr="002E3AE9">
        <w:rPr>
          <w:rFonts w:ascii="Arial" w:hAnsi="Arial" w:cs="Arial"/>
          <w:sz w:val="24"/>
          <w:szCs w:val="24"/>
        </w:rPr>
        <w:tab/>
        <w:t>Для организации платных дополнительных услуг автономное учреждение: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- изучает спрос в дополнительных услугах и определяет предполагаемый контингент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потребителей услуг;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- создает условия для предоставления платных дополнительных услуг, с учетом требований законодательства;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- заключает договор с заказчиком на оказание платных дополнительных услуг, предусмотрев в нем: характер оказываемых услуг, срок действия договора, размер и условия оплаты предоставляемых услуг, а также иные условия, договор заключается в двух экземплярах в письменной форме;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- издает приказ об организации работы учреждения по оказанию платных образовательных услуг, утверждает прайс-листы;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- заключает трудовые соглашения со специалистами на выполнение платных услуг.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 xml:space="preserve">4. </w:t>
      </w:r>
      <w:r w:rsidRPr="002E3AE9">
        <w:rPr>
          <w:rFonts w:ascii="Arial" w:hAnsi="Arial" w:cs="Arial"/>
          <w:sz w:val="24"/>
          <w:szCs w:val="24"/>
        </w:rPr>
        <w:tab/>
        <w:t>Участники процесса, их права и обязанности.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4.1.</w:t>
      </w:r>
      <w:r w:rsidRPr="002E3AE9">
        <w:rPr>
          <w:rFonts w:ascii="Arial" w:hAnsi="Arial" w:cs="Arial"/>
          <w:sz w:val="24"/>
          <w:szCs w:val="24"/>
        </w:rPr>
        <w:tab/>
        <w:t>Участниками процесса в учреждении являются юридические и физические лица -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Потребители, и работники учреждения - Исполнители.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4.2.</w:t>
      </w:r>
      <w:r w:rsidRPr="002E3AE9">
        <w:rPr>
          <w:rFonts w:ascii="Arial" w:hAnsi="Arial" w:cs="Arial"/>
          <w:sz w:val="24"/>
          <w:szCs w:val="24"/>
        </w:rPr>
        <w:tab/>
        <w:t>Исполнитель обязан: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4.2.1.</w:t>
      </w:r>
      <w:r w:rsidRPr="002E3AE9">
        <w:rPr>
          <w:rFonts w:ascii="Arial" w:hAnsi="Arial" w:cs="Arial"/>
          <w:sz w:val="24"/>
          <w:szCs w:val="24"/>
        </w:rPr>
        <w:tab/>
        <w:t>организовать и обеспечить надлежащее исполнение платных услуг в полном объеме в соответствии с требованиями законодательства и условиями договора об оказании платных услуг (далее именуется - договор):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4.2.2.</w:t>
      </w:r>
      <w:r w:rsidRPr="002E3AE9">
        <w:rPr>
          <w:rFonts w:ascii="Arial" w:hAnsi="Arial" w:cs="Arial"/>
          <w:sz w:val="24"/>
          <w:szCs w:val="24"/>
        </w:rPr>
        <w:tab/>
        <w:t>до заключения договора предоставить потребителю достоверную информацию об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исполнителе и оказываемых услугах, обеспечивающую возможность их правильного выбора;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4.2.3.</w:t>
      </w:r>
      <w:r w:rsidRPr="002E3AE9">
        <w:rPr>
          <w:rFonts w:ascii="Arial" w:hAnsi="Arial" w:cs="Arial"/>
          <w:sz w:val="24"/>
          <w:szCs w:val="24"/>
        </w:rPr>
        <w:tab/>
        <w:t>использовать доход от указанной деятельности в соответствии с уставными целями;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4.2.4.</w:t>
      </w:r>
      <w:r w:rsidRPr="002E3AE9">
        <w:rPr>
          <w:rFonts w:ascii="Arial" w:hAnsi="Arial" w:cs="Arial"/>
          <w:sz w:val="24"/>
          <w:szCs w:val="24"/>
        </w:rPr>
        <w:tab/>
        <w:t xml:space="preserve">довести до потребителя информацию, содержащую следующие сведения: 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а) наименование и место нахождения (адрес) Исполнителя, сведения о наличии лицензии на право ведения деятельности и свидетельства о государственной регистрации СМИ с указанием регистрационного номера и срока действия, а также наименования, адреса и телефона органа, их выдавшего;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б) уровень и направленность реализуемых основных и дополнительных услуг;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в) порядок приема и требования к потребителю;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г) по требованию потребителя и предусмотренных законом случаях предоставить для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ознакомления: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- Устав автономного учреждения;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- лицензию на осуществление деятельности и другие документы, регламентирующие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организацию деятельности автономного учреждения;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- адрес и телефон учредителя автономного учреждения;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- образцы договоров, в том числе об оказании платных дополнительных услуг;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Исполнитель обязан сообщать потребителю по его просьбе другие относящиеся к договору и соответствующей услуге сведения.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4.3.</w:t>
      </w:r>
      <w:r w:rsidRPr="002E3AE9">
        <w:rPr>
          <w:rFonts w:ascii="Arial" w:hAnsi="Arial" w:cs="Arial"/>
          <w:sz w:val="24"/>
          <w:szCs w:val="24"/>
        </w:rPr>
        <w:tab/>
        <w:t>Информация должна доводиться до Потребителя на русском языке и дополнительно, по усмотрению исполнителя, - на государственных языках субъектов Российской Федерации и родных языках народов Российской Федерации.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4.4.</w:t>
      </w:r>
      <w:r w:rsidRPr="002E3AE9">
        <w:rPr>
          <w:rFonts w:ascii="Arial" w:hAnsi="Arial" w:cs="Arial"/>
          <w:sz w:val="24"/>
          <w:szCs w:val="24"/>
        </w:rPr>
        <w:tab/>
        <w:t>Исполнитель обязан заключить договор при наличии возможности оказать запрашиваемую потребителем услугу.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4.5.</w:t>
      </w:r>
      <w:r w:rsidRPr="002E3AE9">
        <w:rPr>
          <w:rFonts w:ascii="Arial" w:hAnsi="Arial" w:cs="Arial"/>
          <w:sz w:val="24"/>
          <w:szCs w:val="24"/>
        </w:rPr>
        <w:tab/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4.6.</w:t>
      </w:r>
      <w:r w:rsidRPr="002E3AE9">
        <w:rPr>
          <w:rFonts w:ascii="Arial" w:hAnsi="Arial" w:cs="Arial"/>
          <w:sz w:val="24"/>
          <w:szCs w:val="24"/>
        </w:rPr>
        <w:tab/>
        <w:t>Исполнитель имеет право: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lastRenderedPageBreak/>
        <w:t>4.6.1.</w:t>
      </w:r>
      <w:r w:rsidRPr="002E3AE9">
        <w:rPr>
          <w:rFonts w:ascii="Arial" w:hAnsi="Arial" w:cs="Arial"/>
          <w:sz w:val="24"/>
          <w:szCs w:val="24"/>
        </w:rPr>
        <w:tab/>
        <w:t>оказывать платные дополнительные услуги в соответствии с действующим законодательством, своим Уставом, настоящим Положением, локальными актами, регулирующими связанную с этим организационную деятельность, с учетом запросов потребителя, с соответствующей материально-технической базой и наличием специалистов, по тем видам дополнительных услуг, которые будут предоставляться автономным учреждением;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4.6.2.</w:t>
      </w:r>
      <w:r w:rsidRPr="002E3AE9">
        <w:rPr>
          <w:rFonts w:ascii="Arial" w:hAnsi="Arial" w:cs="Arial"/>
          <w:sz w:val="24"/>
          <w:szCs w:val="24"/>
        </w:rPr>
        <w:tab/>
        <w:t>получать плату за предоставляемые услуги, в соответствии с договором об оказании данных услуг;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4.6.3.</w:t>
      </w:r>
      <w:r w:rsidRPr="002E3AE9">
        <w:rPr>
          <w:rFonts w:ascii="Arial" w:hAnsi="Arial" w:cs="Arial"/>
          <w:sz w:val="24"/>
          <w:szCs w:val="24"/>
        </w:rPr>
        <w:tab/>
        <w:t>самостоятельно подбирать квалифицированных специалистов и заключать с ними трудовые соглашения на выполнение платных услуг;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4.6.4.</w:t>
      </w:r>
      <w:r w:rsidRPr="002E3AE9">
        <w:rPr>
          <w:rFonts w:ascii="Arial" w:hAnsi="Arial" w:cs="Arial"/>
          <w:sz w:val="24"/>
          <w:szCs w:val="24"/>
        </w:rPr>
        <w:tab/>
        <w:t>привлекать дополнительные финансовые ресурсы за счет предоставления платных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дополнительных услуг;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4.6.5.</w:t>
      </w:r>
      <w:r w:rsidRPr="002E3AE9">
        <w:rPr>
          <w:rFonts w:ascii="Arial" w:hAnsi="Arial" w:cs="Arial"/>
          <w:sz w:val="24"/>
          <w:szCs w:val="24"/>
        </w:rPr>
        <w:tab/>
        <w:t>расторгнуть договор в одностороннем порядке после письменного уведомления Исполнителем Потребителя об отказе исполнения договора, если своим поведением Потребитель систематически нарушает права и законные интересы других лиц и работников Исполнителя;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4.6.6.</w:t>
      </w:r>
      <w:r w:rsidRPr="002E3AE9">
        <w:rPr>
          <w:rFonts w:ascii="Arial" w:hAnsi="Arial" w:cs="Arial"/>
          <w:sz w:val="24"/>
          <w:szCs w:val="24"/>
        </w:rPr>
        <w:tab/>
        <w:t>отказать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 и дающим Исполнителю права в одностороннем порядке отказаться от исполнения договора.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4.7.</w:t>
      </w:r>
      <w:r w:rsidRPr="002E3AE9">
        <w:rPr>
          <w:rFonts w:ascii="Arial" w:hAnsi="Arial" w:cs="Arial"/>
          <w:sz w:val="24"/>
          <w:szCs w:val="24"/>
        </w:rPr>
        <w:tab/>
        <w:t>Потребитель имеет право: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4.7.1.</w:t>
      </w:r>
      <w:r w:rsidRPr="002E3AE9">
        <w:rPr>
          <w:rFonts w:ascii="Arial" w:hAnsi="Arial" w:cs="Arial"/>
          <w:sz w:val="24"/>
          <w:szCs w:val="24"/>
        </w:rPr>
        <w:tab/>
        <w:t>получить копию договора об оказании платных дополнительных услуг автономным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учреждением, который заключается в письменной форме в двух экземплярах и должен содержать следующие необходимые сведения: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а) наименование автономного учреждения - Исполнителя и место его нахождения (юридический адрес), сведения о государственной регистрации;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б) фамилия, имя, отчество, телефон и адрес Потребителя;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в) сроки оказания услуг;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г) перечень (виды) услуг, их стоимость и порядок оплаты;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д) другие необходимые сведения, связанные со спецификой оказываемых услуг;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е)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4.7.2.</w:t>
      </w:r>
      <w:r w:rsidRPr="002E3AE9">
        <w:rPr>
          <w:rFonts w:ascii="Arial" w:hAnsi="Arial" w:cs="Arial"/>
          <w:sz w:val="24"/>
          <w:szCs w:val="24"/>
        </w:rPr>
        <w:tab/>
        <w:t>Требовать от Исполнителя предоставления информации по вопросам, касающимся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организации и обеспечения надлежащего исполнения услуг, предусмотренных договором, деятельности Исполнителя и перспектив ее развития;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4.7.3.</w:t>
      </w:r>
      <w:r w:rsidRPr="002E3AE9">
        <w:rPr>
          <w:rFonts w:ascii="Arial" w:hAnsi="Arial" w:cs="Arial"/>
          <w:sz w:val="24"/>
          <w:szCs w:val="24"/>
        </w:rPr>
        <w:tab/>
        <w:t>Потребитель,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4.7.4.</w:t>
      </w:r>
      <w:r w:rsidRPr="002E3AE9">
        <w:rPr>
          <w:rFonts w:ascii="Arial" w:hAnsi="Arial" w:cs="Arial"/>
          <w:sz w:val="24"/>
          <w:szCs w:val="24"/>
        </w:rPr>
        <w:tab/>
        <w:t>Обращаться к работникам Исполнителя по всем вопросам деятельности учреждения.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 xml:space="preserve">4.8. Потребитель обязан: 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4.8.1.</w:t>
      </w:r>
      <w:r w:rsidRPr="002E3AE9">
        <w:rPr>
          <w:rFonts w:ascii="Arial" w:hAnsi="Arial" w:cs="Arial"/>
          <w:sz w:val="24"/>
          <w:szCs w:val="24"/>
        </w:rPr>
        <w:tab/>
        <w:t>Своевременно вносить плату за предоставленные услуги, указанные в договоре.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4.8.2.</w:t>
      </w:r>
      <w:r w:rsidRPr="002E3AE9">
        <w:rPr>
          <w:rFonts w:ascii="Arial" w:hAnsi="Arial" w:cs="Arial"/>
          <w:sz w:val="24"/>
          <w:szCs w:val="24"/>
        </w:rPr>
        <w:tab/>
        <w:t>При обращении Потребителя в автономное учреждение и в процессе исполнения услуг своевременно предоставлять все необходимые документы, предусмотренные Уставом учреждения.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4.8.3.</w:t>
      </w:r>
      <w:r w:rsidRPr="002E3AE9">
        <w:rPr>
          <w:rFonts w:ascii="Arial" w:hAnsi="Arial" w:cs="Arial"/>
          <w:sz w:val="24"/>
          <w:szCs w:val="24"/>
        </w:rPr>
        <w:tab/>
        <w:t>Незамедлительно сообщать руководителю Исполнителя об изменении контактного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телефона и места жительства.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4.8.4.</w:t>
      </w:r>
      <w:r w:rsidRPr="002E3AE9">
        <w:rPr>
          <w:rFonts w:ascii="Arial" w:hAnsi="Arial" w:cs="Arial"/>
          <w:sz w:val="24"/>
          <w:szCs w:val="24"/>
        </w:rPr>
        <w:tab/>
        <w:t>Извещать руководителя Исполнителя об уважительных причинах неисполнения услуги Потребителя.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 xml:space="preserve">5. </w:t>
      </w:r>
      <w:r w:rsidRPr="002E3AE9">
        <w:rPr>
          <w:rFonts w:ascii="Arial" w:hAnsi="Arial" w:cs="Arial"/>
          <w:sz w:val="24"/>
          <w:szCs w:val="24"/>
        </w:rPr>
        <w:tab/>
        <w:t>Финансовые отношения.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5.1.</w:t>
      </w:r>
      <w:r w:rsidRPr="002E3AE9">
        <w:rPr>
          <w:rFonts w:ascii="Arial" w:hAnsi="Arial" w:cs="Arial"/>
          <w:sz w:val="24"/>
          <w:szCs w:val="24"/>
        </w:rPr>
        <w:tab/>
        <w:t>Потребитель оплачивает оказываемые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услуг.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5.2.</w:t>
      </w:r>
      <w:r w:rsidRPr="002E3AE9">
        <w:rPr>
          <w:rFonts w:ascii="Arial" w:hAnsi="Arial" w:cs="Arial"/>
          <w:sz w:val="24"/>
          <w:szCs w:val="24"/>
        </w:rPr>
        <w:tab/>
        <w:t>Стоимость оказываемых услуг в договоре определяется по соглашению между исполнителем и потребителем.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5.3.</w:t>
      </w:r>
      <w:r w:rsidRPr="002E3AE9">
        <w:rPr>
          <w:rFonts w:ascii="Arial" w:hAnsi="Arial" w:cs="Arial"/>
          <w:sz w:val="24"/>
          <w:szCs w:val="24"/>
        </w:rPr>
        <w:tab/>
        <w:t>Не допускается использование средств Потребителя в целях оказания услуг, которые к платным не относятся.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5. 4. Доход от указанной деятельности используется автономным учреждением в соответствии с уставными целями.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5.5.</w:t>
      </w:r>
      <w:r w:rsidRPr="002E3AE9">
        <w:rPr>
          <w:rFonts w:ascii="Arial" w:hAnsi="Arial" w:cs="Arial"/>
          <w:sz w:val="24"/>
          <w:szCs w:val="24"/>
        </w:rPr>
        <w:tab/>
        <w:t>Платные услуги не могут быть оказаны вместо услуг по исполнению муниципального задания администрации городского округа Ликино-Дулёво, финансируемых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5.6.</w:t>
      </w:r>
      <w:r w:rsidRPr="002E3AE9">
        <w:rPr>
          <w:rFonts w:ascii="Arial" w:hAnsi="Arial" w:cs="Arial"/>
          <w:sz w:val="24"/>
          <w:szCs w:val="24"/>
        </w:rPr>
        <w:tab/>
        <w:t>Автономное учреждение вправе привлекать в порядке, установленном законодательством РФ, дополнительные финансовые средства за счет предоставления платных дополнительных услуг, предусмотренных Уставом учреждения.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5.7.</w:t>
      </w:r>
      <w:r w:rsidRPr="002E3AE9">
        <w:rPr>
          <w:rFonts w:ascii="Arial" w:hAnsi="Arial" w:cs="Arial"/>
          <w:sz w:val="24"/>
          <w:szCs w:val="24"/>
        </w:rPr>
        <w:tab/>
        <w:t>Привлечение учреждением дополнительных средств не влечет за собой снижение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нормативов и (или) абсолютных размеров его финансирования за счет средств учредителя.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6. Ответственность Исполнителя и Потребителя.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6.1.</w:t>
      </w:r>
      <w:r w:rsidRPr="002E3AE9">
        <w:rPr>
          <w:rFonts w:ascii="Arial" w:hAnsi="Arial" w:cs="Arial"/>
          <w:sz w:val="24"/>
          <w:szCs w:val="24"/>
        </w:rPr>
        <w:tab/>
        <w:t>В случае неисполнения или ненадлежащего исполнения сторонами обязательств по договору об оказании платных дополнительных услуг, они несут ответственность, предусмотренную гражданским законодательством и законодательством о защите прав потребителей на условиях, установленных этим законодательством.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6.2.</w:t>
      </w:r>
      <w:r w:rsidRPr="002E3AE9">
        <w:rPr>
          <w:rFonts w:ascii="Arial" w:hAnsi="Arial" w:cs="Arial"/>
          <w:sz w:val="24"/>
          <w:szCs w:val="24"/>
        </w:rPr>
        <w:tab/>
        <w:t>Исполнитель оказывает услуги в порядке и в сроки, определенные договором и Уставом учреждения.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6.3.</w:t>
      </w:r>
      <w:r w:rsidRPr="002E3AE9">
        <w:rPr>
          <w:rFonts w:ascii="Arial" w:hAnsi="Arial" w:cs="Arial"/>
          <w:sz w:val="24"/>
          <w:szCs w:val="24"/>
        </w:rPr>
        <w:tab/>
        <w:t>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6.4.</w:t>
      </w:r>
      <w:r w:rsidRPr="002E3AE9">
        <w:rPr>
          <w:rFonts w:ascii="Arial" w:hAnsi="Arial" w:cs="Arial"/>
          <w:sz w:val="24"/>
          <w:szCs w:val="24"/>
        </w:rPr>
        <w:tab/>
        <w:t>При обнаружении недостатков оказанных услуг, в том числе оказания их не в полном объеме, Потребитель вправе по своему выбору потребовать: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а) безвозмездного оказания услуг, в том числе оказания услуг в полном объеме с договором;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б) соответствующего уменьшения стоимости оказанных услуг;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в) возмещения понесенных им расходов по устранению недостатков оказанных услуг своими силами или третьими лицами.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6.5.</w:t>
      </w:r>
      <w:r w:rsidRPr="002E3AE9">
        <w:rPr>
          <w:rFonts w:ascii="Arial" w:hAnsi="Arial" w:cs="Arial"/>
          <w:sz w:val="24"/>
          <w:szCs w:val="24"/>
        </w:rPr>
        <w:tab/>
        <w:t>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услуг не устранены Исполнителем. Потребитель также вправе расторгнуть договор, если им обнаружены существенные недостатки оказанных услуг или иные существенные отступления от условий договора.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6.6.</w:t>
      </w:r>
      <w:r w:rsidRPr="002E3AE9">
        <w:rPr>
          <w:rFonts w:ascii="Arial" w:hAnsi="Arial" w:cs="Arial"/>
          <w:sz w:val="24"/>
          <w:szCs w:val="24"/>
        </w:rPr>
        <w:tab/>
        <w:t>Если исполнитель своевременно не приступил к оказанию услуг или если во время оказания услуг стало очевидным, что оно не будет осуществлено в срок, а также в случае просрочки оказания услуг, потребитель вправе по своему выбору: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а)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б) поручить оказать услуги третьим лицам за разумную цену и потребовать от Исполнителя возмещения понесенных расходов;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в) потребовать уменьшения стоимости услуг;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г) расторгнуть договор.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6.7.</w:t>
      </w:r>
      <w:r w:rsidRPr="002E3AE9">
        <w:rPr>
          <w:rFonts w:ascii="Arial" w:hAnsi="Arial" w:cs="Arial"/>
          <w:sz w:val="24"/>
          <w:szCs w:val="24"/>
        </w:rPr>
        <w:tab/>
        <w:t>Потребитель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оказанных услуг.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6.8.</w:t>
      </w:r>
      <w:r w:rsidRPr="002E3AE9">
        <w:rPr>
          <w:rFonts w:ascii="Arial" w:hAnsi="Arial" w:cs="Arial"/>
          <w:sz w:val="24"/>
          <w:szCs w:val="24"/>
        </w:rPr>
        <w:tab/>
        <w:t>Ответственность за организацию и предоставление платных дополнительных услуг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AE9">
        <w:rPr>
          <w:rFonts w:ascii="Arial" w:hAnsi="Arial" w:cs="Arial"/>
          <w:sz w:val="24"/>
          <w:szCs w:val="24"/>
        </w:rPr>
        <w:t>возлагается на руководителя автономного учреждения.</w:t>
      </w:r>
    </w:p>
    <w:p w:rsidR="00D070EC" w:rsidRPr="002E3AE9" w:rsidRDefault="00D070EC" w:rsidP="00B74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0EC" w:rsidRDefault="00D07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070EC" w:rsidRDefault="00D070EC" w:rsidP="00D070EC">
      <w:pPr>
        <w:spacing w:after="0"/>
        <w:jc w:val="right"/>
        <w:rPr>
          <w:rFonts w:ascii="Arial" w:hAnsi="Arial" w:cs="Arial"/>
        </w:rPr>
      </w:pPr>
      <w:r w:rsidRPr="00A823A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 xml:space="preserve"> </w:t>
      </w:r>
      <w:r w:rsidRPr="00A823AE">
        <w:rPr>
          <w:rFonts w:ascii="Arial" w:hAnsi="Arial" w:cs="Arial"/>
        </w:rPr>
        <w:t>2</w:t>
      </w:r>
    </w:p>
    <w:p w:rsidR="00D070EC" w:rsidRDefault="00D070EC" w:rsidP="00D070E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Главы</w:t>
      </w:r>
    </w:p>
    <w:p w:rsidR="00D070EC" w:rsidRDefault="00D070EC" w:rsidP="00D070E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округа Ликино-Дулёво</w:t>
      </w:r>
    </w:p>
    <w:p w:rsidR="00D070EC" w:rsidRDefault="00D070EC" w:rsidP="00D070EC">
      <w:pPr>
        <w:spacing w:after="0"/>
        <w:jc w:val="right"/>
        <w:rPr>
          <w:rFonts w:ascii="Arial" w:hAnsi="Arial" w:cs="Arial"/>
        </w:rPr>
      </w:pPr>
    </w:p>
    <w:p w:rsidR="00D070EC" w:rsidRDefault="00D070EC" w:rsidP="00D070E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27.12.2018 № 1560</w:t>
      </w:r>
    </w:p>
    <w:p w:rsidR="00D070EC" w:rsidRDefault="00D070EC" w:rsidP="00D070EC">
      <w:pPr>
        <w:spacing w:after="0"/>
        <w:jc w:val="right"/>
        <w:rPr>
          <w:rFonts w:ascii="Arial" w:hAnsi="Arial" w:cs="Arial"/>
        </w:rPr>
      </w:pPr>
    </w:p>
    <w:p w:rsidR="00D070EC" w:rsidRPr="00A823AE" w:rsidRDefault="00D070EC" w:rsidP="00D070EC">
      <w:pPr>
        <w:spacing w:after="0"/>
        <w:jc w:val="right"/>
        <w:rPr>
          <w:rFonts w:ascii="Arial" w:hAnsi="Arial" w:cs="Arial"/>
        </w:rPr>
      </w:pPr>
    </w:p>
    <w:p w:rsidR="00D070EC" w:rsidRDefault="00D070EC" w:rsidP="00D070EC">
      <w:pPr>
        <w:spacing w:after="0"/>
        <w:jc w:val="center"/>
        <w:rPr>
          <w:rFonts w:ascii="Arial" w:hAnsi="Arial" w:cs="Arial"/>
          <w:b/>
        </w:rPr>
      </w:pPr>
      <w:r w:rsidRPr="00A823AE">
        <w:rPr>
          <w:rFonts w:ascii="Arial" w:hAnsi="Arial" w:cs="Arial"/>
          <w:b/>
        </w:rPr>
        <w:t xml:space="preserve">ПЕРЕЧЕНЬ И СТОИМОСТЬ ПЛАТНЫХ УСЛУГ, </w:t>
      </w:r>
    </w:p>
    <w:p w:rsidR="00D070EC" w:rsidRDefault="00D070EC" w:rsidP="00D070EC">
      <w:pPr>
        <w:spacing w:after="0"/>
        <w:jc w:val="center"/>
        <w:rPr>
          <w:rFonts w:ascii="Arial" w:hAnsi="Arial" w:cs="Arial"/>
          <w:b/>
        </w:rPr>
      </w:pPr>
      <w:r w:rsidRPr="00A823AE">
        <w:rPr>
          <w:rFonts w:ascii="Arial" w:hAnsi="Arial" w:cs="Arial"/>
          <w:b/>
        </w:rPr>
        <w:t xml:space="preserve">ОКАЗЫВАЕМЫХ АУ «ИНФОРМАЦИОННЫЙ ЦЕНТР </w:t>
      </w:r>
    </w:p>
    <w:p w:rsidR="00D070EC" w:rsidRPr="00A823AE" w:rsidRDefault="00D070EC" w:rsidP="00D070EC">
      <w:pPr>
        <w:spacing w:after="0"/>
        <w:jc w:val="center"/>
        <w:rPr>
          <w:rFonts w:ascii="Arial" w:hAnsi="Arial" w:cs="Arial"/>
          <w:b/>
        </w:rPr>
      </w:pPr>
      <w:r w:rsidRPr="00A823AE">
        <w:rPr>
          <w:rFonts w:ascii="Arial" w:hAnsi="Arial" w:cs="Arial"/>
          <w:b/>
        </w:rPr>
        <w:t>ГОРОДСКОГО ОКРУГА ЛИКИНО-ДУЛЕВО»</w:t>
      </w:r>
    </w:p>
    <w:p w:rsidR="00D070EC" w:rsidRDefault="00D070EC" w:rsidP="00D070EC">
      <w:pPr>
        <w:tabs>
          <w:tab w:val="left" w:pos="5220"/>
        </w:tabs>
        <w:spacing w:after="0"/>
        <w:jc w:val="center"/>
        <w:rPr>
          <w:rFonts w:ascii="Arial" w:hAnsi="Arial" w:cs="Arial"/>
          <w:b/>
          <w:u w:val="single"/>
        </w:rPr>
      </w:pPr>
    </w:p>
    <w:p w:rsidR="00D070EC" w:rsidRPr="00A823AE" w:rsidRDefault="00D070EC" w:rsidP="00D070EC">
      <w:pPr>
        <w:tabs>
          <w:tab w:val="left" w:pos="5220"/>
        </w:tabs>
        <w:spacing w:after="0"/>
        <w:jc w:val="center"/>
        <w:rPr>
          <w:rFonts w:ascii="Arial" w:hAnsi="Arial" w:cs="Arial"/>
          <w:b/>
          <w:u w:val="single"/>
        </w:rPr>
      </w:pPr>
    </w:p>
    <w:p w:rsidR="00D070EC" w:rsidRPr="00A823AE" w:rsidRDefault="00D070EC" w:rsidP="00D070EC">
      <w:pPr>
        <w:tabs>
          <w:tab w:val="left" w:pos="5220"/>
        </w:tabs>
        <w:spacing w:after="0"/>
        <w:jc w:val="center"/>
        <w:rPr>
          <w:rFonts w:ascii="Arial" w:hAnsi="Arial" w:cs="Arial"/>
          <w:b/>
          <w:u w:val="single"/>
        </w:rPr>
      </w:pPr>
      <w:r w:rsidRPr="00A823AE">
        <w:rPr>
          <w:rFonts w:ascii="Arial" w:hAnsi="Arial" w:cs="Arial"/>
          <w:b/>
          <w:u w:val="single"/>
        </w:rPr>
        <w:t>ТАРИФЫ НА РАЗМЕЩЕНИЕ РЕКЛАМЫ В СВОЕЙ ГАЗЕТЕ</w:t>
      </w:r>
    </w:p>
    <w:p w:rsidR="00D070EC" w:rsidRDefault="00D070EC" w:rsidP="00D070EC">
      <w:pPr>
        <w:tabs>
          <w:tab w:val="left" w:pos="5220"/>
        </w:tabs>
        <w:spacing w:after="0"/>
        <w:jc w:val="center"/>
        <w:rPr>
          <w:b/>
          <w:u w:val="single"/>
        </w:rPr>
      </w:pPr>
    </w:p>
    <w:p w:rsidR="00D070EC" w:rsidRDefault="00D070EC" w:rsidP="00D070EC">
      <w:pPr>
        <w:tabs>
          <w:tab w:val="left" w:pos="5220"/>
        </w:tabs>
        <w:spacing w:after="0"/>
        <w:jc w:val="center"/>
        <w:rPr>
          <w:b/>
          <w:u w:val="single"/>
        </w:rPr>
      </w:pPr>
    </w:p>
    <w:p w:rsidR="00D070EC" w:rsidRDefault="00D070EC" w:rsidP="00D070EC">
      <w:pPr>
        <w:tabs>
          <w:tab w:val="left" w:pos="5220"/>
        </w:tabs>
        <w:spacing w:after="0"/>
        <w:jc w:val="center"/>
        <w:rPr>
          <w:b/>
          <w:u w:val="single"/>
        </w:rPr>
      </w:pPr>
    </w:p>
    <w:p w:rsidR="00D070EC" w:rsidRPr="00744F3A" w:rsidRDefault="00D070EC" w:rsidP="00D070EC">
      <w:pPr>
        <w:tabs>
          <w:tab w:val="left" w:pos="5220"/>
        </w:tabs>
        <w:spacing w:after="0"/>
        <w:jc w:val="center"/>
        <w:rPr>
          <w:b/>
          <w:u w:val="single"/>
        </w:rPr>
      </w:pPr>
    </w:p>
    <w:p w:rsidR="00D070EC" w:rsidRPr="00744F3A" w:rsidRDefault="00D070EC" w:rsidP="00D070EC">
      <w:pPr>
        <w:tabs>
          <w:tab w:val="left" w:pos="784"/>
          <w:tab w:val="left" w:pos="3420"/>
          <w:tab w:val="left" w:pos="3960"/>
          <w:tab w:val="left" w:pos="4140"/>
        </w:tabs>
        <w:spacing w:after="0"/>
      </w:pPr>
      <w:r w:rsidRPr="004A0F42">
        <w:rPr>
          <w:b/>
          <w:noProof/>
          <w:sz w:val="20"/>
          <w:szCs w:val="20"/>
        </w:rPr>
        <w:pict>
          <v:line id="_x0000_s1027" style="position:absolute;z-index:251660288" from="443.05pt,11.1pt" to="443.05pt,130.15pt">
            <v:stroke startarrow="block" endarrow="block"/>
          </v:line>
        </w:pict>
      </w:r>
      <w:r w:rsidRPr="004A0F42">
        <w:rPr>
          <w:b/>
          <w:noProof/>
          <w:sz w:val="20"/>
          <w:szCs w:val="20"/>
        </w:rPr>
        <w:pict>
          <v:rect id="_x0000_s1026" style="position:absolute;margin-left:245.7pt;margin-top:11.1pt;width:178.6pt;height:119.05pt;z-index:251659264"/>
        </w:pict>
      </w:r>
      <w:r w:rsidRPr="00744F3A">
        <w:t xml:space="preserve"> </w:t>
      </w:r>
      <w:r w:rsidRPr="00744F3A">
        <w:tab/>
      </w:r>
      <w:r w:rsidRPr="00744F3A">
        <w:tab/>
      </w:r>
    </w:p>
    <w:p w:rsidR="00D070EC" w:rsidRPr="00DC6674" w:rsidRDefault="00D070EC" w:rsidP="00D070EC">
      <w:pPr>
        <w:tabs>
          <w:tab w:val="left" w:pos="5220"/>
        </w:tabs>
        <w:spacing w:after="0"/>
      </w:pPr>
    </w:p>
    <w:tbl>
      <w:tblPr>
        <w:tblpPr w:leftFromText="180" w:rightFromText="180" w:vertAnchor="text" w:tblpX="9179" w:tblpY="-1124"/>
        <w:tblW w:w="0" w:type="auto"/>
        <w:tblLook w:val="0000" w:firstRow="0" w:lastRow="0" w:firstColumn="0" w:lastColumn="0" w:noHBand="0" w:noVBand="0"/>
      </w:tblPr>
      <w:tblGrid>
        <w:gridCol w:w="959"/>
      </w:tblGrid>
      <w:tr w:rsidR="00D070EC" w:rsidTr="00D5792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959" w:type="dxa"/>
          </w:tcPr>
          <w:p w:rsidR="00D070EC" w:rsidRDefault="00D070EC" w:rsidP="00D070EC">
            <w:pPr>
              <w:tabs>
                <w:tab w:val="left" w:pos="5220"/>
              </w:tabs>
              <w:spacing w:after="0"/>
              <w:ind w:firstLine="709"/>
            </w:pPr>
          </w:p>
          <w:p w:rsidR="00D070EC" w:rsidRDefault="00D070EC" w:rsidP="00D070EC">
            <w:pPr>
              <w:tabs>
                <w:tab w:val="left" w:pos="5220"/>
              </w:tabs>
              <w:spacing w:after="0"/>
              <w:ind w:firstLine="709"/>
              <w:rPr>
                <w:b/>
              </w:rPr>
            </w:pPr>
          </w:p>
          <w:p w:rsidR="00D070EC" w:rsidRDefault="00D070EC" w:rsidP="00D070EC">
            <w:pPr>
              <w:tabs>
                <w:tab w:val="left" w:pos="5220"/>
              </w:tabs>
              <w:spacing w:after="0"/>
              <w:ind w:firstLine="709"/>
              <w:rPr>
                <w:b/>
              </w:rPr>
            </w:pPr>
          </w:p>
          <w:p w:rsidR="00D070EC" w:rsidRDefault="00D070EC" w:rsidP="00D070EC">
            <w:pPr>
              <w:tabs>
                <w:tab w:val="left" w:pos="5220"/>
              </w:tabs>
              <w:spacing w:after="0"/>
              <w:ind w:firstLine="709"/>
              <w:rPr>
                <w:b/>
              </w:rPr>
            </w:pPr>
          </w:p>
          <w:p w:rsidR="00D070EC" w:rsidRDefault="00D070EC" w:rsidP="00D070EC">
            <w:pPr>
              <w:tabs>
                <w:tab w:val="left" w:pos="5220"/>
              </w:tabs>
              <w:spacing w:after="0"/>
              <w:ind w:firstLine="709"/>
              <w:rPr>
                <w:b/>
              </w:rPr>
            </w:pPr>
          </w:p>
          <w:p w:rsidR="00D070EC" w:rsidRDefault="00D070EC" w:rsidP="00D070EC">
            <w:pPr>
              <w:tabs>
                <w:tab w:val="left" w:pos="5220"/>
              </w:tabs>
              <w:spacing w:after="0"/>
              <w:ind w:firstLine="709"/>
              <w:rPr>
                <w:b/>
              </w:rPr>
            </w:pPr>
          </w:p>
          <w:p w:rsidR="00D070EC" w:rsidRPr="00D5792B" w:rsidRDefault="00D070EC" w:rsidP="00D070EC">
            <w:pPr>
              <w:tabs>
                <w:tab w:val="left" w:pos="5220"/>
              </w:tabs>
              <w:spacing w:after="0"/>
              <w:ind w:firstLine="709"/>
              <w:rPr>
                <w:b/>
              </w:rPr>
            </w:pPr>
            <w:r w:rsidRPr="00D5792B">
              <w:rPr>
                <w:b/>
              </w:rPr>
              <w:t>42 мм</w:t>
            </w:r>
          </w:p>
        </w:tc>
      </w:tr>
    </w:tbl>
    <w:p w:rsidR="00D070EC" w:rsidRPr="00F36C06" w:rsidRDefault="00D070EC" w:rsidP="00F36C06">
      <w:pPr>
        <w:rPr>
          <w:vanish/>
        </w:rPr>
      </w:pPr>
    </w:p>
    <w:tbl>
      <w:tblPr>
        <w:tblpPr w:leftFromText="180" w:rightFromText="180" w:vertAnchor="text" w:horzAnchor="page" w:tblpX="7918" w:tblpY="-665"/>
        <w:tblW w:w="0" w:type="auto"/>
        <w:tblLook w:val="0000" w:firstRow="0" w:lastRow="0" w:firstColumn="0" w:lastColumn="0" w:noHBand="0" w:noVBand="0"/>
      </w:tblPr>
      <w:tblGrid>
        <w:gridCol w:w="855"/>
      </w:tblGrid>
      <w:tr w:rsidR="00D070EC" w:rsidTr="008A331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5" w:type="dxa"/>
          </w:tcPr>
          <w:p w:rsidR="00D070EC" w:rsidRDefault="00D070EC" w:rsidP="00A823AE">
            <w:pPr>
              <w:tabs>
                <w:tab w:val="left" w:pos="5220"/>
              </w:tabs>
              <w:rPr>
                <w:b/>
              </w:rPr>
            </w:pPr>
            <w:r>
              <w:rPr>
                <w:b/>
              </w:rPr>
              <w:t>63 мм</w:t>
            </w:r>
          </w:p>
        </w:tc>
      </w:tr>
    </w:tbl>
    <w:p w:rsidR="00D070EC" w:rsidRDefault="00D070EC" w:rsidP="00A823AE">
      <w:pPr>
        <w:tabs>
          <w:tab w:val="left" w:pos="5220"/>
        </w:tabs>
        <w:rPr>
          <w:b/>
        </w:rPr>
      </w:pPr>
    </w:p>
    <w:tbl>
      <w:tblPr>
        <w:tblW w:w="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768"/>
        <w:gridCol w:w="1174"/>
      </w:tblGrid>
      <w:tr w:rsidR="00D070EC" w:rsidRPr="004A0F42" w:rsidTr="009064C6">
        <w:tc>
          <w:tcPr>
            <w:tcW w:w="1765" w:type="dxa"/>
          </w:tcPr>
          <w:p w:rsidR="00D070EC" w:rsidRPr="00A823AE" w:rsidRDefault="00D070EC" w:rsidP="00D070EC">
            <w:pPr>
              <w:tabs>
                <w:tab w:val="left" w:pos="52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23AE">
              <w:rPr>
                <w:rFonts w:ascii="Arial" w:hAnsi="Arial" w:cs="Arial"/>
                <w:b/>
                <w:sz w:val="20"/>
                <w:szCs w:val="20"/>
              </w:rPr>
              <w:t>Размер полосы</w:t>
            </w:r>
          </w:p>
        </w:tc>
        <w:tc>
          <w:tcPr>
            <w:tcW w:w="1768" w:type="dxa"/>
          </w:tcPr>
          <w:p w:rsidR="00D070EC" w:rsidRPr="00A823AE" w:rsidRDefault="00D070EC" w:rsidP="00D070EC">
            <w:pPr>
              <w:tabs>
                <w:tab w:val="left" w:pos="52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23AE">
              <w:rPr>
                <w:rFonts w:ascii="Arial" w:hAnsi="Arial" w:cs="Arial"/>
                <w:b/>
                <w:sz w:val="20"/>
                <w:szCs w:val="20"/>
              </w:rPr>
              <w:t>Размер в (мм)</w:t>
            </w:r>
          </w:p>
        </w:tc>
        <w:tc>
          <w:tcPr>
            <w:tcW w:w="1174" w:type="dxa"/>
          </w:tcPr>
          <w:p w:rsidR="00D070EC" w:rsidRPr="00A823AE" w:rsidRDefault="00D070EC" w:rsidP="00D070EC">
            <w:pPr>
              <w:tabs>
                <w:tab w:val="left" w:pos="52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23AE">
              <w:rPr>
                <w:rFonts w:ascii="Arial" w:hAnsi="Arial" w:cs="Arial"/>
                <w:b/>
                <w:sz w:val="20"/>
                <w:szCs w:val="20"/>
              </w:rPr>
              <w:t>Цена (руб)</w:t>
            </w:r>
          </w:p>
        </w:tc>
      </w:tr>
      <w:tr w:rsidR="00D070EC" w:rsidRPr="004A0F42" w:rsidTr="009064C6">
        <w:tc>
          <w:tcPr>
            <w:tcW w:w="1765" w:type="dxa"/>
          </w:tcPr>
          <w:p w:rsidR="00D070EC" w:rsidRPr="00A823AE" w:rsidRDefault="00D070EC" w:rsidP="00D070EC">
            <w:pPr>
              <w:tabs>
                <w:tab w:val="left" w:pos="52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AE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1768" w:type="dxa"/>
          </w:tcPr>
          <w:p w:rsidR="00D070EC" w:rsidRPr="00A823AE" w:rsidRDefault="00D070EC" w:rsidP="00D070EC">
            <w:pPr>
              <w:tabs>
                <w:tab w:val="left" w:pos="52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23AE">
              <w:rPr>
                <w:rFonts w:ascii="Arial" w:hAnsi="Arial" w:cs="Arial"/>
                <w:sz w:val="20"/>
                <w:szCs w:val="20"/>
              </w:rPr>
              <w:t>260х350</w:t>
            </w:r>
          </w:p>
        </w:tc>
        <w:tc>
          <w:tcPr>
            <w:tcW w:w="1174" w:type="dxa"/>
          </w:tcPr>
          <w:p w:rsidR="00D070EC" w:rsidRPr="00A823AE" w:rsidRDefault="00D070EC" w:rsidP="00D070EC">
            <w:pPr>
              <w:tabs>
                <w:tab w:val="left" w:pos="5220"/>
              </w:tabs>
              <w:spacing w:after="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AE">
              <w:rPr>
                <w:rFonts w:ascii="Arial" w:hAnsi="Arial" w:cs="Arial"/>
                <w:sz w:val="20"/>
                <w:szCs w:val="20"/>
              </w:rPr>
              <w:t>17</w:t>
            </w:r>
            <w:r w:rsidRPr="00A823A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A823A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D070EC" w:rsidRPr="004A0F42" w:rsidTr="009064C6">
        <w:tc>
          <w:tcPr>
            <w:tcW w:w="1765" w:type="dxa"/>
          </w:tcPr>
          <w:p w:rsidR="00D070EC" w:rsidRPr="00A823AE" w:rsidRDefault="00D070EC" w:rsidP="00D070EC">
            <w:pPr>
              <w:tabs>
                <w:tab w:val="left" w:pos="52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AE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768" w:type="dxa"/>
          </w:tcPr>
          <w:p w:rsidR="00D070EC" w:rsidRPr="00A823AE" w:rsidRDefault="00D070EC" w:rsidP="00D070EC">
            <w:pPr>
              <w:tabs>
                <w:tab w:val="left" w:pos="52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23AE">
              <w:rPr>
                <w:rFonts w:ascii="Arial" w:hAnsi="Arial" w:cs="Arial"/>
                <w:sz w:val="20"/>
                <w:szCs w:val="20"/>
              </w:rPr>
              <w:t>260х175</w:t>
            </w:r>
          </w:p>
        </w:tc>
        <w:tc>
          <w:tcPr>
            <w:tcW w:w="1174" w:type="dxa"/>
          </w:tcPr>
          <w:p w:rsidR="00D070EC" w:rsidRPr="00A823AE" w:rsidRDefault="00D070EC" w:rsidP="00D070EC">
            <w:pPr>
              <w:tabs>
                <w:tab w:val="left" w:pos="240"/>
                <w:tab w:val="right" w:pos="674"/>
                <w:tab w:val="left" w:pos="5220"/>
              </w:tabs>
              <w:spacing w:after="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A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A823A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D070EC" w:rsidRPr="004A0F42" w:rsidTr="009064C6">
        <w:tc>
          <w:tcPr>
            <w:tcW w:w="1765" w:type="dxa"/>
          </w:tcPr>
          <w:p w:rsidR="00D070EC" w:rsidRPr="00A823AE" w:rsidRDefault="00D070EC" w:rsidP="00D070EC">
            <w:pPr>
              <w:tabs>
                <w:tab w:val="left" w:pos="52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AE">
              <w:rPr>
                <w:rFonts w:ascii="Arial" w:hAnsi="Arial" w:cs="Arial"/>
                <w:sz w:val="20"/>
                <w:szCs w:val="20"/>
              </w:rPr>
              <w:t>1/4</w:t>
            </w:r>
          </w:p>
        </w:tc>
        <w:tc>
          <w:tcPr>
            <w:tcW w:w="1768" w:type="dxa"/>
          </w:tcPr>
          <w:p w:rsidR="00D070EC" w:rsidRPr="00A823AE" w:rsidRDefault="00D070EC" w:rsidP="00D070EC">
            <w:pPr>
              <w:tabs>
                <w:tab w:val="left" w:pos="52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23AE">
              <w:rPr>
                <w:rFonts w:ascii="Arial" w:hAnsi="Arial" w:cs="Arial"/>
                <w:sz w:val="20"/>
                <w:szCs w:val="20"/>
              </w:rPr>
              <w:t>130х175</w:t>
            </w:r>
          </w:p>
        </w:tc>
        <w:tc>
          <w:tcPr>
            <w:tcW w:w="1174" w:type="dxa"/>
          </w:tcPr>
          <w:p w:rsidR="00D070EC" w:rsidRPr="00A823AE" w:rsidRDefault="00D070EC" w:rsidP="00D070EC">
            <w:pPr>
              <w:tabs>
                <w:tab w:val="left" w:pos="5220"/>
              </w:tabs>
              <w:spacing w:after="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A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A823A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D070EC" w:rsidRPr="004A0F42" w:rsidTr="009064C6">
        <w:tc>
          <w:tcPr>
            <w:tcW w:w="1765" w:type="dxa"/>
          </w:tcPr>
          <w:p w:rsidR="00D070EC" w:rsidRPr="00A823AE" w:rsidRDefault="00D070EC" w:rsidP="00D070EC">
            <w:pPr>
              <w:tabs>
                <w:tab w:val="left" w:pos="52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AE">
              <w:rPr>
                <w:rFonts w:ascii="Arial" w:hAnsi="Arial" w:cs="Arial"/>
                <w:sz w:val="20"/>
                <w:szCs w:val="20"/>
              </w:rPr>
              <w:t>1/8</w:t>
            </w:r>
          </w:p>
        </w:tc>
        <w:tc>
          <w:tcPr>
            <w:tcW w:w="1768" w:type="dxa"/>
          </w:tcPr>
          <w:p w:rsidR="00D070EC" w:rsidRPr="00A823AE" w:rsidRDefault="00D070EC" w:rsidP="00D070EC">
            <w:pPr>
              <w:tabs>
                <w:tab w:val="left" w:pos="52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23AE"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  <w:r w:rsidRPr="00A823AE">
              <w:rPr>
                <w:rFonts w:ascii="Arial" w:hAnsi="Arial" w:cs="Arial"/>
                <w:sz w:val="20"/>
                <w:szCs w:val="20"/>
              </w:rPr>
              <w:t>х86</w:t>
            </w:r>
          </w:p>
        </w:tc>
        <w:tc>
          <w:tcPr>
            <w:tcW w:w="1174" w:type="dxa"/>
          </w:tcPr>
          <w:p w:rsidR="00D070EC" w:rsidRPr="00A823AE" w:rsidRDefault="00D070EC" w:rsidP="00D070EC">
            <w:pPr>
              <w:tabs>
                <w:tab w:val="left" w:pos="5220"/>
              </w:tabs>
              <w:spacing w:after="0"/>
              <w:ind w:right="28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3A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A823AE">
              <w:rPr>
                <w:rFonts w:ascii="Arial" w:hAnsi="Arial" w:cs="Arial"/>
                <w:sz w:val="20"/>
                <w:szCs w:val="20"/>
              </w:rPr>
              <w:t>2</w:t>
            </w:r>
            <w:r w:rsidRPr="00A823AE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D070EC" w:rsidRPr="007C3323" w:rsidTr="009064C6">
        <w:tc>
          <w:tcPr>
            <w:tcW w:w="1765" w:type="dxa"/>
          </w:tcPr>
          <w:p w:rsidR="00D070EC" w:rsidRPr="00A823AE" w:rsidRDefault="00D070EC" w:rsidP="00D070EC">
            <w:pPr>
              <w:tabs>
                <w:tab w:val="left" w:pos="52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AE">
              <w:rPr>
                <w:rFonts w:ascii="Arial" w:hAnsi="Arial" w:cs="Arial"/>
                <w:sz w:val="20"/>
                <w:szCs w:val="20"/>
              </w:rPr>
              <w:t xml:space="preserve"> 1/16</w:t>
            </w:r>
          </w:p>
        </w:tc>
        <w:tc>
          <w:tcPr>
            <w:tcW w:w="1768" w:type="dxa"/>
          </w:tcPr>
          <w:p w:rsidR="00D070EC" w:rsidRPr="00A823AE" w:rsidRDefault="00D070EC" w:rsidP="00D070EC">
            <w:pPr>
              <w:tabs>
                <w:tab w:val="left" w:pos="52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23AE">
              <w:rPr>
                <w:rFonts w:ascii="Arial" w:hAnsi="Arial" w:cs="Arial"/>
                <w:sz w:val="20"/>
                <w:szCs w:val="20"/>
              </w:rPr>
              <w:t>63х</w:t>
            </w:r>
            <w:r w:rsidRPr="00A823A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A823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:rsidR="00D070EC" w:rsidRPr="00A823AE" w:rsidRDefault="00D070EC" w:rsidP="00D070EC">
            <w:pPr>
              <w:tabs>
                <w:tab w:val="left" w:pos="5220"/>
              </w:tabs>
              <w:spacing w:after="0"/>
              <w:ind w:right="28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3A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823AE">
              <w:rPr>
                <w:rFonts w:ascii="Arial" w:hAnsi="Arial" w:cs="Arial"/>
                <w:sz w:val="20"/>
                <w:szCs w:val="20"/>
              </w:rPr>
              <w:t>1</w:t>
            </w:r>
            <w:r w:rsidRPr="00A823AE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D070EC" w:rsidRPr="007C3323" w:rsidTr="009064C6">
        <w:tc>
          <w:tcPr>
            <w:tcW w:w="1765" w:type="dxa"/>
          </w:tcPr>
          <w:p w:rsidR="00D070EC" w:rsidRPr="00A823AE" w:rsidRDefault="00D070EC" w:rsidP="00D070EC">
            <w:pPr>
              <w:tabs>
                <w:tab w:val="left" w:pos="52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AE">
              <w:rPr>
                <w:rFonts w:ascii="Arial" w:hAnsi="Arial" w:cs="Arial"/>
                <w:sz w:val="20"/>
                <w:szCs w:val="20"/>
              </w:rPr>
              <w:t>1/32</w:t>
            </w:r>
          </w:p>
        </w:tc>
        <w:tc>
          <w:tcPr>
            <w:tcW w:w="1768" w:type="dxa"/>
          </w:tcPr>
          <w:p w:rsidR="00D070EC" w:rsidRPr="00A823AE" w:rsidRDefault="00D070EC" w:rsidP="00D070EC">
            <w:pPr>
              <w:tabs>
                <w:tab w:val="left" w:pos="52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23AE">
              <w:rPr>
                <w:rFonts w:ascii="Arial" w:hAnsi="Arial" w:cs="Arial"/>
                <w:sz w:val="20"/>
                <w:szCs w:val="20"/>
              </w:rPr>
              <w:t>63х42</w:t>
            </w:r>
          </w:p>
        </w:tc>
        <w:tc>
          <w:tcPr>
            <w:tcW w:w="1174" w:type="dxa"/>
          </w:tcPr>
          <w:p w:rsidR="00D070EC" w:rsidRPr="00A823AE" w:rsidRDefault="00D070EC" w:rsidP="00D070EC">
            <w:pPr>
              <w:tabs>
                <w:tab w:val="left" w:pos="5220"/>
              </w:tabs>
              <w:spacing w:after="0"/>
              <w:ind w:right="28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3A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A823AE">
              <w:rPr>
                <w:rFonts w:ascii="Arial" w:hAnsi="Arial" w:cs="Arial"/>
                <w:sz w:val="20"/>
                <w:szCs w:val="20"/>
              </w:rPr>
              <w:t>5</w:t>
            </w:r>
            <w:r w:rsidRPr="00A823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</w:tbl>
    <w:p w:rsidR="00D070EC" w:rsidRDefault="00D070EC" w:rsidP="00D070EC">
      <w:pPr>
        <w:tabs>
          <w:tab w:val="left" w:pos="5220"/>
        </w:tabs>
        <w:rPr>
          <w:b/>
        </w:rPr>
      </w:pPr>
      <w:r>
        <w:rPr>
          <w:b/>
        </w:rPr>
        <w:t xml:space="preserve">                                     </w:t>
      </w:r>
    </w:p>
    <w:p w:rsidR="00D070EC" w:rsidRDefault="00D070EC" w:rsidP="00D070EC">
      <w:pPr>
        <w:tabs>
          <w:tab w:val="left" w:pos="5220"/>
        </w:tabs>
        <w:spacing w:after="0"/>
        <w:rPr>
          <w:rFonts w:ascii="Arial" w:hAnsi="Arial" w:cs="Arial"/>
          <w:b/>
        </w:rPr>
      </w:pPr>
      <w:r w:rsidRPr="00B13BB2">
        <w:rPr>
          <w:b/>
        </w:rPr>
        <w:t xml:space="preserve">          </w:t>
      </w:r>
      <w:r w:rsidRPr="00A823AE">
        <w:rPr>
          <w:rFonts w:ascii="Arial" w:hAnsi="Arial" w:cs="Arial"/>
          <w:b/>
        </w:rPr>
        <w:t>СКИДКИ ПО КОЛИЧЕСТВУ ПУБЛИКАЦИЙ:</w:t>
      </w:r>
    </w:p>
    <w:p w:rsidR="00D070EC" w:rsidRPr="00A823AE" w:rsidRDefault="00D070EC" w:rsidP="00D070EC">
      <w:pPr>
        <w:tabs>
          <w:tab w:val="left" w:pos="5220"/>
        </w:tabs>
        <w:spacing w:after="0"/>
        <w:rPr>
          <w:rFonts w:ascii="Arial" w:hAnsi="Arial" w:cs="Arial"/>
          <w:b/>
        </w:rPr>
      </w:pPr>
    </w:p>
    <w:p w:rsidR="00D070EC" w:rsidRPr="00A823AE" w:rsidRDefault="00D070EC" w:rsidP="00D070EC">
      <w:pPr>
        <w:tabs>
          <w:tab w:val="left" w:pos="5220"/>
        </w:tabs>
        <w:spacing w:after="0"/>
        <w:rPr>
          <w:rFonts w:ascii="Arial" w:hAnsi="Arial" w:cs="Arial"/>
        </w:rPr>
      </w:pPr>
      <w:r w:rsidRPr="00A823AE">
        <w:rPr>
          <w:rFonts w:ascii="Arial" w:hAnsi="Arial" w:cs="Arial"/>
        </w:rPr>
        <w:t xml:space="preserve">          - 4 публикации – </w:t>
      </w:r>
      <w:r w:rsidRPr="00A823AE">
        <w:rPr>
          <w:rFonts w:ascii="Arial" w:hAnsi="Arial" w:cs="Arial"/>
          <w:b/>
        </w:rPr>
        <w:t>10%</w:t>
      </w:r>
    </w:p>
    <w:p w:rsidR="00D070EC" w:rsidRPr="00A823AE" w:rsidRDefault="00D070EC" w:rsidP="00D070EC">
      <w:pPr>
        <w:tabs>
          <w:tab w:val="left" w:pos="5220"/>
        </w:tabs>
        <w:spacing w:after="0"/>
        <w:rPr>
          <w:rFonts w:ascii="Arial" w:hAnsi="Arial" w:cs="Arial"/>
          <w:b/>
        </w:rPr>
      </w:pPr>
      <w:r w:rsidRPr="00A823AE">
        <w:rPr>
          <w:rFonts w:ascii="Arial" w:hAnsi="Arial" w:cs="Arial"/>
        </w:rPr>
        <w:t xml:space="preserve">          - 8 публикаций – </w:t>
      </w:r>
      <w:r w:rsidRPr="00A823AE">
        <w:rPr>
          <w:rFonts w:ascii="Arial" w:hAnsi="Arial" w:cs="Arial"/>
          <w:b/>
        </w:rPr>
        <w:t>20%</w:t>
      </w:r>
    </w:p>
    <w:p w:rsidR="00D070EC" w:rsidRPr="00A823AE" w:rsidRDefault="00D070EC" w:rsidP="00D070EC">
      <w:pPr>
        <w:tabs>
          <w:tab w:val="left" w:pos="5220"/>
        </w:tabs>
        <w:spacing w:after="0"/>
        <w:rPr>
          <w:rFonts w:ascii="Arial" w:hAnsi="Arial" w:cs="Arial"/>
        </w:rPr>
      </w:pPr>
      <w:r w:rsidRPr="00A823AE">
        <w:rPr>
          <w:rFonts w:ascii="Arial" w:hAnsi="Arial" w:cs="Arial"/>
        </w:rPr>
        <w:t xml:space="preserve">          - 12 и более публикаций – </w:t>
      </w:r>
      <w:r w:rsidRPr="00A823AE">
        <w:rPr>
          <w:rFonts w:ascii="Arial" w:hAnsi="Arial" w:cs="Arial"/>
          <w:b/>
        </w:rPr>
        <w:t>25%</w:t>
      </w:r>
    </w:p>
    <w:p w:rsidR="00D070EC" w:rsidRPr="00A823AE" w:rsidRDefault="00D070EC" w:rsidP="00D070EC">
      <w:pPr>
        <w:tabs>
          <w:tab w:val="left" w:pos="5220"/>
        </w:tabs>
        <w:spacing w:after="0"/>
        <w:rPr>
          <w:rFonts w:ascii="Arial" w:hAnsi="Arial" w:cs="Arial"/>
          <w:b/>
        </w:rPr>
      </w:pPr>
      <w:r w:rsidRPr="00A823AE">
        <w:rPr>
          <w:rFonts w:ascii="Arial" w:hAnsi="Arial" w:cs="Arial"/>
        </w:rPr>
        <w:t xml:space="preserve">          - При заключении договора на срок 6 или более месяцев скидка – </w:t>
      </w:r>
      <w:r w:rsidRPr="00A823AE">
        <w:rPr>
          <w:rFonts w:ascii="Arial" w:hAnsi="Arial" w:cs="Arial"/>
          <w:b/>
        </w:rPr>
        <w:t>от 30%</w:t>
      </w:r>
    </w:p>
    <w:p w:rsidR="00D070EC" w:rsidRDefault="00D070EC" w:rsidP="00D070EC">
      <w:pPr>
        <w:tabs>
          <w:tab w:val="left" w:pos="5220"/>
        </w:tabs>
        <w:spacing w:after="0"/>
        <w:rPr>
          <w:rFonts w:ascii="Arial" w:hAnsi="Arial" w:cs="Arial"/>
          <w:b/>
        </w:rPr>
      </w:pPr>
    </w:p>
    <w:p w:rsidR="00D070EC" w:rsidRPr="00A823AE" w:rsidRDefault="00D070EC" w:rsidP="00D070EC">
      <w:pPr>
        <w:tabs>
          <w:tab w:val="left" w:pos="5220"/>
        </w:tabs>
        <w:spacing w:after="0"/>
        <w:jc w:val="center"/>
        <w:rPr>
          <w:rFonts w:ascii="Arial" w:hAnsi="Arial" w:cs="Arial"/>
          <w:b/>
          <w:u w:val="single"/>
        </w:rPr>
      </w:pPr>
      <w:r w:rsidRPr="00A823AE">
        <w:rPr>
          <w:rFonts w:ascii="Arial" w:hAnsi="Arial" w:cs="Arial"/>
          <w:b/>
          <w:u w:val="single"/>
        </w:rPr>
        <w:t>ТАРИФЫ НА РЕКЛАМУ НА САЙТЕ и В СОЦСЕТЯХ</w:t>
      </w:r>
    </w:p>
    <w:p w:rsidR="00D070EC" w:rsidRPr="00A823AE" w:rsidRDefault="00D070EC" w:rsidP="00D070EC">
      <w:pPr>
        <w:tabs>
          <w:tab w:val="left" w:pos="5220"/>
        </w:tabs>
        <w:spacing w:after="0"/>
        <w:jc w:val="center"/>
        <w:rPr>
          <w:rFonts w:ascii="Arial" w:hAnsi="Arial" w:cs="Arial"/>
          <w:b/>
          <w:u w:val="single"/>
        </w:rPr>
      </w:pPr>
    </w:p>
    <w:p w:rsidR="00D070EC" w:rsidRPr="00A823AE" w:rsidRDefault="00D070EC" w:rsidP="00D070EC">
      <w:pPr>
        <w:tabs>
          <w:tab w:val="left" w:pos="5220"/>
        </w:tabs>
        <w:spacing w:after="0"/>
        <w:rPr>
          <w:rFonts w:ascii="Arial" w:hAnsi="Arial" w:cs="Arial"/>
        </w:rPr>
      </w:pPr>
      <w:r w:rsidRPr="00A823AE">
        <w:rPr>
          <w:rFonts w:ascii="Arial" w:hAnsi="Arial" w:cs="Arial"/>
        </w:rPr>
        <w:t>1 объявление до 40 слов – 300 руб. за одно размещение; от 41 и более слов – 2 руб. за слово;</w:t>
      </w:r>
    </w:p>
    <w:p w:rsidR="00D070EC" w:rsidRPr="00A823AE" w:rsidRDefault="00D070EC" w:rsidP="00D070EC">
      <w:pPr>
        <w:tabs>
          <w:tab w:val="left" w:pos="5220"/>
        </w:tabs>
        <w:spacing w:after="0"/>
        <w:rPr>
          <w:rFonts w:ascii="Arial" w:hAnsi="Arial" w:cs="Arial"/>
        </w:rPr>
      </w:pPr>
      <w:r w:rsidRPr="00A823AE">
        <w:rPr>
          <w:rFonts w:ascii="Arial" w:hAnsi="Arial" w:cs="Arial"/>
        </w:rPr>
        <w:t>Размещение рекламной статьи с фото – 3000 руб. за одно размещение;</w:t>
      </w:r>
    </w:p>
    <w:p w:rsidR="00D070EC" w:rsidRPr="00A823AE" w:rsidRDefault="00D070EC" w:rsidP="00D070EC">
      <w:pPr>
        <w:tabs>
          <w:tab w:val="left" w:pos="5220"/>
        </w:tabs>
        <w:spacing w:after="0"/>
        <w:rPr>
          <w:rFonts w:ascii="Arial" w:hAnsi="Arial" w:cs="Arial"/>
        </w:rPr>
      </w:pPr>
      <w:r w:rsidRPr="00A823AE">
        <w:rPr>
          <w:rFonts w:ascii="Arial" w:hAnsi="Arial" w:cs="Arial"/>
        </w:rPr>
        <w:t>Размещение рекламного аудио- или видеоролика, презентации – 3500 руб. за одно размещение.</w:t>
      </w:r>
    </w:p>
    <w:p w:rsidR="00D070EC" w:rsidRPr="00A823AE" w:rsidRDefault="00D070EC" w:rsidP="00D070EC">
      <w:pPr>
        <w:tabs>
          <w:tab w:val="left" w:pos="5220"/>
        </w:tabs>
        <w:spacing w:after="0"/>
        <w:rPr>
          <w:rFonts w:ascii="Arial" w:hAnsi="Arial" w:cs="Arial"/>
        </w:rPr>
      </w:pPr>
    </w:p>
    <w:p w:rsidR="00D070EC" w:rsidRPr="00A823AE" w:rsidRDefault="00D070EC" w:rsidP="00D070EC">
      <w:pPr>
        <w:tabs>
          <w:tab w:val="left" w:pos="5220"/>
        </w:tabs>
        <w:spacing w:after="0"/>
        <w:rPr>
          <w:rFonts w:ascii="Arial" w:hAnsi="Arial" w:cs="Arial"/>
          <w:b/>
        </w:rPr>
      </w:pPr>
      <w:r w:rsidRPr="00A823AE">
        <w:rPr>
          <w:rFonts w:ascii="Arial" w:hAnsi="Arial" w:cs="Arial"/>
          <w:b/>
        </w:rPr>
        <w:t xml:space="preserve">          СКИДКИ ПО КОЛИЧЕСТВУ ПУБЛИКАЦИЙ:</w:t>
      </w:r>
    </w:p>
    <w:p w:rsidR="00D070EC" w:rsidRPr="00A823AE" w:rsidRDefault="00D070EC" w:rsidP="00D070EC">
      <w:pPr>
        <w:tabs>
          <w:tab w:val="left" w:pos="5220"/>
        </w:tabs>
        <w:spacing w:after="0"/>
        <w:rPr>
          <w:rFonts w:ascii="Arial" w:hAnsi="Arial" w:cs="Arial"/>
        </w:rPr>
      </w:pPr>
      <w:r w:rsidRPr="00A823AE">
        <w:rPr>
          <w:rFonts w:ascii="Arial" w:hAnsi="Arial" w:cs="Arial"/>
        </w:rPr>
        <w:t xml:space="preserve">          - 4 публикации – </w:t>
      </w:r>
      <w:r w:rsidRPr="00A823AE">
        <w:rPr>
          <w:rFonts w:ascii="Arial" w:hAnsi="Arial" w:cs="Arial"/>
          <w:b/>
        </w:rPr>
        <w:t>10%</w:t>
      </w:r>
    </w:p>
    <w:p w:rsidR="00D070EC" w:rsidRPr="00A823AE" w:rsidRDefault="00D070EC" w:rsidP="00D070EC">
      <w:pPr>
        <w:tabs>
          <w:tab w:val="left" w:pos="5220"/>
        </w:tabs>
        <w:spacing w:after="0"/>
        <w:rPr>
          <w:rFonts w:ascii="Arial" w:hAnsi="Arial" w:cs="Arial"/>
          <w:b/>
        </w:rPr>
      </w:pPr>
      <w:r w:rsidRPr="00A823AE">
        <w:rPr>
          <w:rFonts w:ascii="Arial" w:hAnsi="Arial" w:cs="Arial"/>
        </w:rPr>
        <w:t xml:space="preserve">          - 8 публикаций – </w:t>
      </w:r>
      <w:r w:rsidRPr="00A823AE">
        <w:rPr>
          <w:rFonts w:ascii="Arial" w:hAnsi="Arial" w:cs="Arial"/>
          <w:b/>
        </w:rPr>
        <w:t>20%</w:t>
      </w:r>
    </w:p>
    <w:p w:rsidR="00D070EC" w:rsidRPr="00A823AE" w:rsidRDefault="00D070EC" w:rsidP="00D070EC">
      <w:pPr>
        <w:tabs>
          <w:tab w:val="left" w:pos="5220"/>
        </w:tabs>
        <w:spacing w:after="0"/>
        <w:rPr>
          <w:rFonts w:ascii="Arial" w:hAnsi="Arial" w:cs="Arial"/>
        </w:rPr>
      </w:pPr>
      <w:r w:rsidRPr="00A823AE">
        <w:rPr>
          <w:rFonts w:ascii="Arial" w:hAnsi="Arial" w:cs="Arial"/>
        </w:rPr>
        <w:t xml:space="preserve">          - 12 и более публикаций – </w:t>
      </w:r>
      <w:r w:rsidRPr="00A823AE">
        <w:rPr>
          <w:rFonts w:ascii="Arial" w:hAnsi="Arial" w:cs="Arial"/>
          <w:b/>
        </w:rPr>
        <w:t>25%</w:t>
      </w:r>
    </w:p>
    <w:p w:rsidR="00D070EC" w:rsidRPr="00A823AE" w:rsidRDefault="00D070EC" w:rsidP="00D070EC">
      <w:pPr>
        <w:tabs>
          <w:tab w:val="left" w:pos="5220"/>
        </w:tabs>
        <w:spacing w:after="0"/>
        <w:rPr>
          <w:rFonts w:ascii="Arial" w:hAnsi="Arial" w:cs="Arial"/>
          <w:b/>
        </w:rPr>
      </w:pPr>
      <w:r w:rsidRPr="00A823AE">
        <w:rPr>
          <w:rFonts w:ascii="Arial" w:hAnsi="Arial" w:cs="Arial"/>
        </w:rPr>
        <w:t xml:space="preserve">          - При заключении договора на срок 6 или более месяцев скидка – </w:t>
      </w:r>
      <w:r w:rsidRPr="00A823AE">
        <w:rPr>
          <w:rFonts w:ascii="Arial" w:hAnsi="Arial" w:cs="Arial"/>
          <w:b/>
        </w:rPr>
        <w:t>от 30%</w:t>
      </w:r>
      <w:r>
        <w:rPr>
          <w:rFonts w:ascii="Arial" w:hAnsi="Arial" w:cs="Arial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62"/>
        <w:gridCol w:w="1323"/>
        <w:gridCol w:w="1559"/>
        <w:gridCol w:w="1418"/>
        <w:gridCol w:w="567"/>
        <w:gridCol w:w="275"/>
        <w:gridCol w:w="1709"/>
        <w:gridCol w:w="1276"/>
        <w:gridCol w:w="1366"/>
        <w:gridCol w:w="51"/>
      </w:tblGrid>
      <w:tr w:rsidR="00D070EC" w:rsidRPr="00A823AE" w:rsidTr="00A823AE">
        <w:trPr>
          <w:gridAfter w:val="1"/>
          <w:wAfter w:w="51" w:type="dxa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D070EC" w:rsidRPr="00A823AE" w:rsidRDefault="00D070EC" w:rsidP="00300B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70EC" w:rsidRPr="00A823AE" w:rsidRDefault="00D070EC" w:rsidP="00300BA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823AE">
              <w:rPr>
                <w:rFonts w:ascii="Arial" w:hAnsi="Arial" w:cs="Arial"/>
                <w:b/>
                <w:u w:val="single"/>
              </w:rPr>
              <w:t>ТАРИФЫ НА РЕКЛАМУ НА ТВ Аист</w:t>
            </w:r>
          </w:p>
        </w:tc>
      </w:tr>
      <w:tr w:rsidR="00D070EC" w:rsidRPr="00A823AE" w:rsidTr="00A823AE"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0EC" w:rsidRPr="00A823AE" w:rsidRDefault="00D070EC" w:rsidP="00D070EC">
            <w:pPr>
              <w:spacing w:after="0"/>
              <w:jc w:val="center"/>
              <w:rPr>
                <w:rFonts w:ascii="Arial" w:hAnsi="Arial" w:cs="Arial"/>
              </w:rPr>
            </w:pPr>
            <w:r w:rsidRPr="00A823AE">
              <w:rPr>
                <w:rFonts w:ascii="Arial" w:hAnsi="Arial" w:cs="Arial"/>
              </w:rPr>
              <w:t>РАЗМЕЩЕНИЕ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0EC" w:rsidRPr="00A823AE" w:rsidRDefault="00D070EC" w:rsidP="00D070E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D070EC" w:rsidRPr="00A823AE" w:rsidRDefault="00D070EC" w:rsidP="00D070E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70EC" w:rsidRPr="00A823AE" w:rsidRDefault="00D070EC" w:rsidP="00D070EC">
            <w:pPr>
              <w:spacing w:after="0"/>
              <w:jc w:val="center"/>
              <w:rPr>
                <w:rFonts w:ascii="Arial" w:hAnsi="Arial" w:cs="Arial"/>
              </w:rPr>
            </w:pPr>
            <w:r w:rsidRPr="00A823AE">
              <w:rPr>
                <w:rFonts w:ascii="Arial" w:hAnsi="Arial" w:cs="Arial"/>
              </w:rPr>
              <w:t>ИЗГОТОВЛЕНИЕ</w:t>
            </w:r>
          </w:p>
        </w:tc>
      </w:tr>
      <w:tr w:rsidR="00D070EC" w:rsidRPr="003A089A" w:rsidTr="00A823AE"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Единица</w:t>
            </w:r>
          </w:p>
          <w:p w:rsidR="00D070EC" w:rsidRPr="003A089A" w:rsidRDefault="00D070EC" w:rsidP="00D070EC">
            <w:pPr>
              <w:spacing w:after="0"/>
              <w:jc w:val="center"/>
            </w:pPr>
            <w:r w:rsidRPr="003A089A"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Цена (руб.)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0EC" w:rsidRPr="003A089A" w:rsidRDefault="00D070EC" w:rsidP="00D070EC">
            <w:pPr>
              <w:spacing w:after="0"/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Виды рекламы</w:t>
            </w:r>
          </w:p>
        </w:tc>
        <w:tc>
          <w:tcPr>
            <w:tcW w:w="1276" w:type="dxa"/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 xml:space="preserve">Единица </w:t>
            </w:r>
            <w:r w:rsidRPr="003A089A">
              <w:br/>
              <w:t>измерения</w:t>
            </w:r>
          </w:p>
        </w:tc>
        <w:tc>
          <w:tcPr>
            <w:tcW w:w="1417" w:type="dxa"/>
            <w:gridSpan w:val="2"/>
            <w:vAlign w:val="center"/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Цена (руб.)</w:t>
            </w:r>
          </w:p>
        </w:tc>
      </w:tr>
      <w:tr w:rsidR="00D070EC" w:rsidRPr="003A089A" w:rsidTr="00A823AE">
        <w:tc>
          <w:tcPr>
            <w:tcW w:w="1985" w:type="dxa"/>
            <w:gridSpan w:val="2"/>
          </w:tcPr>
          <w:p w:rsidR="00D070EC" w:rsidRPr="003A089A" w:rsidRDefault="00D070EC" w:rsidP="00D070EC">
            <w:pPr>
              <w:spacing w:after="0"/>
            </w:pPr>
            <w:r w:rsidRPr="003A089A">
              <w:t>Спонсор погоды</w:t>
            </w:r>
          </w:p>
          <w:p w:rsidR="00D070EC" w:rsidRPr="003A089A" w:rsidRDefault="00D070EC" w:rsidP="00D070EC">
            <w:pPr>
              <w:spacing w:after="0"/>
            </w:pPr>
            <w:r w:rsidRPr="003A089A">
              <w:t>(объявление спонсора + логотип +</w:t>
            </w:r>
            <w:r w:rsidRPr="00BD69AE">
              <w:t xml:space="preserve"> </w:t>
            </w:r>
            <w:r w:rsidRPr="003A089A">
              <w:t>телефоны)</w:t>
            </w:r>
          </w:p>
        </w:tc>
        <w:tc>
          <w:tcPr>
            <w:tcW w:w="1559" w:type="dxa"/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1 мес.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1</w:t>
            </w:r>
            <w:r>
              <w:t>6</w:t>
            </w:r>
            <w:r w:rsidRPr="003A089A">
              <w:t xml:space="preserve"> </w:t>
            </w:r>
            <w:r>
              <w:t>5</w:t>
            </w:r>
            <w:r w:rsidRPr="003A089A"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70EC" w:rsidRPr="003A089A" w:rsidRDefault="00D070EC" w:rsidP="00D070EC">
            <w:pPr>
              <w:spacing w:after="0"/>
              <w:jc w:val="both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D070EC" w:rsidRPr="003A089A" w:rsidRDefault="00D070EC" w:rsidP="00D070EC">
            <w:pPr>
              <w:spacing w:after="0"/>
            </w:pPr>
            <w:r w:rsidRPr="003A089A">
              <w:t>Игровой ролик</w:t>
            </w:r>
            <w:r>
              <w:t xml:space="preserve"> отснять, смонтировать</w:t>
            </w:r>
          </w:p>
        </w:tc>
        <w:tc>
          <w:tcPr>
            <w:tcW w:w="1276" w:type="dxa"/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1 мин.</w:t>
            </w:r>
          </w:p>
        </w:tc>
        <w:tc>
          <w:tcPr>
            <w:tcW w:w="1417" w:type="dxa"/>
            <w:gridSpan w:val="2"/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от 15000 до 25000</w:t>
            </w:r>
          </w:p>
        </w:tc>
      </w:tr>
      <w:tr w:rsidR="00D070EC" w:rsidRPr="003A089A" w:rsidTr="00A823AE">
        <w:trPr>
          <w:trHeight w:val="937"/>
        </w:trPr>
        <w:tc>
          <w:tcPr>
            <w:tcW w:w="1985" w:type="dxa"/>
            <w:gridSpan w:val="2"/>
          </w:tcPr>
          <w:p w:rsidR="00D070EC" w:rsidRPr="003A089A" w:rsidRDefault="00D070EC" w:rsidP="00D070EC">
            <w:pPr>
              <w:spacing w:after="0"/>
            </w:pPr>
            <w:r w:rsidRPr="003A089A">
              <w:t>Рекламный блок</w:t>
            </w:r>
          </w:p>
          <w:p w:rsidR="00D070EC" w:rsidRDefault="00D070EC" w:rsidP="00D070EC">
            <w:pPr>
              <w:spacing w:after="0"/>
            </w:pPr>
            <w:r w:rsidRPr="003A089A">
              <w:t>В новостном выпуске</w:t>
            </w:r>
          </w:p>
          <w:p w:rsidR="00D070EC" w:rsidRPr="003A089A" w:rsidRDefault="00D070EC" w:rsidP="00D070EC">
            <w:pPr>
              <w:spacing w:after="0"/>
            </w:pPr>
          </w:p>
        </w:tc>
        <w:tc>
          <w:tcPr>
            <w:tcW w:w="1559" w:type="dxa"/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1 мин.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1</w:t>
            </w:r>
            <w:r>
              <w:t>9</w:t>
            </w:r>
            <w:r w:rsidRPr="003A089A"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70EC" w:rsidRPr="003A089A" w:rsidRDefault="00D070EC" w:rsidP="00D070EC">
            <w:pPr>
              <w:spacing w:after="0"/>
              <w:jc w:val="both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D070EC" w:rsidRPr="003A089A" w:rsidRDefault="00D070EC" w:rsidP="00D070EC">
            <w:pPr>
              <w:spacing w:after="0"/>
            </w:pPr>
            <w:r w:rsidRPr="003A089A">
              <w:t>Рекламный или корпоративный ролик, фильм (запись в студии)</w:t>
            </w:r>
          </w:p>
        </w:tc>
        <w:tc>
          <w:tcPr>
            <w:tcW w:w="1276" w:type="dxa"/>
          </w:tcPr>
          <w:p w:rsidR="00D070EC" w:rsidRPr="003A089A" w:rsidRDefault="00D070EC" w:rsidP="00D070EC">
            <w:pPr>
              <w:spacing w:after="0"/>
            </w:pPr>
            <w:r w:rsidRPr="003A089A">
              <w:t>до1 мин.</w:t>
            </w:r>
          </w:p>
        </w:tc>
        <w:tc>
          <w:tcPr>
            <w:tcW w:w="1417" w:type="dxa"/>
            <w:gridSpan w:val="2"/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от 1</w:t>
            </w:r>
            <w:r>
              <w:t>1</w:t>
            </w:r>
            <w:r w:rsidRPr="003A089A">
              <w:t>00</w:t>
            </w:r>
          </w:p>
          <w:p w:rsidR="00D070EC" w:rsidRPr="003A089A" w:rsidRDefault="00D070EC" w:rsidP="00D070EC">
            <w:pPr>
              <w:spacing w:after="0"/>
              <w:jc w:val="center"/>
            </w:pPr>
          </w:p>
        </w:tc>
      </w:tr>
      <w:tr w:rsidR="00D070EC" w:rsidRPr="003A089A" w:rsidTr="00A823AE">
        <w:tc>
          <w:tcPr>
            <w:tcW w:w="1985" w:type="dxa"/>
            <w:gridSpan w:val="2"/>
          </w:tcPr>
          <w:p w:rsidR="00D070EC" w:rsidRPr="003A089A" w:rsidRDefault="00D070EC" w:rsidP="00D070EC">
            <w:pPr>
              <w:spacing w:after="0"/>
            </w:pPr>
            <w:r w:rsidRPr="003A089A">
              <w:t>Рекламный блок</w:t>
            </w:r>
            <w:r>
              <w:t xml:space="preserve"> </w:t>
            </w:r>
            <w:proofErr w:type="spellStart"/>
            <w:r>
              <w:t>прайм</w:t>
            </w:r>
            <w:proofErr w:type="spellEnd"/>
            <w:r>
              <w:t>-тайм</w:t>
            </w:r>
            <w:r w:rsidRPr="003A089A">
              <w:t xml:space="preserve"> </w:t>
            </w:r>
          </w:p>
          <w:p w:rsidR="00D070EC" w:rsidRPr="003A089A" w:rsidRDefault="00D070EC" w:rsidP="00D070EC">
            <w:pPr>
              <w:spacing w:after="0"/>
            </w:pPr>
            <w:r>
              <w:t>(перед или после</w:t>
            </w:r>
            <w:r w:rsidRPr="003A089A">
              <w:t xml:space="preserve"> авторской программ</w:t>
            </w:r>
            <w:r>
              <w:t xml:space="preserve">ы </w:t>
            </w:r>
            <w:proofErr w:type="gramStart"/>
            <w:r>
              <w:t>и  новостей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D070EC" w:rsidRPr="003A089A" w:rsidRDefault="00D070EC" w:rsidP="00D070EC">
            <w:pPr>
              <w:spacing w:after="0"/>
              <w:jc w:val="center"/>
            </w:pPr>
            <w:bookmarkStart w:id="0" w:name="_GoBack"/>
            <w:bookmarkEnd w:id="0"/>
            <w:r w:rsidRPr="003A089A">
              <w:t>1 мин.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1</w:t>
            </w:r>
            <w:r>
              <w:t>7</w:t>
            </w:r>
            <w:r w:rsidRPr="003A089A"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70EC" w:rsidRPr="003A089A" w:rsidRDefault="00D070EC" w:rsidP="00D070EC">
            <w:pPr>
              <w:spacing w:after="0"/>
              <w:jc w:val="both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D070EC" w:rsidRPr="003A089A" w:rsidRDefault="00D070EC" w:rsidP="00D070EC">
            <w:pPr>
              <w:spacing w:after="0"/>
            </w:pPr>
            <w:r w:rsidRPr="003A089A">
              <w:t>Изготовление и размещение (</w:t>
            </w:r>
            <w:r>
              <w:t>2</w:t>
            </w:r>
            <w:r w:rsidRPr="003A089A">
              <w:t xml:space="preserve"> раза) сюжета в новостях</w:t>
            </w:r>
          </w:p>
        </w:tc>
        <w:tc>
          <w:tcPr>
            <w:tcW w:w="1276" w:type="dxa"/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от 3 до 5 мин.</w:t>
            </w:r>
          </w:p>
        </w:tc>
        <w:tc>
          <w:tcPr>
            <w:tcW w:w="1417" w:type="dxa"/>
            <w:gridSpan w:val="2"/>
          </w:tcPr>
          <w:p w:rsidR="00D070EC" w:rsidRPr="003A089A" w:rsidRDefault="00D070EC" w:rsidP="00D070EC">
            <w:pPr>
              <w:spacing w:after="0"/>
              <w:jc w:val="center"/>
            </w:pPr>
            <w:r>
              <w:t>88</w:t>
            </w:r>
            <w:r w:rsidRPr="003A089A">
              <w:t>00</w:t>
            </w:r>
          </w:p>
        </w:tc>
      </w:tr>
      <w:tr w:rsidR="00D070EC" w:rsidRPr="003A089A" w:rsidTr="00F36C06">
        <w:trPr>
          <w:trHeight w:val="913"/>
        </w:trPr>
        <w:tc>
          <w:tcPr>
            <w:tcW w:w="1985" w:type="dxa"/>
            <w:gridSpan w:val="2"/>
          </w:tcPr>
          <w:p w:rsidR="00D070EC" w:rsidRDefault="00D070EC" w:rsidP="00D070EC">
            <w:pPr>
              <w:spacing w:after="0"/>
            </w:pPr>
            <w:r w:rsidRPr="003A089A">
              <w:t xml:space="preserve">Рекламный блок </w:t>
            </w:r>
          </w:p>
          <w:p w:rsidR="00D070EC" w:rsidRPr="003A089A" w:rsidRDefault="00D070EC" w:rsidP="00D070EC">
            <w:pPr>
              <w:spacing w:after="0"/>
            </w:pPr>
            <w:r>
              <w:t>(в любой день во время эфира сетевого партнера)</w:t>
            </w:r>
          </w:p>
          <w:p w:rsidR="00D070EC" w:rsidRPr="003A089A" w:rsidRDefault="00D070EC" w:rsidP="00D070EC">
            <w:pPr>
              <w:spacing w:after="0"/>
            </w:pPr>
          </w:p>
        </w:tc>
        <w:tc>
          <w:tcPr>
            <w:tcW w:w="1559" w:type="dxa"/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1 мин.</w:t>
            </w:r>
          </w:p>
          <w:p w:rsidR="00D070EC" w:rsidRPr="003A089A" w:rsidRDefault="00D070EC" w:rsidP="00D070EC">
            <w:pPr>
              <w:spacing w:after="0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1</w:t>
            </w:r>
            <w:r>
              <w:t>3</w:t>
            </w:r>
            <w:r w:rsidRPr="003A089A">
              <w:t>20</w:t>
            </w:r>
          </w:p>
          <w:p w:rsidR="00D070EC" w:rsidRPr="003A089A" w:rsidRDefault="00D070EC" w:rsidP="00D070E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70EC" w:rsidRPr="003A089A" w:rsidRDefault="00D070EC" w:rsidP="00D070EC">
            <w:pPr>
              <w:spacing w:after="0"/>
              <w:jc w:val="both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D070EC" w:rsidRPr="003A089A" w:rsidRDefault="00D070EC" w:rsidP="00D070EC">
            <w:pPr>
              <w:spacing w:after="0"/>
            </w:pPr>
            <w:r w:rsidRPr="003A089A">
              <w:t xml:space="preserve">Типовой </w:t>
            </w:r>
            <w:proofErr w:type="gramStart"/>
            <w:r w:rsidRPr="003A089A">
              <w:t xml:space="preserve">ролик </w:t>
            </w:r>
            <w:r>
              <w:t xml:space="preserve"> снять</w:t>
            </w:r>
            <w:proofErr w:type="gramEnd"/>
          </w:p>
        </w:tc>
        <w:tc>
          <w:tcPr>
            <w:tcW w:w="1276" w:type="dxa"/>
          </w:tcPr>
          <w:p w:rsidR="00D070EC" w:rsidRDefault="00D070EC" w:rsidP="00D070EC">
            <w:pPr>
              <w:spacing w:after="0"/>
              <w:jc w:val="center"/>
            </w:pPr>
            <w:r w:rsidRPr="003A089A">
              <w:t xml:space="preserve">от 30 </w:t>
            </w:r>
          </w:p>
          <w:p w:rsidR="00D070EC" w:rsidRPr="003A089A" w:rsidRDefault="00D070EC" w:rsidP="00D070EC">
            <w:pPr>
              <w:spacing w:after="0"/>
              <w:jc w:val="center"/>
            </w:pPr>
            <w:r w:rsidRPr="003A089A">
              <w:t>до 50 сек.</w:t>
            </w:r>
          </w:p>
        </w:tc>
        <w:tc>
          <w:tcPr>
            <w:tcW w:w="1417" w:type="dxa"/>
            <w:gridSpan w:val="2"/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4</w:t>
            </w:r>
            <w:r>
              <w:t>4</w:t>
            </w:r>
            <w:r w:rsidRPr="003A089A">
              <w:t>00</w:t>
            </w:r>
          </w:p>
        </w:tc>
      </w:tr>
      <w:tr w:rsidR="00D070EC" w:rsidRPr="003A089A" w:rsidTr="00F36C06">
        <w:trPr>
          <w:trHeight w:val="948"/>
        </w:trPr>
        <w:tc>
          <w:tcPr>
            <w:tcW w:w="1985" w:type="dxa"/>
            <w:gridSpan w:val="2"/>
          </w:tcPr>
          <w:p w:rsidR="00D070EC" w:rsidRPr="003A089A" w:rsidRDefault="00D070EC" w:rsidP="00D070EC">
            <w:pPr>
              <w:spacing w:after="0"/>
            </w:pPr>
            <w:r w:rsidRPr="003A089A">
              <w:t xml:space="preserve"> Спонсор   </w:t>
            </w:r>
            <w:r>
              <w:t>авторской программы</w:t>
            </w:r>
          </w:p>
        </w:tc>
        <w:tc>
          <w:tcPr>
            <w:tcW w:w="1559" w:type="dxa"/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1 раз.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1</w:t>
            </w:r>
            <w:r>
              <w:t>3</w:t>
            </w:r>
            <w:r w:rsidRPr="003A089A"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70EC" w:rsidRPr="003A089A" w:rsidRDefault="00D070EC" w:rsidP="00D070EC">
            <w:pPr>
              <w:spacing w:after="0"/>
              <w:jc w:val="both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D070EC" w:rsidRPr="003A089A" w:rsidRDefault="00D070EC" w:rsidP="00D070EC">
            <w:pPr>
              <w:spacing w:after="0"/>
            </w:pPr>
            <w:r w:rsidRPr="003A089A">
              <w:t>Съемка двумя камерами мероприятия</w:t>
            </w:r>
          </w:p>
          <w:p w:rsidR="00D070EC" w:rsidRPr="003A089A" w:rsidRDefault="00D070EC" w:rsidP="00D070EC">
            <w:pPr>
              <w:spacing w:after="0"/>
            </w:pPr>
          </w:p>
          <w:p w:rsidR="00D070EC" w:rsidRPr="003A089A" w:rsidRDefault="00D070EC" w:rsidP="00D070EC">
            <w:pPr>
              <w:spacing w:after="0"/>
            </w:pPr>
            <w:r w:rsidRPr="003A089A">
              <w:t xml:space="preserve">Съемка одной </w:t>
            </w:r>
            <w:r>
              <w:t xml:space="preserve">камерой </w:t>
            </w:r>
            <w:r w:rsidRPr="003A089A">
              <w:t>мероприятия</w:t>
            </w:r>
          </w:p>
        </w:tc>
        <w:tc>
          <w:tcPr>
            <w:tcW w:w="1276" w:type="dxa"/>
          </w:tcPr>
          <w:p w:rsidR="00D070EC" w:rsidRPr="003A089A" w:rsidRDefault="00D070EC" w:rsidP="00D070EC">
            <w:pPr>
              <w:spacing w:after="0"/>
              <w:jc w:val="center"/>
            </w:pPr>
          </w:p>
          <w:p w:rsidR="00D070EC" w:rsidRPr="003A089A" w:rsidRDefault="00D070EC" w:rsidP="00D070EC">
            <w:pPr>
              <w:spacing w:after="0"/>
              <w:jc w:val="center"/>
            </w:pPr>
          </w:p>
          <w:p w:rsidR="00D070EC" w:rsidRPr="003A089A" w:rsidRDefault="00D070EC" w:rsidP="00D070EC">
            <w:pPr>
              <w:spacing w:after="0"/>
              <w:jc w:val="center"/>
            </w:pPr>
          </w:p>
          <w:p w:rsidR="00D070EC" w:rsidRPr="003A089A" w:rsidRDefault="00D070EC" w:rsidP="00D070EC">
            <w:pPr>
              <w:spacing w:after="0"/>
              <w:jc w:val="center"/>
            </w:pPr>
            <w:r w:rsidRPr="003A089A">
              <w:t>1 час</w:t>
            </w:r>
          </w:p>
        </w:tc>
        <w:tc>
          <w:tcPr>
            <w:tcW w:w="1417" w:type="dxa"/>
            <w:gridSpan w:val="2"/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3</w:t>
            </w:r>
            <w:r>
              <w:t>0</w:t>
            </w:r>
            <w:r w:rsidRPr="003A089A">
              <w:t>00</w:t>
            </w:r>
          </w:p>
          <w:p w:rsidR="00D070EC" w:rsidRPr="003A089A" w:rsidRDefault="00D070EC" w:rsidP="00D070EC">
            <w:pPr>
              <w:spacing w:after="0"/>
              <w:jc w:val="center"/>
            </w:pPr>
          </w:p>
          <w:p w:rsidR="00D070EC" w:rsidRPr="003A089A" w:rsidRDefault="00D070EC" w:rsidP="00D070EC">
            <w:pPr>
              <w:spacing w:after="0"/>
              <w:jc w:val="center"/>
            </w:pPr>
          </w:p>
          <w:p w:rsidR="00D070EC" w:rsidRDefault="00D070EC" w:rsidP="00D070EC">
            <w:pPr>
              <w:spacing w:after="0"/>
              <w:jc w:val="center"/>
            </w:pPr>
          </w:p>
          <w:p w:rsidR="00D070EC" w:rsidRPr="003A089A" w:rsidRDefault="00D070EC" w:rsidP="00D070EC">
            <w:pPr>
              <w:spacing w:after="0"/>
              <w:jc w:val="center"/>
            </w:pPr>
            <w:r w:rsidRPr="003A089A">
              <w:t>1</w:t>
            </w:r>
            <w:r>
              <w:t>50</w:t>
            </w:r>
            <w:r w:rsidRPr="003A089A">
              <w:t>0</w:t>
            </w:r>
          </w:p>
        </w:tc>
      </w:tr>
      <w:tr w:rsidR="00D070EC" w:rsidRPr="003A089A" w:rsidTr="00A823AE">
        <w:tc>
          <w:tcPr>
            <w:tcW w:w="1985" w:type="dxa"/>
            <w:gridSpan w:val="2"/>
          </w:tcPr>
          <w:p w:rsidR="00D070EC" w:rsidRPr="003A089A" w:rsidRDefault="00D070EC" w:rsidP="00D070EC">
            <w:pPr>
              <w:spacing w:after="0"/>
            </w:pPr>
            <w:proofErr w:type="spellStart"/>
            <w:r w:rsidRPr="003A089A">
              <w:t>ска</w:t>
            </w:r>
            <w:proofErr w:type="spellEnd"/>
            <w:r w:rsidRPr="003A089A">
              <w:t xml:space="preserve"> объявлений для физ. лиц</w:t>
            </w:r>
          </w:p>
        </w:tc>
        <w:tc>
          <w:tcPr>
            <w:tcW w:w="1559" w:type="dxa"/>
          </w:tcPr>
          <w:p w:rsidR="00D070EC" w:rsidRPr="003A089A" w:rsidRDefault="00D070EC" w:rsidP="00D070EC">
            <w:pPr>
              <w:spacing w:after="0"/>
              <w:jc w:val="center"/>
            </w:pPr>
            <w:r>
              <w:t>2</w:t>
            </w:r>
            <w:r w:rsidRPr="003A089A">
              <w:t xml:space="preserve"> </w:t>
            </w:r>
            <w:proofErr w:type="gramStart"/>
            <w:r w:rsidRPr="003A089A">
              <w:t>раза(</w:t>
            </w:r>
            <w:proofErr w:type="gramEnd"/>
            <w:r w:rsidRPr="003A089A">
              <w:t>1 день)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70EC" w:rsidRPr="003A089A" w:rsidRDefault="00D070EC" w:rsidP="00D070EC">
            <w:pPr>
              <w:spacing w:after="0"/>
              <w:jc w:val="center"/>
              <w:rPr>
                <w:b/>
              </w:rPr>
            </w:pPr>
            <w:r>
              <w:t>20</w:t>
            </w:r>
            <w:r w:rsidRPr="003A089A"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70EC" w:rsidRPr="003A089A" w:rsidRDefault="00D070EC" w:rsidP="00D070EC">
            <w:pPr>
              <w:spacing w:after="0"/>
              <w:jc w:val="both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D070EC" w:rsidRPr="003A089A" w:rsidRDefault="00D070EC" w:rsidP="00D070EC">
            <w:pPr>
              <w:spacing w:after="0"/>
            </w:pPr>
            <w:r w:rsidRPr="003A089A">
              <w:t>Текстовый ролик с озвучиванием диктора</w:t>
            </w:r>
          </w:p>
        </w:tc>
        <w:tc>
          <w:tcPr>
            <w:tcW w:w="1276" w:type="dxa"/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до 1 мин.</w:t>
            </w:r>
          </w:p>
        </w:tc>
        <w:tc>
          <w:tcPr>
            <w:tcW w:w="1417" w:type="dxa"/>
            <w:gridSpan w:val="2"/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1</w:t>
            </w:r>
            <w:r>
              <w:t>7</w:t>
            </w:r>
            <w:r w:rsidRPr="003A089A">
              <w:t>60</w:t>
            </w:r>
          </w:p>
        </w:tc>
      </w:tr>
      <w:tr w:rsidR="00D070EC" w:rsidRPr="003A089A" w:rsidTr="00A823AE">
        <w:tc>
          <w:tcPr>
            <w:tcW w:w="1985" w:type="dxa"/>
            <w:gridSpan w:val="2"/>
          </w:tcPr>
          <w:p w:rsidR="00D070EC" w:rsidRPr="003A089A" w:rsidRDefault="00D070EC" w:rsidP="00D070EC">
            <w:pPr>
              <w:spacing w:after="0"/>
            </w:pPr>
            <w:r w:rsidRPr="003A089A">
              <w:t>Доска объявлений для юр. лиц</w:t>
            </w:r>
          </w:p>
        </w:tc>
        <w:tc>
          <w:tcPr>
            <w:tcW w:w="1559" w:type="dxa"/>
          </w:tcPr>
          <w:p w:rsidR="00D070EC" w:rsidRPr="003A089A" w:rsidRDefault="00D070EC" w:rsidP="00D070EC">
            <w:pPr>
              <w:spacing w:after="0"/>
              <w:jc w:val="center"/>
            </w:pPr>
            <w:r>
              <w:t>2</w:t>
            </w:r>
            <w:r w:rsidRPr="003A089A">
              <w:t xml:space="preserve"> </w:t>
            </w:r>
            <w:proofErr w:type="gramStart"/>
            <w:r w:rsidRPr="003A089A">
              <w:t>раза(</w:t>
            </w:r>
            <w:proofErr w:type="gramEnd"/>
            <w:r>
              <w:t>1</w:t>
            </w:r>
            <w:r w:rsidRPr="003A089A">
              <w:t xml:space="preserve"> день)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70EC" w:rsidRPr="003A089A" w:rsidRDefault="00D070EC" w:rsidP="00D070EC">
            <w:pPr>
              <w:spacing w:after="0"/>
              <w:jc w:val="center"/>
            </w:pPr>
            <w:r>
              <w:t>3</w:t>
            </w:r>
            <w:r w:rsidRPr="003A089A"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70EC" w:rsidRPr="003A089A" w:rsidRDefault="00D070EC" w:rsidP="00D070EC">
            <w:pPr>
              <w:spacing w:after="0"/>
              <w:jc w:val="both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D070EC" w:rsidRPr="003A089A" w:rsidRDefault="00D070EC" w:rsidP="00D070EC">
            <w:pPr>
              <w:spacing w:after="0"/>
            </w:pPr>
            <w:r w:rsidRPr="003A089A">
              <w:t>Текстовый ролик без озвучивания диктором</w:t>
            </w:r>
          </w:p>
        </w:tc>
        <w:tc>
          <w:tcPr>
            <w:tcW w:w="1276" w:type="dxa"/>
          </w:tcPr>
          <w:p w:rsidR="00D070EC" w:rsidRPr="003A089A" w:rsidRDefault="00D070EC" w:rsidP="00D070EC">
            <w:pPr>
              <w:spacing w:after="0"/>
              <w:jc w:val="center"/>
            </w:pPr>
            <w:r>
              <w:t>д</w:t>
            </w:r>
            <w:r w:rsidRPr="003A089A">
              <w:t>о</w:t>
            </w:r>
            <w:r>
              <w:t xml:space="preserve"> </w:t>
            </w:r>
            <w:r w:rsidRPr="003A089A">
              <w:t>1 мин.</w:t>
            </w:r>
          </w:p>
        </w:tc>
        <w:tc>
          <w:tcPr>
            <w:tcW w:w="1417" w:type="dxa"/>
            <w:gridSpan w:val="2"/>
          </w:tcPr>
          <w:p w:rsidR="00D070EC" w:rsidRPr="003A089A" w:rsidRDefault="00D070EC" w:rsidP="00D070EC">
            <w:pPr>
              <w:spacing w:after="0"/>
              <w:jc w:val="center"/>
            </w:pPr>
            <w:r w:rsidRPr="003A089A">
              <w:t>1</w:t>
            </w:r>
            <w:r>
              <w:t>1</w:t>
            </w:r>
            <w:r w:rsidRPr="003A089A">
              <w:t>00</w:t>
            </w:r>
          </w:p>
        </w:tc>
      </w:tr>
    </w:tbl>
    <w:p w:rsidR="00D070EC" w:rsidRDefault="00D070EC" w:rsidP="00D070EC">
      <w:pPr>
        <w:spacing w:after="0"/>
        <w:ind w:left="-142"/>
        <w:jc w:val="both"/>
        <w:rPr>
          <w:rFonts w:ascii="Arial" w:hAnsi="Arial" w:cs="Arial"/>
          <w:b/>
        </w:rPr>
      </w:pPr>
    </w:p>
    <w:p w:rsidR="00D070EC" w:rsidRPr="00A823AE" w:rsidRDefault="00D070EC" w:rsidP="00D070EC">
      <w:pPr>
        <w:spacing w:after="0"/>
        <w:ind w:left="-142"/>
        <w:jc w:val="both"/>
        <w:rPr>
          <w:rFonts w:ascii="Arial" w:hAnsi="Arial" w:cs="Arial"/>
          <w:b/>
        </w:rPr>
      </w:pPr>
      <w:r w:rsidRPr="00A823AE">
        <w:rPr>
          <w:rFonts w:ascii="Arial" w:hAnsi="Arial" w:cs="Arial"/>
          <w:b/>
        </w:rPr>
        <w:t>для физических лиц</w:t>
      </w:r>
      <w:r w:rsidRPr="00A823AE">
        <w:rPr>
          <w:rFonts w:ascii="Arial" w:hAnsi="Arial" w:cs="Arial"/>
        </w:rPr>
        <w:t>;</w:t>
      </w:r>
    </w:p>
    <w:p w:rsidR="00D070EC" w:rsidRPr="00A823AE" w:rsidRDefault="00D070EC" w:rsidP="00D070EC">
      <w:pPr>
        <w:spacing w:after="0"/>
        <w:ind w:left="-142"/>
        <w:jc w:val="both"/>
        <w:rPr>
          <w:rFonts w:ascii="Arial" w:hAnsi="Arial" w:cs="Arial"/>
        </w:rPr>
      </w:pPr>
      <w:r w:rsidRPr="00A823AE">
        <w:rPr>
          <w:rFonts w:ascii="Arial" w:hAnsi="Arial" w:cs="Arial"/>
        </w:rPr>
        <w:t xml:space="preserve">Изготовление копии (видео, </w:t>
      </w:r>
      <w:r w:rsidRPr="00A823AE">
        <w:rPr>
          <w:rFonts w:ascii="Arial" w:hAnsi="Arial" w:cs="Arial"/>
          <w:lang w:val="en-US"/>
        </w:rPr>
        <w:t>DVD</w:t>
      </w:r>
      <w:r w:rsidRPr="00A823AE">
        <w:rPr>
          <w:rFonts w:ascii="Arial" w:hAnsi="Arial" w:cs="Arial"/>
        </w:rPr>
        <w:t xml:space="preserve">) – 200 руб. за 1 минуту видео (сюжет 3 минуты-600 рублей) </w:t>
      </w:r>
    </w:p>
    <w:p w:rsidR="00D070EC" w:rsidRDefault="00D070EC" w:rsidP="00D070EC">
      <w:pPr>
        <w:spacing w:after="0"/>
        <w:ind w:left="-142"/>
        <w:jc w:val="both"/>
        <w:rPr>
          <w:rFonts w:ascii="Arial" w:hAnsi="Arial" w:cs="Arial"/>
          <w:b/>
        </w:rPr>
      </w:pPr>
    </w:p>
    <w:p w:rsidR="00D070EC" w:rsidRPr="00A823AE" w:rsidRDefault="00D070EC" w:rsidP="00D070EC">
      <w:pPr>
        <w:spacing w:after="0"/>
        <w:ind w:left="-142"/>
        <w:jc w:val="both"/>
        <w:rPr>
          <w:rFonts w:ascii="Arial" w:hAnsi="Arial" w:cs="Arial"/>
        </w:rPr>
      </w:pPr>
      <w:r w:rsidRPr="00A823AE">
        <w:rPr>
          <w:rFonts w:ascii="Arial" w:hAnsi="Arial" w:cs="Arial"/>
          <w:b/>
        </w:rPr>
        <w:t>для юридических лиц;</w:t>
      </w:r>
      <w:r w:rsidRPr="00A823AE">
        <w:rPr>
          <w:rFonts w:ascii="Arial" w:hAnsi="Arial" w:cs="Arial"/>
        </w:rPr>
        <w:t xml:space="preserve"> </w:t>
      </w:r>
    </w:p>
    <w:p w:rsidR="00D070EC" w:rsidRPr="00A823AE" w:rsidRDefault="00D070EC" w:rsidP="00D070EC">
      <w:pPr>
        <w:spacing w:after="0"/>
        <w:ind w:left="-142"/>
        <w:jc w:val="both"/>
        <w:rPr>
          <w:rFonts w:ascii="Arial" w:hAnsi="Arial" w:cs="Arial"/>
        </w:rPr>
      </w:pPr>
      <w:r w:rsidRPr="00A823AE">
        <w:rPr>
          <w:rFonts w:ascii="Arial" w:hAnsi="Arial" w:cs="Arial"/>
        </w:rPr>
        <w:t>1 минута-700 рублей (сюжет 3 минуты - 2100 рублей)</w:t>
      </w:r>
    </w:p>
    <w:p w:rsidR="00D070EC" w:rsidRPr="00A823AE" w:rsidRDefault="00D070EC" w:rsidP="00D070EC">
      <w:pPr>
        <w:spacing w:after="0"/>
        <w:ind w:left="-142"/>
        <w:jc w:val="both"/>
        <w:rPr>
          <w:rFonts w:ascii="Arial" w:hAnsi="Arial" w:cs="Arial"/>
        </w:rPr>
      </w:pPr>
      <w:r w:rsidRPr="00A823AE">
        <w:rPr>
          <w:rFonts w:ascii="Arial" w:hAnsi="Arial" w:cs="Arial"/>
        </w:rPr>
        <w:t>Надбавка за срочность – 15 %</w:t>
      </w:r>
    </w:p>
    <w:p w:rsidR="00D070EC" w:rsidRPr="00A823AE" w:rsidRDefault="00D070EC" w:rsidP="00D070EC">
      <w:pPr>
        <w:spacing w:after="0"/>
        <w:ind w:left="-142"/>
        <w:jc w:val="both"/>
        <w:rPr>
          <w:rFonts w:ascii="Arial" w:hAnsi="Arial" w:cs="Arial"/>
        </w:rPr>
      </w:pPr>
    </w:p>
    <w:p w:rsidR="00D070EC" w:rsidRPr="00A823AE" w:rsidRDefault="00D070EC" w:rsidP="00D070EC">
      <w:pPr>
        <w:spacing w:after="0"/>
        <w:ind w:left="-142"/>
        <w:jc w:val="both"/>
        <w:rPr>
          <w:rFonts w:ascii="Arial" w:hAnsi="Arial" w:cs="Arial"/>
        </w:rPr>
      </w:pPr>
      <w:r w:rsidRPr="00A823AE">
        <w:rPr>
          <w:rFonts w:ascii="Arial" w:hAnsi="Arial" w:cs="Arial"/>
          <w:b/>
        </w:rPr>
        <w:lastRenderedPageBreak/>
        <w:t>СКИДКИ:</w:t>
      </w:r>
    </w:p>
    <w:p w:rsidR="00D070EC" w:rsidRPr="00A823AE" w:rsidRDefault="00D070EC" w:rsidP="00D070EC">
      <w:pPr>
        <w:spacing w:after="0"/>
        <w:ind w:left="-142"/>
        <w:jc w:val="both"/>
        <w:rPr>
          <w:rFonts w:ascii="Arial" w:hAnsi="Arial" w:cs="Arial"/>
          <w:b/>
        </w:rPr>
      </w:pPr>
      <w:r w:rsidRPr="00A823AE">
        <w:rPr>
          <w:rFonts w:ascii="Arial" w:hAnsi="Arial" w:cs="Arial"/>
        </w:rPr>
        <w:t xml:space="preserve">От 3 до 10 раз – </w:t>
      </w:r>
      <w:r w:rsidRPr="00A823AE">
        <w:rPr>
          <w:rFonts w:ascii="Arial" w:hAnsi="Arial" w:cs="Arial"/>
          <w:b/>
        </w:rPr>
        <w:t>5 %</w:t>
      </w:r>
    </w:p>
    <w:p w:rsidR="00D070EC" w:rsidRPr="00A823AE" w:rsidRDefault="00D070EC" w:rsidP="00D070EC">
      <w:pPr>
        <w:spacing w:after="0"/>
        <w:ind w:left="-142"/>
        <w:jc w:val="both"/>
        <w:rPr>
          <w:rFonts w:ascii="Arial" w:hAnsi="Arial" w:cs="Arial"/>
          <w:b/>
        </w:rPr>
      </w:pPr>
      <w:r w:rsidRPr="00A823AE">
        <w:rPr>
          <w:rFonts w:ascii="Arial" w:hAnsi="Arial" w:cs="Arial"/>
        </w:rPr>
        <w:t xml:space="preserve">От 11 до 15 раз – </w:t>
      </w:r>
      <w:r w:rsidRPr="00A823AE">
        <w:rPr>
          <w:rFonts w:ascii="Arial" w:hAnsi="Arial" w:cs="Arial"/>
          <w:b/>
        </w:rPr>
        <w:t>10%</w:t>
      </w:r>
    </w:p>
    <w:p w:rsidR="00D070EC" w:rsidRPr="00A823AE" w:rsidRDefault="00D070EC" w:rsidP="00D070EC">
      <w:pPr>
        <w:spacing w:after="0"/>
        <w:ind w:left="-142"/>
        <w:jc w:val="both"/>
        <w:rPr>
          <w:rFonts w:ascii="Arial" w:hAnsi="Arial" w:cs="Arial"/>
          <w:b/>
        </w:rPr>
      </w:pPr>
      <w:r w:rsidRPr="00A823AE">
        <w:rPr>
          <w:rFonts w:ascii="Arial" w:hAnsi="Arial" w:cs="Arial"/>
        </w:rPr>
        <w:t xml:space="preserve">От 16 до 20 раз – </w:t>
      </w:r>
      <w:r w:rsidRPr="00A823AE">
        <w:rPr>
          <w:rFonts w:ascii="Arial" w:hAnsi="Arial" w:cs="Arial"/>
          <w:b/>
        </w:rPr>
        <w:t>15%</w:t>
      </w:r>
    </w:p>
    <w:p w:rsidR="00D070EC" w:rsidRPr="00A823AE" w:rsidRDefault="00D070EC" w:rsidP="00D070EC">
      <w:pPr>
        <w:spacing w:after="0"/>
        <w:ind w:left="-142"/>
        <w:jc w:val="both"/>
        <w:rPr>
          <w:rFonts w:ascii="Arial" w:hAnsi="Arial" w:cs="Arial"/>
        </w:rPr>
      </w:pPr>
      <w:r w:rsidRPr="00A823AE">
        <w:rPr>
          <w:rFonts w:ascii="Arial" w:hAnsi="Arial" w:cs="Arial"/>
        </w:rPr>
        <w:t xml:space="preserve">Свыше 20 раз – </w:t>
      </w:r>
      <w:r w:rsidRPr="00A823AE">
        <w:rPr>
          <w:rFonts w:ascii="Arial" w:hAnsi="Arial" w:cs="Arial"/>
          <w:b/>
        </w:rPr>
        <w:t>20 %</w:t>
      </w:r>
    </w:p>
    <w:p w:rsidR="00D070EC" w:rsidRPr="00A823AE" w:rsidRDefault="00D070EC" w:rsidP="00D070EC">
      <w:pPr>
        <w:spacing w:after="0"/>
        <w:ind w:left="-142"/>
        <w:jc w:val="both"/>
        <w:rPr>
          <w:rFonts w:ascii="Arial" w:hAnsi="Arial" w:cs="Arial"/>
        </w:rPr>
      </w:pPr>
      <w:r w:rsidRPr="00A823AE">
        <w:rPr>
          <w:rFonts w:ascii="Arial" w:hAnsi="Arial" w:cs="Arial"/>
        </w:rPr>
        <w:t>Заключение договора на 6, 9 или 12 месяцев – персональный договор скидки до</w:t>
      </w:r>
      <w:r w:rsidRPr="00A823AE">
        <w:rPr>
          <w:rFonts w:ascii="Arial" w:hAnsi="Arial" w:cs="Arial"/>
          <w:b/>
        </w:rPr>
        <w:t>- 40%.</w:t>
      </w:r>
    </w:p>
    <w:p w:rsidR="00D070EC" w:rsidRPr="00A823AE" w:rsidRDefault="00D070EC" w:rsidP="00D070EC">
      <w:pPr>
        <w:spacing w:after="0"/>
        <w:ind w:left="-142"/>
        <w:jc w:val="both"/>
        <w:rPr>
          <w:rFonts w:ascii="Arial" w:hAnsi="Arial" w:cs="Arial"/>
        </w:rPr>
      </w:pPr>
    </w:p>
    <w:p w:rsidR="00D070EC" w:rsidRPr="00A823AE" w:rsidRDefault="00D070EC" w:rsidP="00D070EC">
      <w:pPr>
        <w:spacing w:after="0"/>
        <w:ind w:left="-142"/>
        <w:jc w:val="both"/>
        <w:rPr>
          <w:rFonts w:ascii="Arial" w:hAnsi="Arial" w:cs="Arial"/>
        </w:rPr>
      </w:pPr>
      <w:r w:rsidRPr="00A823AE">
        <w:rPr>
          <w:rFonts w:ascii="Arial" w:hAnsi="Arial" w:cs="Arial"/>
          <w:b/>
        </w:rPr>
        <w:t>УСЛУГИ НДС НЕ ОБЛАГАЮТСЯ.</w:t>
      </w:r>
    </w:p>
    <w:p w:rsidR="00D070EC" w:rsidRPr="00A823AE" w:rsidRDefault="00D070EC" w:rsidP="00D070EC">
      <w:pPr>
        <w:tabs>
          <w:tab w:val="left" w:pos="5220"/>
        </w:tabs>
        <w:spacing w:after="0"/>
        <w:ind w:left="-142"/>
        <w:rPr>
          <w:rFonts w:ascii="Arial" w:hAnsi="Arial" w:cs="Arial"/>
          <w:lang w:val="en-US"/>
        </w:rPr>
      </w:pPr>
    </w:p>
    <w:p w:rsidR="00D070EC" w:rsidRDefault="00D070EC" w:rsidP="00D070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070EC" w:rsidRDefault="00D070EC">
      <w:pPr>
        <w:rPr>
          <w:rFonts w:ascii="Arial" w:hAnsi="Arial" w:cs="Arial"/>
          <w:sz w:val="24"/>
          <w:szCs w:val="24"/>
        </w:rPr>
      </w:pPr>
    </w:p>
    <w:p w:rsidR="0027648A" w:rsidRDefault="0027648A">
      <w:pPr>
        <w:rPr>
          <w:rFonts w:ascii="Arial" w:hAnsi="Arial" w:cs="Arial"/>
          <w:sz w:val="24"/>
          <w:szCs w:val="24"/>
        </w:rPr>
      </w:pPr>
    </w:p>
    <w:p w:rsidR="0027648A" w:rsidRDefault="0027648A" w:rsidP="00D53C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648A" w:rsidRDefault="0027648A" w:rsidP="0027648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7648A">
        <w:rPr>
          <w:rFonts w:ascii="Arial" w:hAnsi="Arial" w:cs="Arial"/>
          <w:b/>
          <w:sz w:val="24"/>
          <w:szCs w:val="24"/>
        </w:rPr>
        <w:t xml:space="preserve">ВИЗЫ СОГЛАСОВАНИЯ К ПОСТАНОВЛЕНИЮ ГЛАВЫ </w:t>
      </w:r>
    </w:p>
    <w:p w:rsidR="0027648A" w:rsidRPr="0027648A" w:rsidRDefault="0027648A" w:rsidP="0027648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7648A">
        <w:rPr>
          <w:rFonts w:ascii="Arial" w:hAnsi="Arial" w:cs="Arial"/>
          <w:b/>
          <w:sz w:val="24"/>
          <w:szCs w:val="24"/>
        </w:rPr>
        <w:t>ГОРОДСКОГО ОКРУГА ЛИКИНО-ДУЛЁВО</w:t>
      </w:r>
    </w:p>
    <w:p w:rsidR="0027648A" w:rsidRDefault="0027648A" w:rsidP="0027648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7648A" w:rsidRDefault="0027648A" w:rsidP="0027648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 2018 № ____________</w:t>
      </w:r>
    </w:p>
    <w:p w:rsidR="0027648A" w:rsidRDefault="0027648A" w:rsidP="0027648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7648A" w:rsidRDefault="0027648A" w:rsidP="00D53C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648A" w:rsidRDefault="0027648A" w:rsidP="00D53C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648A" w:rsidRDefault="0027648A" w:rsidP="00276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00F8F">
        <w:rPr>
          <w:rFonts w:ascii="Arial" w:hAnsi="Arial" w:cs="Arial"/>
          <w:sz w:val="24"/>
          <w:szCs w:val="24"/>
        </w:rPr>
        <w:t>Первый з</w:t>
      </w:r>
      <w:r>
        <w:rPr>
          <w:rFonts w:ascii="Arial" w:hAnsi="Arial" w:cs="Arial"/>
          <w:sz w:val="24"/>
          <w:szCs w:val="24"/>
        </w:rPr>
        <w:t>аместитель Главы администрации городского округа Ликино-Дулёво</w:t>
      </w:r>
    </w:p>
    <w:p w:rsidR="0027648A" w:rsidRDefault="0027648A" w:rsidP="00276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48A" w:rsidRDefault="0027648A" w:rsidP="00276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А.В. Кокорин</w:t>
      </w:r>
    </w:p>
    <w:p w:rsidR="0027648A" w:rsidRDefault="0027648A" w:rsidP="00276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48A" w:rsidRDefault="0027648A" w:rsidP="00276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«_______» _________________ 2018</w:t>
      </w:r>
    </w:p>
    <w:p w:rsidR="0027648A" w:rsidRDefault="0027648A" w:rsidP="00D53C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648A" w:rsidRDefault="0027648A" w:rsidP="00D53C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648A" w:rsidRDefault="0027648A" w:rsidP="00D53C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648A" w:rsidRDefault="0027648A" w:rsidP="00D53C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648A" w:rsidRDefault="0027648A" w:rsidP="00276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Начальник правового отдела Управления по правовым, кадровым вопросам и противодействию коррупции</w:t>
      </w:r>
    </w:p>
    <w:p w:rsidR="0027648A" w:rsidRDefault="0027648A" w:rsidP="00276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48A" w:rsidRDefault="0027648A" w:rsidP="00276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И.Н. Зайцева</w:t>
      </w:r>
    </w:p>
    <w:p w:rsidR="0027648A" w:rsidRDefault="0027648A" w:rsidP="00276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48A" w:rsidRDefault="0027648A" w:rsidP="00276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«_______» __________________ 2018</w:t>
      </w:r>
    </w:p>
    <w:sectPr w:rsidR="0027648A" w:rsidSect="0027648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C10"/>
    <w:rsid w:val="000A27E0"/>
    <w:rsid w:val="000E653C"/>
    <w:rsid w:val="0027648A"/>
    <w:rsid w:val="00300F8F"/>
    <w:rsid w:val="00642A2F"/>
    <w:rsid w:val="00792566"/>
    <w:rsid w:val="009010E4"/>
    <w:rsid w:val="00952BED"/>
    <w:rsid w:val="00957F56"/>
    <w:rsid w:val="009F5EFB"/>
    <w:rsid w:val="00A5298E"/>
    <w:rsid w:val="00B66B84"/>
    <w:rsid w:val="00BC0522"/>
    <w:rsid w:val="00BF2514"/>
    <w:rsid w:val="00D070EC"/>
    <w:rsid w:val="00D53C10"/>
    <w:rsid w:val="00D55E55"/>
    <w:rsid w:val="00D57EFE"/>
    <w:rsid w:val="00E04D90"/>
    <w:rsid w:val="00EF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8BCDDA5-71CE-45D6-B57C-3CB89813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ARM-108</cp:lastModifiedBy>
  <cp:revision>13</cp:revision>
  <cp:lastPrinted>2018-12-26T07:43:00Z</cp:lastPrinted>
  <dcterms:created xsi:type="dcterms:W3CDTF">2018-12-24T12:07:00Z</dcterms:created>
  <dcterms:modified xsi:type="dcterms:W3CDTF">2018-12-27T08:51:00Z</dcterms:modified>
</cp:coreProperties>
</file>