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787" w:rsidRPr="00CE5473" w:rsidRDefault="007C6787" w:rsidP="00CE5473">
      <w:pPr>
        <w:suppressAutoHyphens/>
        <w:autoSpaceDE w:val="0"/>
        <w:autoSpaceDN w:val="0"/>
        <w:adjustRightInd w:val="0"/>
        <w:spacing w:line="240" w:lineRule="auto"/>
        <w:ind w:right="-906"/>
        <w:contextualSpacing/>
        <w:outlineLvl w:val="0"/>
        <w:rPr>
          <w:rFonts w:ascii="Arial" w:hAnsi="Arial" w:cs="Arial"/>
          <w:b/>
          <w:sz w:val="24"/>
          <w:szCs w:val="24"/>
        </w:rPr>
      </w:pPr>
    </w:p>
    <w:p w:rsidR="007C6787" w:rsidRPr="00CE5473" w:rsidRDefault="007C6787" w:rsidP="00CE5473">
      <w:pPr>
        <w:jc w:val="center"/>
        <w:rPr>
          <w:rFonts w:ascii="Arial" w:hAnsi="Arial" w:cs="Arial"/>
          <w:b/>
          <w:sz w:val="20"/>
          <w:szCs w:val="20"/>
        </w:rPr>
      </w:pPr>
      <w:r w:rsidRPr="00CE5473">
        <w:rPr>
          <w:rFonts w:ascii="Arial" w:hAnsi="Arial" w:cs="Arial"/>
          <w:sz w:val="20"/>
          <w:szCs w:val="20"/>
        </w:rPr>
        <w:t xml:space="preserve"> </w:t>
      </w:r>
      <w:r w:rsidRPr="00CE5473">
        <w:rPr>
          <w:rFonts w:ascii="Arial" w:hAnsi="Arial" w:cs="Arial"/>
          <w:b/>
          <w:sz w:val="20"/>
          <w:szCs w:val="20"/>
        </w:rPr>
        <w:t>ГЛАВА</w:t>
      </w:r>
    </w:p>
    <w:p w:rsidR="007C6787" w:rsidRPr="00CE5473" w:rsidRDefault="007C6787" w:rsidP="00CE5473">
      <w:pPr>
        <w:jc w:val="center"/>
        <w:rPr>
          <w:rFonts w:ascii="Arial" w:hAnsi="Arial" w:cs="Arial"/>
          <w:b/>
          <w:sz w:val="20"/>
          <w:szCs w:val="20"/>
        </w:rPr>
      </w:pPr>
      <w:r w:rsidRPr="00CE5473">
        <w:rPr>
          <w:rFonts w:ascii="Arial" w:hAnsi="Arial" w:cs="Arial"/>
          <w:b/>
          <w:sz w:val="20"/>
          <w:szCs w:val="20"/>
        </w:rPr>
        <w:t>ГОРОДСКОГО ОКРУГА ЛИКИНО-ДУЛЁВО</w:t>
      </w:r>
    </w:p>
    <w:p w:rsidR="007C6787" w:rsidRPr="00CE5473" w:rsidRDefault="007C6787" w:rsidP="00CE5473">
      <w:pPr>
        <w:jc w:val="center"/>
        <w:rPr>
          <w:rFonts w:ascii="Arial" w:hAnsi="Arial" w:cs="Arial"/>
          <w:b/>
          <w:sz w:val="20"/>
          <w:szCs w:val="20"/>
        </w:rPr>
      </w:pPr>
      <w:r w:rsidRPr="00CE5473">
        <w:rPr>
          <w:rFonts w:ascii="Arial" w:hAnsi="Arial" w:cs="Arial"/>
          <w:b/>
          <w:sz w:val="20"/>
          <w:szCs w:val="20"/>
        </w:rPr>
        <w:t>МОСКОВСКОЙ ОБЛАСТИ</w:t>
      </w:r>
    </w:p>
    <w:p w:rsidR="007C6787" w:rsidRPr="00CE5473" w:rsidRDefault="007C6787" w:rsidP="00CE5473">
      <w:pPr>
        <w:jc w:val="center"/>
        <w:rPr>
          <w:rFonts w:ascii="Arial" w:hAnsi="Arial" w:cs="Arial"/>
          <w:b/>
          <w:sz w:val="20"/>
          <w:szCs w:val="20"/>
        </w:rPr>
      </w:pPr>
      <w:r w:rsidRPr="00CE5473">
        <w:rPr>
          <w:rFonts w:ascii="Arial" w:hAnsi="Arial" w:cs="Arial"/>
          <w:b/>
          <w:sz w:val="20"/>
          <w:szCs w:val="20"/>
        </w:rPr>
        <w:t>ПОСТАНОВЛЕНИЕ</w:t>
      </w:r>
    </w:p>
    <w:p w:rsidR="007C6787" w:rsidRPr="00CE5473" w:rsidRDefault="007C6787" w:rsidP="00CE5473">
      <w:pPr>
        <w:jc w:val="center"/>
        <w:rPr>
          <w:rFonts w:ascii="Arial" w:hAnsi="Arial" w:cs="Arial"/>
          <w:b/>
          <w:sz w:val="20"/>
          <w:szCs w:val="20"/>
        </w:rPr>
      </w:pPr>
      <w:r w:rsidRPr="00CE5473">
        <w:rPr>
          <w:rFonts w:ascii="Arial" w:hAnsi="Arial" w:cs="Arial"/>
          <w:b/>
          <w:sz w:val="20"/>
          <w:szCs w:val="20"/>
        </w:rPr>
        <w:t>От</w:t>
      </w:r>
      <w:r>
        <w:rPr>
          <w:rFonts w:ascii="Arial" w:hAnsi="Arial" w:cs="Arial"/>
          <w:b/>
          <w:sz w:val="20"/>
          <w:szCs w:val="20"/>
        </w:rPr>
        <w:t>22.08.2019 № 2086</w:t>
      </w:r>
    </w:p>
    <w:p w:rsidR="007C6787" w:rsidRPr="00CE5473" w:rsidRDefault="007C6787" w:rsidP="00CE5473">
      <w:pPr>
        <w:jc w:val="center"/>
        <w:rPr>
          <w:rFonts w:ascii="Arial" w:hAnsi="Arial" w:cs="Arial"/>
          <w:sz w:val="24"/>
          <w:szCs w:val="24"/>
        </w:rPr>
      </w:pPr>
      <w:r w:rsidRPr="00CE5473">
        <w:rPr>
          <w:rFonts w:ascii="Arial" w:hAnsi="Arial" w:cs="Arial"/>
          <w:b/>
          <w:sz w:val="20"/>
          <w:szCs w:val="20"/>
        </w:rPr>
        <w:t>г. Ликино-Дулёво</w:t>
      </w:r>
    </w:p>
    <w:p w:rsidR="007C6787" w:rsidRPr="00CE5473" w:rsidRDefault="007C6787" w:rsidP="00CE5473">
      <w:pPr>
        <w:suppressAutoHyphens/>
        <w:autoSpaceDE w:val="0"/>
        <w:autoSpaceDN w:val="0"/>
        <w:adjustRightInd w:val="0"/>
        <w:spacing w:line="240" w:lineRule="auto"/>
        <w:ind w:right="-906"/>
        <w:contextualSpacing/>
        <w:outlineLvl w:val="0"/>
        <w:rPr>
          <w:rFonts w:ascii="Arial" w:hAnsi="Arial" w:cs="Arial"/>
          <w:b/>
          <w:sz w:val="24"/>
          <w:szCs w:val="24"/>
        </w:rPr>
      </w:pPr>
    </w:p>
    <w:p w:rsidR="00E56023" w:rsidRDefault="00E56023" w:rsidP="00E56023">
      <w:pPr>
        <w:spacing w:after="0" w:line="240" w:lineRule="auto"/>
        <w:ind w:right="2550"/>
        <w:jc w:val="both"/>
        <w:rPr>
          <w:rFonts w:ascii="Arial" w:hAnsi="Arial" w:cs="Arial"/>
          <w:b/>
          <w:sz w:val="24"/>
          <w:szCs w:val="24"/>
        </w:rPr>
      </w:pPr>
    </w:p>
    <w:p w:rsidR="007C6787" w:rsidRDefault="007C6787" w:rsidP="00E56023">
      <w:pPr>
        <w:spacing w:after="0" w:line="240" w:lineRule="auto"/>
        <w:ind w:right="2550"/>
        <w:jc w:val="both"/>
        <w:rPr>
          <w:rFonts w:ascii="Arial" w:hAnsi="Arial" w:cs="Arial"/>
          <w:b/>
          <w:sz w:val="24"/>
          <w:szCs w:val="24"/>
        </w:rPr>
      </w:pPr>
    </w:p>
    <w:p w:rsidR="00E56023" w:rsidRDefault="00E56023" w:rsidP="00E56023">
      <w:pPr>
        <w:spacing w:after="0" w:line="240" w:lineRule="auto"/>
        <w:ind w:right="2550"/>
        <w:jc w:val="both"/>
        <w:rPr>
          <w:rFonts w:ascii="Arial" w:hAnsi="Arial" w:cs="Arial"/>
          <w:b/>
          <w:sz w:val="24"/>
          <w:szCs w:val="24"/>
        </w:rPr>
      </w:pPr>
    </w:p>
    <w:p w:rsidR="00E56023" w:rsidRDefault="00E56023" w:rsidP="00E56023">
      <w:pPr>
        <w:spacing w:after="0" w:line="240" w:lineRule="auto"/>
        <w:ind w:right="2550"/>
        <w:jc w:val="both"/>
        <w:rPr>
          <w:rFonts w:ascii="Arial" w:hAnsi="Arial" w:cs="Arial"/>
          <w:b/>
          <w:sz w:val="24"/>
          <w:szCs w:val="24"/>
        </w:rPr>
      </w:pPr>
    </w:p>
    <w:p w:rsidR="00A31692" w:rsidRPr="00164CB4" w:rsidRDefault="00ED224C" w:rsidP="00E56023">
      <w:pPr>
        <w:spacing w:after="0" w:line="240" w:lineRule="auto"/>
        <w:ind w:right="255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</w:t>
      </w:r>
      <w:r w:rsidR="00B9004E">
        <w:rPr>
          <w:rFonts w:ascii="Arial" w:hAnsi="Arial" w:cs="Arial"/>
          <w:b/>
          <w:sz w:val="24"/>
          <w:szCs w:val="24"/>
        </w:rPr>
        <w:t xml:space="preserve"> внесении изменений в Приложения</w:t>
      </w:r>
      <w:r>
        <w:rPr>
          <w:rFonts w:ascii="Arial" w:hAnsi="Arial" w:cs="Arial"/>
          <w:b/>
          <w:sz w:val="24"/>
          <w:szCs w:val="24"/>
        </w:rPr>
        <w:t xml:space="preserve"> 1, 2 к Постановлению Главы городского округа Ликино-Дулёво</w:t>
      </w:r>
      <w:r w:rsidR="00E5602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Московской области от 01.07.2019 №1520 «</w:t>
      </w:r>
      <w:r w:rsidR="00A31692" w:rsidRPr="00164CB4">
        <w:rPr>
          <w:rFonts w:ascii="Arial" w:hAnsi="Arial" w:cs="Arial"/>
          <w:b/>
          <w:sz w:val="24"/>
          <w:szCs w:val="24"/>
        </w:rPr>
        <w:t xml:space="preserve">Об утверждении  Плана мероприятий </w:t>
      </w:r>
      <w:r w:rsidR="00B70442" w:rsidRPr="00164CB4">
        <w:rPr>
          <w:rFonts w:ascii="Arial" w:hAnsi="Arial" w:cs="Arial"/>
          <w:b/>
          <w:sz w:val="24"/>
          <w:szCs w:val="24"/>
        </w:rPr>
        <w:t xml:space="preserve">по достижению </w:t>
      </w:r>
      <w:r w:rsidR="00431F59">
        <w:rPr>
          <w:rFonts w:ascii="Arial" w:hAnsi="Arial" w:cs="Arial"/>
          <w:b/>
          <w:sz w:val="24"/>
          <w:szCs w:val="24"/>
        </w:rPr>
        <w:t>целевых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A31692" w:rsidRPr="00164CB4">
        <w:rPr>
          <w:rFonts w:ascii="Arial" w:hAnsi="Arial" w:cs="Arial"/>
          <w:b/>
          <w:sz w:val="24"/>
          <w:szCs w:val="24"/>
        </w:rPr>
        <w:t>показателей оценки деятельности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A31692" w:rsidRPr="00164CB4">
        <w:rPr>
          <w:rFonts w:ascii="Arial" w:hAnsi="Arial" w:cs="Arial"/>
          <w:b/>
          <w:sz w:val="24"/>
          <w:szCs w:val="24"/>
        </w:rPr>
        <w:t>органов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A31692" w:rsidRPr="00164CB4">
        <w:rPr>
          <w:rFonts w:ascii="Arial" w:hAnsi="Arial" w:cs="Arial"/>
          <w:b/>
          <w:sz w:val="24"/>
          <w:szCs w:val="24"/>
        </w:rPr>
        <w:t>местного самоуправления</w:t>
      </w:r>
      <w:r w:rsidR="00E56023">
        <w:rPr>
          <w:rFonts w:ascii="Arial" w:hAnsi="Arial" w:cs="Arial"/>
          <w:b/>
          <w:sz w:val="24"/>
          <w:szCs w:val="24"/>
        </w:rPr>
        <w:t xml:space="preserve"> </w:t>
      </w:r>
      <w:r w:rsidR="00FD1D25">
        <w:rPr>
          <w:rFonts w:ascii="Arial" w:hAnsi="Arial" w:cs="Arial"/>
          <w:b/>
          <w:sz w:val="24"/>
          <w:szCs w:val="24"/>
        </w:rPr>
        <w:t>муниципального образования городской округ  Ликино-Дулёво</w:t>
      </w:r>
      <w:r w:rsidR="00E56023">
        <w:rPr>
          <w:rFonts w:ascii="Arial" w:hAnsi="Arial" w:cs="Arial"/>
          <w:b/>
          <w:sz w:val="24"/>
          <w:szCs w:val="24"/>
        </w:rPr>
        <w:t xml:space="preserve"> </w:t>
      </w:r>
      <w:r w:rsidR="00A31692" w:rsidRPr="00164CB4">
        <w:rPr>
          <w:rFonts w:ascii="Arial" w:hAnsi="Arial" w:cs="Arial"/>
          <w:b/>
          <w:sz w:val="24"/>
          <w:szCs w:val="24"/>
        </w:rPr>
        <w:t>(</w:t>
      </w:r>
      <w:r w:rsidR="001F44A1" w:rsidRPr="00164CB4">
        <w:rPr>
          <w:rFonts w:ascii="Arial" w:hAnsi="Arial" w:cs="Arial"/>
          <w:b/>
          <w:sz w:val="24"/>
          <w:szCs w:val="24"/>
        </w:rPr>
        <w:t xml:space="preserve">показатели </w:t>
      </w:r>
      <w:r w:rsidR="00431F59">
        <w:rPr>
          <w:rFonts w:ascii="Arial" w:hAnsi="Arial" w:cs="Arial"/>
          <w:b/>
          <w:sz w:val="24"/>
          <w:szCs w:val="24"/>
        </w:rPr>
        <w:t>Р</w:t>
      </w:r>
      <w:r w:rsidR="00A31692" w:rsidRPr="00164CB4">
        <w:rPr>
          <w:rFonts w:ascii="Arial" w:hAnsi="Arial" w:cs="Arial"/>
          <w:b/>
          <w:sz w:val="24"/>
          <w:szCs w:val="24"/>
        </w:rPr>
        <w:t>ейтинг</w:t>
      </w:r>
      <w:r w:rsidR="001F44A1" w:rsidRPr="00164CB4">
        <w:rPr>
          <w:rFonts w:ascii="Arial" w:hAnsi="Arial" w:cs="Arial"/>
          <w:b/>
          <w:sz w:val="24"/>
          <w:szCs w:val="24"/>
        </w:rPr>
        <w:t>а</w:t>
      </w:r>
      <w:r w:rsidR="00431F59">
        <w:rPr>
          <w:rFonts w:ascii="Arial" w:hAnsi="Arial" w:cs="Arial"/>
          <w:b/>
          <w:sz w:val="24"/>
          <w:szCs w:val="24"/>
        </w:rPr>
        <w:t>-</w:t>
      </w:r>
      <w:r w:rsidR="00B70442" w:rsidRPr="00164CB4">
        <w:rPr>
          <w:rFonts w:ascii="Arial" w:hAnsi="Arial" w:cs="Arial"/>
          <w:b/>
          <w:sz w:val="24"/>
          <w:szCs w:val="24"/>
        </w:rPr>
        <w:t>50)  на 2019</w:t>
      </w:r>
      <w:r w:rsidR="00A31692" w:rsidRPr="00164CB4">
        <w:rPr>
          <w:rFonts w:ascii="Arial" w:hAnsi="Arial" w:cs="Arial"/>
          <w:b/>
          <w:sz w:val="24"/>
          <w:szCs w:val="24"/>
        </w:rPr>
        <w:t xml:space="preserve"> год</w:t>
      </w:r>
      <w:r w:rsidR="00E178D3">
        <w:rPr>
          <w:rFonts w:ascii="Arial" w:hAnsi="Arial" w:cs="Arial"/>
          <w:b/>
          <w:sz w:val="24"/>
          <w:szCs w:val="24"/>
        </w:rPr>
        <w:t>»</w:t>
      </w:r>
    </w:p>
    <w:p w:rsidR="00A31692" w:rsidRPr="00164CB4" w:rsidRDefault="00A31692" w:rsidP="00E5602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31692" w:rsidRPr="00F95E02" w:rsidRDefault="00F95E02" w:rsidP="00E56023">
      <w:pPr>
        <w:pStyle w:val="1"/>
        <w:shd w:val="clear" w:color="auto" w:fill="FFFFFF"/>
        <w:spacing w:before="0" w:after="144" w:line="242" w:lineRule="atLeast"/>
        <w:ind w:firstLine="709"/>
        <w:jc w:val="both"/>
        <w:rPr>
          <w:rFonts w:ascii="Arial" w:eastAsia="Times New Roman" w:hAnsi="Arial" w:cs="Arial"/>
          <w:b w:val="0"/>
          <w:color w:val="333333"/>
          <w:kern w:val="36"/>
          <w:sz w:val="24"/>
          <w:szCs w:val="24"/>
          <w:lang w:eastAsia="ru-RU"/>
        </w:rPr>
      </w:pPr>
      <w:r w:rsidRPr="00F95E02">
        <w:rPr>
          <w:rFonts w:ascii="Arial" w:hAnsi="Arial" w:cs="Arial"/>
          <w:b w:val="0"/>
          <w:color w:val="000000" w:themeColor="text1"/>
          <w:sz w:val="24"/>
          <w:szCs w:val="24"/>
        </w:rPr>
        <w:t>В соответствии с</w:t>
      </w:r>
      <w:r w:rsidR="00F86C01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Pr="00F95E02">
        <w:rPr>
          <w:rFonts w:ascii="Arial" w:eastAsia="Times New Roman" w:hAnsi="Arial" w:cs="Arial"/>
          <w:b w:val="0"/>
          <w:color w:val="333333"/>
          <w:kern w:val="36"/>
          <w:sz w:val="24"/>
          <w:szCs w:val="24"/>
          <w:lang w:eastAsia="ru-RU"/>
        </w:rPr>
        <w:t xml:space="preserve">Федеральным законом от 06.10.2003 N 131-ФЗ "Об общих принципах организации местного самоуправления в Российской Федерации", Перечнем поручений Губернатора Московской области по итогам </w:t>
      </w:r>
      <w:r w:rsidR="00F86C01">
        <w:rPr>
          <w:rFonts w:ascii="Arial" w:eastAsia="Times New Roman" w:hAnsi="Arial" w:cs="Arial"/>
          <w:b w:val="0"/>
          <w:color w:val="333333"/>
          <w:kern w:val="36"/>
          <w:sz w:val="24"/>
          <w:szCs w:val="24"/>
          <w:lang w:eastAsia="ru-RU"/>
        </w:rPr>
        <w:t xml:space="preserve">Рейтинга-50 за 1 полугодие 2019 года </w:t>
      </w:r>
      <w:r w:rsidRPr="00F95E02">
        <w:rPr>
          <w:rFonts w:ascii="Arial" w:eastAsia="Times New Roman" w:hAnsi="Arial" w:cs="Arial"/>
          <w:b w:val="0"/>
          <w:color w:val="333333"/>
          <w:kern w:val="36"/>
          <w:sz w:val="24"/>
          <w:szCs w:val="24"/>
          <w:lang w:eastAsia="ru-RU"/>
        </w:rPr>
        <w:t xml:space="preserve"> и в</w:t>
      </w:r>
      <w:r w:rsidR="00F86C01">
        <w:rPr>
          <w:rFonts w:ascii="Arial" w:eastAsia="Times New Roman" w:hAnsi="Arial" w:cs="Arial"/>
          <w:b w:val="0"/>
          <w:color w:val="333333"/>
          <w:kern w:val="36"/>
          <w:sz w:val="24"/>
          <w:szCs w:val="24"/>
          <w:lang w:eastAsia="ru-RU"/>
        </w:rPr>
        <w:t xml:space="preserve"> </w:t>
      </w:r>
      <w:r w:rsidR="001A554E" w:rsidRPr="00F95E02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целях достижения </w:t>
      </w:r>
      <w:r w:rsidR="00431F59">
        <w:rPr>
          <w:rFonts w:ascii="Arial" w:hAnsi="Arial" w:cs="Arial"/>
          <w:b w:val="0"/>
          <w:color w:val="000000" w:themeColor="text1"/>
          <w:sz w:val="24"/>
          <w:szCs w:val="24"/>
        </w:rPr>
        <w:t>целевых</w:t>
      </w:r>
      <w:r w:rsidR="001A554E" w:rsidRPr="00F95E02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показателей оценки деятельности органов местного самоуп</w:t>
      </w:r>
      <w:r w:rsidR="00431F59">
        <w:rPr>
          <w:rFonts w:ascii="Arial" w:hAnsi="Arial" w:cs="Arial"/>
          <w:b w:val="0"/>
          <w:color w:val="000000" w:themeColor="text1"/>
          <w:sz w:val="24"/>
          <w:szCs w:val="24"/>
        </w:rPr>
        <w:t>равления (показатели Рейтинга-</w:t>
      </w:r>
      <w:r w:rsidR="00B70442" w:rsidRPr="00F95E02">
        <w:rPr>
          <w:rFonts w:ascii="Arial" w:hAnsi="Arial" w:cs="Arial"/>
          <w:b w:val="0"/>
          <w:color w:val="000000" w:themeColor="text1"/>
          <w:sz w:val="24"/>
          <w:szCs w:val="24"/>
        </w:rPr>
        <w:t>50) на 2019</w:t>
      </w:r>
      <w:r w:rsidR="001A554E" w:rsidRPr="00F95E02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год,</w:t>
      </w:r>
    </w:p>
    <w:p w:rsidR="00A31692" w:rsidRPr="00164CB4" w:rsidRDefault="00A31692" w:rsidP="00E5602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64CB4">
        <w:rPr>
          <w:rFonts w:ascii="Arial" w:hAnsi="Arial" w:cs="Arial"/>
          <w:b/>
          <w:sz w:val="24"/>
          <w:szCs w:val="24"/>
        </w:rPr>
        <w:t>П О С Т А Н ОВ Л Я Ю:</w:t>
      </w:r>
    </w:p>
    <w:p w:rsidR="00A31692" w:rsidRPr="00164CB4" w:rsidRDefault="00A31692" w:rsidP="00E560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70A23" w:rsidRPr="00164CB4" w:rsidRDefault="00A31692" w:rsidP="00E5602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64CB4">
        <w:rPr>
          <w:rFonts w:ascii="Arial" w:hAnsi="Arial" w:cs="Arial"/>
          <w:sz w:val="24"/>
          <w:szCs w:val="24"/>
        </w:rPr>
        <w:t>1.</w:t>
      </w:r>
      <w:r w:rsidR="00ED224C">
        <w:rPr>
          <w:rFonts w:ascii="Arial" w:hAnsi="Arial" w:cs="Arial"/>
          <w:sz w:val="24"/>
          <w:szCs w:val="24"/>
        </w:rPr>
        <w:t>Внести следующие изменения в Приложение 1</w:t>
      </w:r>
      <w:r w:rsidR="00ED224C" w:rsidRPr="00ED224C">
        <w:rPr>
          <w:rFonts w:ascii="Arial" w:hAnsi="Arial" w:cs="Arial"/>
          <w:sz w:val="24"/>
          <w:szCs w:val="24"/>
        </w:rPr>
        <w:t xml:space="preserve"> </w:t>
      </w:r>
      <w:r w:rsidR="00ED224C">
        <w:rPr>
          <w:rFonts w:ascii="Arial" w:hAnsi="Arial" w:cs="Arial"/>
          <w:sz w:val="24"/>
          <w:szCs w:val="24"/>
        </w:rPr>
        <w:t>«</w:t>
      </w:r>
      <w:r w:rsidR="00ED224C" w:rsidRPr="00ED224C">
        <w:rPr>
          <w:rFonts w:ascii="Arial" w:hAnsi="Arial" w:cs="Arial"/>
          <w:sz w:val="24"/>
          <w:szCs w:val="24"/>
        </w:rPr>
        <w:t xml:space="preserve">План мероприятий по </w:t>
      </w:r>
      <w:r w:rsidR="00ED224C" w:rsidRPr="00ED224C">
        <w:rPr>
          <w:rFonts w:ascii="Arial" w:eastAsia="Times New Roman" w:hAnsi="Arial" w:cs="Arial"/>
          <w:sz w:val="24"/>
          <w:szCs w:val="24"/>
          <w:lang w:eastAsia="ru-RU"/>
        </w:rPr>
        <w:t xml:space="preserve">достижению целевых показателей </w:t>
      </w:r>
      <w:r w:rsidR="00ED224C" w:rsidRPr="00ED224C">
        <w:rPr>
          <w:rFonts w:ascii="Arial" w:hAnsi="Arial" w:cs="Arial"/>
          <w:color w:val="000000" w:themeColor="text1"/>
          <w:sz w:val="24"/>
          <w:szCs w:val="24"/>
        </w:rPr>
        <w:t xml:space="preserve">оценки деятельности органов местного самоуправления муниципального образования городской округ Ликино-Дулёво </w:t>
      </w:r>
      <w:r w:rsidR="00ED224C" w:rsidRPr="00ED224C">
        <w:rPr>
          <w:rFonts w:ascii="Arial" w:eastAsia="Times New Roman" w:hAnsi="Arial" w:cs="Arial"/>
          <w:sz w:val="24"/>
          <w:szCs w:val="24"/>
          <w:lang w:eastAsia="ru-RU"/>
        </w:rPr>
        <w:t>(пока</w:t>
      </w:r>
      <w:r w:rsidR="00ED224C">
        <w:rPr>
          <w:rFonts w:ascii="Arial" w:eastAsia="Times New Roman" w:hAnsi="Arial" w:cs="Arial"/>
          <w:sz w:val="24"/>
          <w:szCs w:val="24"/>
          <w:lang w:eastAsia="ru-RU"/>
        </w:rPr>
        <w:t>затели Рейтинга-50) на 2019 год», Приложение 2 «</w:t>
      </w:r>
      <w:r w:rsidR="00ED224C">
        <w:rPr>
          <w:rFonts w:ascii="Arial" w:hAnsi="Arial" w:cs="Arial"/>
          <w:sz w:val="24"/>
          <w:szCs w:val="24"/>
        </w:rPr>
        <w:t xml:space="preserve">Перечень целевых показателей оценки деятельности органов местного самоуправления муниципального образования городской округ Ликино-Дулёво(показатели Рейтинга-50) и  заместителей Главы администрации городского округа Ликино-Дулёво по курирующим направлениям» к Постановлению </w:t>
      </w:r>
      <w:r w:rsidR="00ED224C" w:rsidRPr="00ED224C">
        <w:rPr>
          <w:rFonts w:ascii="Arial" w:hAnsi="Arial" w:cs="Arial"/>
          <w:sz w:val="24"/>
          <w:szCs w:val="24"/>
        </w:rPr>
        <w:t>Главы городского округа Ликино-Дулёво</w:t>
      </w:r>
      <w:r w:rsidR="00ED224C">
        <w:rPr>
          <w:rFonts w:ascii="Arial" w:hAnsi="Arial" w:cs="Arial"/>
          <w:sz w:val="24"/>
          <w:szCs w:val="24"/>
        </w:rPr>
        <w:t xml:space="preserve"> </w:t>
      </w:r>
      <w:r w:rsidR="00ED224C" w:rsidRPr="00ED224C">
        <w:rPr>
          <w:rFonts w:ascii="Arial" w:hAnsi="Arial" w:cs="Arial"/>
          <w:sz w:val="24"/>
          <w:szCs w:val="24"/>
        </w:rPr>
        <w:t>Московской области от 01.07.2019 №1520 «Об утверждении  Плана мероприятий по достижению целевых показателей оценки деятельности органов местного самоуправления</w:t>
      </w:r>
      <w:r w:rsidR="00ED224C">
        <w:rPr>
          <w:rFonts w:ascii="Arial" w:hAnsi="Arial" w:cs="Arial"/>
          <w:sz w:val="24"/>
          <w:szCs w:val="24"/>
        </w:rPr>
        <w:t xml:space="preserve"> </w:t>
      </w:r>
      <w:r w:rsidR="00ED224C" w:rsidRPr="00ED224C">
        <w:rPr>
          <w:rFonts w:ascii="Arial" w:hAnsi="Arial" w:cs="Arial"/>
          <w:sz w:val="24"/>
          <w:szCs w:val="24"/>
        </w:rPr>
        <w:t>муниципального образования городской округ  Ликино-Дулёво</w:t>
      </w:r>
      <w:r w:rsidR="00E56023">
        <w:rPr>
          <w:rFonts w:ascii="Arial" w:hAnsi="Arial" w:cs="Arial"/>
          <w:sz w:val="24"/>
          <w:szCs w:val="24"/>
        </w:rPr>
        <w:t xml:space="preserve"> </w:t>
      </w:r>
      <w:r w:rsidR="00ED224C" w:rsidRPr="00ED224C">
        <w:rPr>
          <w:rFonts w:ascii="Arial" w:hAnsi="Arial" w:cs="Arial"/>
          <w:sz w:val="24"/>
          <w:szCs w:val="24"/>
        </w:rPr>
        <w:t>(показатели Рейтинга-50)  на 2019 год</w:t>
      </w:r>
      <w:r w:rsidR="00E178D3">
        <w:rPr>
          <w:rFonts w:ascii="Arial" w:hAnsi="Arial" w:cs="Arial"/>
          <w:sz w:val="24"/>
          <w:szCs w:val="24"/>
        </w:rPr>
        <w:t>»</w:t>
      </w:r>
      <w:r w:rsidR="001A51BB">
        <w:rPr>
          <w:rFonts w:ascii="Arial" w:hAnsi="Arial" w:cs="Arial"/>
          <w:sz w:val="24"/>
          <w:szCs w:val="24"/>
        </w:rPr>
        <w:t xml:space="preserve"> изложив их в новой редакции согласно Приложению 1, Приложению 2 к настоящему Постановлению.</w:t>
      </w:r>
    </w:p>
    <w:p w:rsidR="00E56023" w:rsidRDefault="00E178D3" w:rsidP="00E56023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2</w:t>
      </w:r>
      <w:r w:rsidR="00A31692" w:rsidRPr="00164CB4">
        <w:rPr>
          <w:rFonts w:ascii="Arial" w:hAnsi="Arial" w:cs="Arial"/>
          <w:sz w:val="24"/>
          <w:szCs w:val="24"/>
        </w:rPr>
        <w:t>.</w:t>
      </w:r>
      <w:r w:rsidR="009C652E" w:rsidRPr="00131C9D">
        <w:rPr>
          <w:rFonts w:ascii="Arial" w:eastAsia="Times New Roman" w:hAnsi="Arial" w:cs="Arial"/>
          <w:sz w:val="24"/>
          <w:szCs w:val="24"/>
          <w:lang w:eastAsia="ru-RU"/>
        </w:rPr>
        <w:t>Отделу информационных технологий и взаимодействия со СМИ Управления по общим вопросам</w:t>
      </w:r>
      <w:r w:rsidR="009C652E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городского округа Ликино-Дулёво</w:t>
      </w:r>
      <w:r w:rsidR="009C652E" w:rsidRPr="00131C9D">
        <w:rPr>
          <w:rFonts w:ascii="Arial" w:eastAsia="Times New Roman" w:hAnsi="Arial" w:cs="Arial"/>
          <w:sz w:val="24"/>
          <w:szCs w:val="24"/>
          <w:lang w:eastAsia="ru-RU"/>
        </w:rPr>
        <w:t xml:space="preserve"> разместить настоящее постановление на официальном сайте </w:t>
      </w:r>
      <w:r w:rsidR="00CF2D87">
        <w:rPr>
          <w:rFonts w:ascii="Arial" w:eastAsia="Times New Roman" w:hAnsi="Arial" w:cs="Arial"/>
          <w:sz w:val="24"/>
          <w:szCs w:val="24"/>
          <w:lang w:eastAsia="ru-RU"/>
        </w:rPr>
        <w:t>городского округа Ликино-Дулёво</w:t>
      </w:r>
      <w:r w:rsidR="00B9004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178D3" w:rsidRDefault="00E178D3" w:rsidP="00E56023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A31692" w:rsidRPr="00164CB4">
        <w:rPr>
          <w:rFonts w:ascii="Arial" w:hAnsi="Arial" w:cs="Arial"/>
          <w:sz w:val="24"/>
          <w:szCs w:val="24"/>
        </w:rPr>
        <w:t xml:space="preserve">. Контроль за выполнением настоящего постановления </w:t>
      </w:r>
      <w:r w:rsidR="001A51BB">
        <w:rPr>
          <w:rFonts w:ascii="Arial" w:hAnsi="Arial" w:cs="Arial"/>
          <w:sz w:val="24"/>
          <w:szCs w:val="24"/>
        </w:rPr>
        <w:t>возложить на заместителя Главы администрации городского округа Ликино-Дулёво Волкович И.С.</w:t>
      </w:r>
    </w:p>
    <w:p w:rsidR="00E178D3" w:rsidRDefault="00E178D3" w:rsidP="005F27AC">
      <w:pPr>
        <w:widowControl w:val="0"/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E56023" w:rsidRPr="00DC6C5C" w:rsidRDefault="00E56023" w:rsidP="00E56023">
      <w:pPr>
        <w:pStyle w:val="a4"/>
        <w:spacing w:line="240" w:lineRule="auto"/>
        <w:ind w:left="0"/>
        <w:jc w:val="both"/>
        <w:rPr>
          <w:rFonts w:ascii="Arial" w:hAnsi="Arial" w:cs="Arial"/>
          <w:b/>
          <w:bCs/>
          <w:sz w:val="24"/>
          <w:szCs w:val="24"/>
        </w:rPr>
      </w:pPr>
      <w:r w:rsidRPr="00DC6C5C">
        <w:rPr>
          <w:rFonts w:ascii="Arial" w:hAnsi="Arial" w:cs="Arial"/>
          <w:b/>
          <w:bCs/>
          <w:sz w:val="24"/>
          <w:szCs w:val="24"/>
        </w:rPr>
        <w:t>И.О. Главы администрации</w:t>
      </w:r>
    </w:p>
    <w:p w:rsidR="00E56023" w:rsidRPr="00DC6C5C" w:rsidRDefault="00E56023" w:rsidP="00E56023">
      <w:pPr>
        <w:pStyle w:val="a4"/>
        <w:spacing w:line="240" w:lineRule="auto"/>
        <w:ind w:left="0"/>
        <w:jc w:val="both"/>
        <w:rPr>
          <w:rFonts w:ascii="Arial" w:hAnsi="Arial" w:cs="Arial"/>
          <w:b/>
          <w:bCs/>
          <w:sz w:val="24"/>
          <w:szCs w:val="24"/>
        </w:rPr>
      </w:pPr>
      <w:r w:rsidRPr="00DC6C5C">
        <w:rPr>
          <w:rFonts w:ascii="Arial" w:hAnsi="Arial" w:cs="Arial"/>
          <w:b/>
          <w:bCs/>
          <w:sz w:val="24"/>
          <w:szCs w:val="24"/>
        </w:rPr>
        <w:t>городского округа</w:t>
      </w:r>
    </w:p>
    <w:p w:rsidR="00A31692" w:rsidRPr="00E56023" w:rsidRDefault="00E56023" w:rsidP="00E56023">
      <w:pPr>
        <w:pStyle w:val="a4"/>
        <w:spacing w:line="240" w:lineRule="auto"/>
        <w:ind w:left="0"/>
        <w:jc w:val="both"/>
        <w:rPr>
          <w:rFonts w:ascii="Arial" w:hAnsi="Arial" w:cs="Arial"/>
          <w:b/>
          <w:bCs/>
          <w:sz w:val="24"/>
          <w:szCs w:val="24"/>
        </w:rPr>
      </w:pPr>
      <w:r w:rsidRPr="00DC6C5C">
        <w:rPr>
          <w:rFonts w:ascii="Arial" w:hAnsi="Arial" w:cs="Arial"/>
          <w:b/>
          <w:bCs/>
          <w:sz w:val="24"/>
          <w:szCs w:val="24"/>
        </w:rPr>
        <w:t>Ликино-Дулёво                                                                                                   И.С. Волкович</w:t>
      </w:r>
    </w:p>
    <w:p w:rsidR="00162572" w:rsidRPr="00164CB4" w:rsidRDefault="00162572" w:rsidP="00646C5C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  <w:sectPr w:rsidR="00162572" w:rsidRPr="00164CB4" w:rsidSect="00E56023">
          <w:headerReference w:type="default" r:id="rId8"/>
          <w:headerReference w:type="first" r:id="rId9"/>
          <w:pgSz w:w="11906" w:h="16838"/>
          <w:pgMar w:top="1134" w:right="567" w:bottom="0" w:left="1134" w:header="709" w:footer="709" w:gutter="0"/>
          <w:cols w:space="708"/>
          <w:docGrid w:linePitch="360"/>
        </w:sectPr>
      </w:pPr>
    </w:p>
    <w:p w:rsidR="005F27AC" w:rsidRPr="00164CB4" w:rsidRDefault="005F27AC" w:rsidP="006A6906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eastAsia="Calibri" w:hAnsi="Arial" w:cs="Arial"/>
          <w:sz w:val="24"/>
          <w:szCs w:val="24"/>
        </w:rPr>
      </w:pPr>
      <w:r w:rsidRPr="00164CB4">
        <w:rPr>
          <w:rFonts w:ascii="Arial" w:eastAsia="Calibri" w:hAnsi="Arial" w:cs="Arial"/>
          <w:sz w:val="24"/>
          <w:szCs w:val="24"/>
        </w:rPr>
        <w:lastRenderedPageBreak/>
        <w:t>Приложение</w:t>
      </w:r>
      <w:r w:rsidR="00431F59">
        <w:rPr>
          <w:rFonts w:ascii="Arial" w:eastAsia="Calibri" w:hAnsi="Arial" w:cs="Arial"/>
          <w:sz w:val="24"/>
          <w:szCs w:val="24"/>
        </w:rPr>
        <w:t xml:space="preserve"> 1</w:t>
      </w:r>
      <w:r w:rsidRPr="00164CB4">
        <w:rPr>
          <w:rFonts w:ascii="Arial" w:eastAsia="Calibri" w:hAnsi="Arial" w:cs="Arial"/>
          <w:sz w:val="24"/>
          <w:szCs w:val="24"/>
        </w:rPr>
        <w:t xml:space="preserve"> к постановлению Главы</w:t>
      </w:r>
    </w:p>
    <w:p w:rsidR="005F27AC" w:rsidRPr="00164CB4" w:rsidRDefault="005F27AC" w:rsidP="005F27AC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eastAsia="Calibri" w:hAnsi="Arial" w:cs="Arial"/>
          <w:sz w:val="24"/>
          <w:szCs w:val="24"/>
        </w:rPr>
      </w:pPr>
      <w:r w:rsidRPr="00164CB4">
        <w:rPr>
          <w:rFonts w:ascii="Arial" w:eastAsia="Calibri" w:hAnsi="Arial" w:cs="Arial"/>
          <w:sz w:val="24"/>
          <w:szCs w:val="24"/>
        </w:rPr>
        <w:t xml:space="preserve"> городского округаЛикино-Дулёво</w:t>
      </w:r>
    </w:p>
    <w:p w:rsidR="005F27AC" w:rsidRPr="00164CB4" w:rsidRDefault="005F27AC" w:rsidP="005F27AC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eastAsia="Calibri" w:hAnsi="Arial" w:cs="Arial"/>
          <w:sz w:val="24"/>
          <w:szCs w:val="24"/>
        </w:rPr>
      </w:pPr>
      <w:r w:rsidRPr="00164CB4">
        <w:rPr>
          <w:rFonts w:ascii="Arial" w:eastAsia="Calibri" w:hAnsi="Arial" w:cs="Arial"/>
          <w:sz w:val="24"/>
          <w:szCs w:val="24"/>
        </w:rPr>
        <w:t xml:space="preserve">от </w:t>
      </w:r>
      <w:r w:rsidR="007C6787">
        <w:rPr>
          <w:rFonts w:ascii="Arial" w:eastAsia="Calibri" w:hAnsi="Arial" w:cs="Arial"/>
          <w:sz w:val="24"/>
          <w:szCs w:val="24"/>
        </w:rPr>
        <w:t>22.08.2019 № 2086</w:t>
      </w:r>
    </w:p>
    <w:p w:rsidR="005F27AC" w:rsidRPr="00E178D3" w:rsidRDefault="005F27AC" w:rsidP="005F27AC">
      <w:pPr>
        <w:rPr>
          <w:rFonts w:ascii="Arial" w:hAnsi="Arial" w:cs="Arial"/>
          <w:sz w:val="24"/>
          <w:szCs w:val="24"/>
        </w:rPr>
      </w:pPr>
    </w:p>
    <w:p w:rsidR="003C09FE" w:rsidRPr="00E178D3" w:rsidRDefault="003C09FE" w:rsidP="003C09FE">
      <w:pPr>
        <w:tabs>
          <w:tab w:val="left" w:pos="12474"/>
        </w:tabs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178D3">
        <w:rPr>
          <w:rFonts w:ascii="Arial" w:hAnsi="Arial" w:cs="Arial"/>
          <w:b/>
          <w:sz w:val="24"/>
          <w:szCs w:val="24"/>
        </w:rPr>
        <w:t xml:space="preserve">План мероприятий по </w:t>
      </w:r>
      <w:r w:rsidRPr="00E178D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достижению целевых показателей </w:t>
      </w:r>
      <w:r w:rsidRPr="00E178D3">
        <w:rPr>
          <w:rFonts w:ascii="Arial" w:hAnsi="Arial" w:cs="Arial"/>
          <w:b/>
          <w:color w:val="000000" w:themeColor="text1"/>
          <w:sz w:val="24"/>
          <w:szCs w:val="24"/>
        </w:rPr>
        <w:t xml:space="preserve">оценки деятельности органов местного самоуправления муниципального образования городской округ Ликино-Дулёво </w:t>
      </w:r>
      <w:r w:rsidRPr="00E178D3">
        <w:rPr>
          <w:rFonts w:ascii="Arial" w:eastAsia="Times New Roman" w:hAnsi="Arial" w:cs="Arial"/>
          <w:b/>
          <w:sz w:val="24"/>
          <w:szCs w:val="24"/>
          <w:lang w:eastAsia="ru-RU"/>
        </w:rPr>
        <w:t>(показатели Рейтинга-50) на 2019 год.</w:t>
      </w:r>
    </w:p>
    <w:tbl>
      <w:tblPr>
        <w:tblW w:w="15307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426"/>
        <w:gridCol w:w="1843"/>
        <w:gridCol w:w="1134"/>
        <w:gridCol w:w="1277"/>
        <w:gridCol w:w="850"/>
        <w:gridCol w:w="851"/>
        <w:gridCol w:w="992"/>
        <w:gridCol w:w="3258"/>
        <w:gridCol w:w="1132"/>
        <w:gridCol w:w="3544"/>
      </w:tblGrid>
      <w:tr w:rsidR="003C09FE" w:rsidRPr="00F56802" w:rsidTr="00E56023">
        <w:trPr>
          <w:trHeight w:val="33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FE" w:rsidRPr="00F56802" w:rsidRDefault="003C09FE" w:rsidP="003C09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5680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№п/п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FE" w:rsidRPr="00F56802" w:rsidRDefault="003C09FE" w:rsidP="003C09FE">
            <w:pPr>
              <w:spacing w:after="0" w:line="240" w:lineRule="auto"/>
              <w:ind w:left="-137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5680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Показатели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FE" w:rsidRPr="00F56802" w:rsidRDefault="003C09FE" w:rsidP="003C09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5680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FE" w:rsidRPr="00F56802" w:rsidRDefault="003C09FE" w:rsidP="003C09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5680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Базовое значение показателя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FE" w:rsidRPr="00F56802" w:rsidRDefault="003C09FE" w:rsidP="003C09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5680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Факт март 2019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FE" w:rsidRPr="00F56802" w:rsidRDefault="003C09FE" w:rsidP="003C09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5680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Факт июнь 2019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FE" w:rsidRPr="00F56802" w:rsidRDefault="003C09FE" w:rsidP="003C09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5680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Прогноз сентябрь 2019</w:t>
            </w:r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FE" w:rsidRPr="00F56802" w:rsidRDefault="003C09FE" w:rsidP="003C09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5680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Проводимые мероприятия по достижению показателей 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FE" w:rsidRPr="00F56802" w:rsidRDefault="003C09FE" w:rsidP="003C09FE">
            <w:pPr>
              <w:spacing w:after="0" w:line="240" w:lineRule="auto"/>
              <w:ind w:right="34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5680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Прогноз декабрь 2019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FE" w:rsidRPr="00F56802" w:rsidRDefault="003C09FE" w:rsidP="003C09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5680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Проводимые мероприятия по достижению показателей </w:t>
            </w:r>
          </w:p>
        </w:tc>
      </w:tr>
      <w:tr w:rsidR="003C09FE" w:rsidRPr="00F56802" w:rsidTr="00E56023">
        <w:trPr>
          <w:trHeight w:val="111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9FE" w:rsidRPr="00F56802" w:rsidRDefault="003C09FE" w:rsidP="003C09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9FE" w:rsidRPr="00F56802" w:rsidRDefault="003C09FE" w:rsidP="003C09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9FE" w:rsidRPr="00F56802" w:rsidRDefault="003C09FE" w:rsidP="003C09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9FE" w:rsidRPr="00F56802" w:rsidRDefault="003C09FE" w:rsidP="003C09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9FE" w:rsidRPr="00F56802" w:rsidRDefault="003C09FE" w:rsidP="003C09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9FE" w:rsidRPr="00F56802" w:rsidRDefault="003C09FE" w:rsidP="003C09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9FE" w:rsidRPr="00F56802" w:rsidRDefault="003C09FE" w:rsidP="003C09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9FE" w:rsidRPr="00F56802" w:rsidRDefault="003C09FE" w:rsidP="003C09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9FE" w:rsidRPr="00F56802" w:rsidRDefault="003C09FE" w:rsidP="003C09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9FE" w:rsidRPr="00F56802" w:rsidRDefault="003C09FE" w:rsidP="003C09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3C09FE" w:rsidRPr="003C09FE" w:rsidTr="00E56023">
        <w:trPr>
          <w:trHeight w:val="5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Уровень удовлетворенности населения деятельностью органов власти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ind w:left="-1100" w:firstLine="1056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FE" w:rsidRPr="003C09FE" w:rsidRDefault="003C09FE" w:rsidP="003C09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C09FE" w:rsidRPr="003C09FE" w:rsidRDefault="003C09FE" w:rsidP="003C09F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hAnsi="Arial" w:cs="Arial"/>
                <w:sz w:val="16"/>
                <w:szCs w:val="16"/>
              </w:rPr>
              <w:t>45,00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 Увеличение медиаактивности депутатов ЕР, открытие новых каналов коммуникации с населением, перехват экологической повестки лояльными политическими группами,  улучшение качества работы и содержания социальных сетей.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 Увеличение медиаактивности депутатов ЕР, открытие новых каналов коммуникации с населением, перехват экологической повестки лояльными политическими группами,  улучшение качества работы и содержания социальных сетей. </w:t>
            </w:r>
          </w:p>
        </w:tc>
      </w:tr>
      <w:tr w:rsidR="003C09FE" w:rsidRPr="003C09FE" w:rsidTr="00E56023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Охват населения средствами массовой информации «Житель хочет знать»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2112,80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756,12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1688,25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FE" w:rsidRPr="003C09FE" w:rsidRDefault="003C09FE" w:rsidP="003C09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9FE">
              <w:rPr>
                <w:rFonts w:ascii="Arial" w:hAnsi="Arial" w:cs="Arial"/>
                <w:sz w:val="16"/>
                <w:szCs w:val="16"/>
              </w:rPr>
              <w:t>2965,8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Информирование населения посредством печатных и электронных СМИ (телевидение, радио, газета, сайты) Увеличение времени вещания ТВ АИСТ (2-х часовой формат)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FE" w:rsidRPr="003C09FE" w:rsidRDefault="003C09FE" w:rsidP="003C09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9FE">
              <w:rPr>
                <w:rFonts w:ascii="Arial" w:hAnsi="Arial" w:cs="Arial"/>
                <w:sz w:val="16"/>
                <w:szCs w:val="16"/>
              </w:rPr>
              <w:t>4238,29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Информирование населения посредством печатных и электронных СМИ (телевидение, радио, газета, сайты) Увеличение времени  вещания ТВ АИСТ (2-х часовой формат) </w:t>
            </w:r>
          </w:p>
        </w:tc>
      </w:tr>
      <w:tr w:rsidR="003C09FE" w:rsidRPr="003C09FE" w:rsidTr="00E56023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Уровень информированности населения в социальных сетях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Коэффициент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FE" w:rsidRPr="003C09FE" w:rsidRDefault="003C09FE" w:rsidP="003C09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9FE">
              <w:rPr>
                <w:rFonts w:ascii="Arial" w:hAnsi="Arial" w:cs="Arial"/>
                <w:sz w:val="16"/>
                <w:szCs w:val="16"/>
              </w:rPr>
              <w:t>7,05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Размещение ежемесячно минимум 480 постов на 4 официальных аккаунтах администрации.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FE" w:rsidRPr="003C09FE" w:rsidRDefault="003C09FE" w:rsidP="003C09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9FE">
              <w:rPr>
                <w:rFonts w:ascii="Arial" w:hAnsi="Arial" w:cs="Arial"/>
                <w:sz w:val="16"/>
                <w:szCs w:val="16"/>
              </w:rPr>
              <w:t>7,13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Размещение ежемесячно минимум 480 постов на 4 официальных аккаунтах администрации. </w:t>
            </w:r>
          </w:p>
        </w:tc>
      </w:tr>
      <w:tr w:rsidR="003C09FE" w:rsidRPr="003C09FE" w:rsidTr="00E56023">
        <w:trPr>
          <w:trHeight w:val="9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Объем инвестиций, привлеченных в основной капитал (без учета бюджетных инвестиций), на душу населения «Инвестируй в Подмосковье»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Тысяч рублей.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кв -14, 19; </w:t>
            </w:r>
          </w:p>
          <w:p w:rsidR="003C09FE" w:rsidRPr="003C09FE" w:rsidRDefault="003C09FE" w:rsidP="003C09FE">
            <w:pPr>
              <w:spacing w:after="0" w:line="240" w:lineRule="auto"/>
              <w:ind w:right="-25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кв - 4,14; 3 кв – 5,58; 4 кв – 8,42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4,1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Проведение комплекса мероприятий в соответствии с утвержденным муниципальным Стандартом по улучшению благоприятного инвестиционного климата (сопровождение инвестпроектов в ЕАС ПИП и ЦСС, организация регулярных встреч Главы городского округа с бизнес-сообществом, корректировка Генерального плана и т.д.). Работа с промышленными предприятиями округа  по предоставлению данных по фактическому освоению инвестиций в стат орган.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Проведение комплекса мероприятий в соответствии с утвержденным муниципальным Стандартом по улучшению благоприятного инвестиционного климата (сопровождение инвестпроектов в ЕАС ПИП и ЦСС, организация регулярных встреч Главы городского округа с бизнес-сообществом, корректировка Генерального плана и т.д.) Работа с промышленными предприятиями округа  по предоставлению данных по фактическому освоению инвестиций в стат орган.</w:t>
            </w:r>
          </w:p>
        </w:tc>
      </w:tr>
      <w:tr w:rsidR="003C09FE" w:rsidRPr="003C09FE" w:rsidTr="00E56023">
        <w:trPr>
          <w:trHeight w:val="6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Заполняемость промышленных площадок, индустриальных парков «Территории промышленного роста»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Базовое значение дла го Ликино-Дулёво отсутствует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7,8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Отделу Инвестиций направить запрос по значению базового показателя в  Министерство Инвестиций и Инноваций  в срок до 18.08.2019. Оказать сопровождение проекта  по увеличению площади Индустриального парка «Кабаново». Регулярное направление арендодателям  заявок потенциальных инвесторов; мониторинг новых резидентов (заключенных долгосрочных договоров аренды).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Идет работа по увеличению площади Индустриального парка «Кабаново». Регулярное направление арендодателям  заявок потенциальных инвесторов; мониторинг новых резидентов (заключенных долгосрочных договоров аренды).</w:t>
            </w:r>
          </w:p>
        </w:tc>
      </w:tr>
      <w:tr w:rsidR="003C09FE" w:rsidRPr="003C09FE" w:rsidTr="00E56023">
        <w:trPr>
          <w:trHeight w:val="252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Прирост количества субъектов малого и среднего предпринимательства на 10 тыс. населения «Малый бизнес больш</w:t>
            </w:r>
            <w:r w:rsidRPr="00050C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ого </w:t>
            </w: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региона»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16,46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Оказание: финансовой поддержки в виде частичной  компенсации затрат, связанных с приобретением оборудования; имущественной поддержки в виде понижающего коэффициента к расчетной величине арендной платы за недвижимое имущество; консультационной  поддержки в виде обучающих семинаров по открытию и ведению бизнеса, подключению к энергосетям, бухгалтерскому и налоговому учету, трудовому праву, получению субсидий и иных видов поддержки. </w:t>
            </w:r>
          </w:p>
          <w:p w:rsidR="003C09FE" w:rsidRPr="003C09FE" w:rsidRDefault="003C09FE" w:rsidP="003C09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3C09FE" w:rsidRPr="003C09FE" w:rsidRDefault="003C09FE" w:rsidP="003C09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3C09FE" w:rsidRPr="003C09FE" w:rsidRDefault="003C09FE" w:rsidP="003C09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21,5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Оказание: финансовой поддержки в виде частичной  компенсации затрат, связанных с приобретением оборудования; имущественной поддержки в виде понижающего коэффициента к расчетной величине арендной платы за недвижимое имущество; консультационной  поддержки в виде обучающих семинаров по открытию и ведению бизнеса, подключению к энергосетям, бухгалтерскому и налоговому учету, трудовому праву, получению субсидий и иных видов поддержки. </w:t>
            </w:r>
          </w:p>
          <w:p w:rsidR="003C09FE" w:rsidRPr="003C09FE" w:rsidRDefault="003C09FE" w:rsidP="003C09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C09FE" w:rsidRPr="003C09FE" w:rsidTr="00E56023">
        <w:trPr>
          <w:trHeight w:val="6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Прирост объема производства продукции агропромышленного комплекса (производство и переработка с/х продукции)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106,20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132,00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Привлечение новых товаропроизводителей. Оказание информационной и методологической поддержки при регистрации предприятий и получении мер государственной поддержки.  Сопровождение инвестпроектов АПК.  Проведение модернизации в с/х предприятиях, создание новых скотомест. Формирование земельных участков: постановка на кадастровый учет более 500 га земель сельскохозяйственного назначения, подача заявлений о предоставлении земельных участков в аренду. Организация обучения КФХ.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145,00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Привлечение новых товаропроизводителей. Оказание информационной и методологической поддержки при регистрации предприятий и получении мер государственной поддержки.  Сопровождение инвестпроектов АПК.  Проведение модернизации в с/х предприятиях, создание новых скотомест. Формирование земельных участков: постановка на кадастровый учет более 500 га земель сельскохозяйственного назначения, подача заявлений о предоставлении земельных участков в аренду. Организация обучения КФХ.</w:t>
            </w:r>
          </w:p>
        </w:tc>
      </w:tr>
      <w:tr w:rsidR="003C09FE" w:rsidRPr="003C09FE" w:rsidTr="00E56023">
        <w:trPr>
          <w:trHeight w:val="13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Доля муниципальных (государственных) услуг, по которым нарушены сроки «Качественные услуги»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FE" w:rsidRPr="003C09FE" w:rsidRDefault="003C09FE" w:rsidP="003C09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9FE">
              <w:rPr>
                <w:rFonts w:ascii="Arial" w:hAnsi="Arial" w:cs="Arial"/>
                <w:sz w:val="16"/>
                <w:szCs w:val="16"/>
              </w:rPr>
              <w:t>0,9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Регулярное проведение мониторинга. Усиление  контроля со стороны руководителей структурных подразделений за регламентными сроками предоставления муниципальных услуг по направлениям деятельности.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FE" w:rsidRPr="003C09FE" w:rsidRDefault="003C09FE" w:rsidP="003C09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9F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Регулярное проведение мониторинга. Усиление  контроля со стороны руководителей структурных подразделений за регламентными сроками предоставления муниципальных  услуг по направлениям деятельности.</w:t>
            </w:r>
          </w:p>
        </w:tc>
      </w:tr>
      <w:tr w:rsidR="003C09FE" w:rsidRPr="003C09FE" w:rsidTr="00E56023">
        <w:trPr>
          <w:trHeight w:val="13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Доля отказов в предоставлении услуг «Результативные услуги»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29,73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FE" w:rsidRPr="003C09FE" w:rsidRDefault="003C09FE" w:rsidP="003C09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9FE">
              <w:rPr>
                <w:rFonts w:ascii="Arial" w:hAnsi="Arial" w:cs="Arial"/>
                <w:sz w:val="16"/>
                <w:szCs w:val="16"/>
              </w:rPr>
              <w:t>20,4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 Усиление  контроля со стороны руководителей структурных подразделений за регламентными сроками предоставления муниципальных  услуг по направлениям деятельности.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FE" w:rsidRPr="003C09FE" w:rsidRDefault="003C09FE" w:rsidP="003C09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9FE">
              <w:rPr>
                <w:rFonts w:ascii="Arial" w:hAnsi="Arial" w:cs="Arial"/>
                <w:sz w:val="16"/>
                <w:szCs w:val="16"/>
              </w:rPr>
              <w:t>22,3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  Усиление  контроля со стороны руководителей структурных подразделений за регламентными сроками предоставления муниципальных  услуг по направлениям деятельности. </w:t>
            </w:r>
          </w:p>
        </w:tc>
      </w:tr>
      <w:tr w:rsidR="003C09FE" w:rsidRPr="003C09FE" w:rsidTr="00E56023">
        <w:trPr>
          <w:trHeight w:val="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Исключение незаконных решений по земле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Единица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Разработка и утверждение, исполнение Дорожной карты по исключению незаконных решений по земле.</w:t>
            </w:r>
          </w:p>
          <w:p w:rsidR="003C09FE" w:rsidRPr="003C09FE" w:rsidRDefault="003C09FE" w:rsidP="003C09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Усиление контроля за подготовкой проектов в соответствии с требованиями действующего законодательства, а так же  подготовка проектов решений для направления на МВК.</w:t>
            </w:r>
          </w:p>
          <w:p w:rsidR="003C09FE" w:rsidRPr="003C09FE" w:rsidRDefault="003C09FE" w:rsidP="003C09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3C09FE" w:rsidRPr="003C09FE" w:rsidRDefault="003C09FE" w:rsidP="003C09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Исполнение утвержденной  Дорожной карты по исключению незаконных решений по земле.</w:t>
            </w:r>
          </w:p>
          <w:p w:rsidR="003C09FE" w:rsidRPr="003C09FE" w:rsidRDefault="003C09FE" w:rsidP="003C09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Усиление контроля за подготовкой проектов в соответствии с требованиями действующего законодательства. </w:t>
            </w:r>
          </w:p>
          <w:p w:rsidR="003C09FE" w:rsidRPr="003C09FE" w:rsidRDefault="003C09FE" w:rsidP="003C09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C09FE" w:rsidRPr="003C09FE" w:rsidTr="00E56023">
        <w:trPr>
          <w:trHeight w:val="67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Доля обращений, поступивших на портал «Добродел», по которым поступили повторные обращения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32,64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33,84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32,00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3C09FE" w:rsidRPr="003C09FE" w:rsidRDefault="003C09FE" w:rsidP="003C09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Усиление  контроля за сроками рассмотрения обращений  и организация работы по недопущению повторных обращений. Повышение качества ответов. Проведение рабочих совещаний с УК по обращениям. Еженедельный мониторинг  поступивших обращений  и поиск решений по их исполнению.</w:t>
            </w:r>
          </w:p>
          <w:p w:rsidR="003C09FE" w:rsidRPr="003C09FE" w:rsidRDefault="003C09FE" w:rsidP="003C09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3C09FE" w:rsidRPr="003C09FE" w:rsidRDefault="003C09FE" w:rsidP="003C09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3C09FE" w:rsidRPr="003C09FE" w:rsidRDefault="003C09FE" w:rsidP="003C09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Усиление  контроля за сроками рассмотрения обращений  и организация работы по недопущению повторных обращений Повышение качества ответов. Проведение рабочих совещаний с УК по обращениям. Еженедельный мониторинг  поступивших обращений  и поиск решений по их исполнению.</w:t>
            </w:r>
          </w:p>
          <w:p w:rsidR="003C09FE" w:rsidRPr="003C09FE" w:rsidRDefault="003C09FE" w:rsidP="003C09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C09FE" w:rsidRPr="003C09FE" w:rsidTr="00E56023">
        <w:trPr>
          <w:trHeight w:val="9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Доля отложенных решений от числа ответов, предоставленных на портале «Добродел» (по проблемам со сроком решения 8 р.д.) «Отложенные решения»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24,96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25,00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Усиление  контроля за сроками рассмотрения обращений  и организация работы по недопущению отложенных решений. Разработка своего комплекса мер по каждому направлению, своевременное проведение работ, работы на опережение. Проведение рабочих совещаний с УК по обращениям.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23,00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Усиление  контроля за сроками рассмотрения обращений  и организация работы по недопущению отложенных решений. Разработка своего комплекса мер по каждому направлению, своевременное проведение работ, работы на опережение. Проведение рабочих совещаний с УК по обращениям.</w:t>
            </w:r>
          </w:p>
        </w:tc>
      </w:tr>
      <w:tr w:rsidR="003C09FE" w:rsidRPr="003C09FE" w:rsidTr="00E56023">
        <w:trPr>
          <w:trHeight w:val="14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Доля жалоб, поступивших на портал «Добродел», по которым нарушен срок подготовки ответа «Ответь вовремя»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6,00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Усиление  контроля и организация работы по недопущению нарушения срока подготовки ответа и факта его отсутствия, повышение ответственности со стороны исполнителей, исключение лишних звеньев.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Усиление  контроля и организация работы по недопущению нарушения срока подготовки ответа и факта его отсутствия, повышение ответственности со стороны исполнителе, исключение лишних звеньев. </w:t>
            </w:r>
          </w:p>
        </w:tc>
      </w:tr>
      <w:tr w:rsidR="003C09FE" w:rsidRPr="003C09FE" w:rsidTr="00E56023">
        <w:trPr>
          <w:trHeight w:val="5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Доля несостоявшихся торгов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10,3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Проведение постоянной  работы по привлечению потенциальных участников торгов посредством функционала торговой площадки с целью недопущения увеличения </w:t>
            </w: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количества торгов, признанных несостоявшимися. Проведение работы с заказчиками по улучшению обоснования начальных (максимальных) цен закупок.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12,0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Проведение постоянной  работы по привлечению потенциальных участников торгов посредством функционала торговой площадки с целью недопущения увеличения количества торгов, признанных </w:t>
            </w: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несостоявшимися. Проведение работы с заказчиками по улучшению обоснования начальных (максимальных) цен закупок.</w:t>
            </w:r>
          </w:p>
        </w:tc>
      </w:tr>
      <w:tr w:rsidR="003C09FE" w:rsidRPr="003C09FE" w:rsidTr="00E56023">
        <w:trPr>
          <w:trHeight w:val="5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Доля документов приемки, подписанных через Портал исполнения контрактов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99,42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Проведение ежедневного мониторинга по доли документов о приемке, подписанных через ЭДО ПИК.</w:t>
            </w:r>
          </w:p>
          <w:p w:rsidR="003C09FE" w:rsidRPr="003C09FE" w:rsidRDefault="003C09FE" w:rsidP="003C09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Проведение контрольных мероприятий среди заказчиков, на предмет подписание документов через систему ПИК ЕАСУЗ. Отработка с ООО «Компьюлинк Инфраструктура Ликино-Дулёво» вопрос работы и подписание документов в ПИКе.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99,48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Проведение ежедневного мониторинга по доли документов о приемке, подписанных через ЭДО ПИК.</w:t>
            </w:r>
          </w:p>
          <w:p w:rsidR="003C09FE" w:rsidRPr="003C09FE" w:rsidRDefault="003C09FE" w:rsidP="003C09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Проведение контрольных мероприятий среди заказчиков, на предмет подписание документов через систему ПИК ЕАСУЗ. Отработка с ООО «Компьюлинк Инфраструктура Ликино-Дулёво» вопрос работы и подписание документов в ПИКе.</w:t>
            </w:r>
          </w:p>
        </w:tc>
      </w:tr>
      <w:tr w:rsidR="003C09FE" w:rsidRPr="003C09FE" w:rsidTr="00E56023">
        <w:trPr>
          <w:trHeight w:val="6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Ликвидация незаконных нестационарных торговых объектов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Балл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890,00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Проведение мониторинга незаконно установленных НТО на территории г.о.  Ликино-Дулёво. Своевременная ликвидация выявленных НТО. Своевременность сдачи отчетности в системе ГАСу.</w:t>
            </w:r>
          </w:p>
          <w:p w:rsidR="003C09FE" w:rsidRPr="003C09FE" w:rsidRDefault="003C09FE" w:rsidP="003C09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1190,0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Проведение мониторинга незаконно установленных НТО на территории г.о.  Ликино-Дулёво. Своевременная ликвидация выявленных НТО. Своевременность сдачи отчетности в системе ГАСу.</w:t>
            </w:r>
          </w:p>
          <w:p w:rsidR="003C09FE" w:rsidRPr="003C09FE" w:rsidRDefault="003C09FE" w:rsidP="003C09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C09FE" w:rsidRPr="003C09FE" w:rsidTr="00E56023">
        <w:trPr>
          <w:trHeight w:val="6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Доля кладбищ, соответствующих требованиям Порядка деятельности общественных кладбищ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34,57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37,04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Проведение работ по приведению в соответствие кладбищ д. Давыдово (новое) и д. Запонорье  (установка ограждения кладбищ по всему периметру, установка табличек навигации  и т.д.) с последующим рассмотрением материалов на МВК.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44,14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Проведение работ по приведению в соответствие кладбищ д. Селиваниха, д. Абрамовка, д. Степановка, д. Давыдово (старое),д. Анцифирово с последующим рассмотрением материалов на МВК.</w:t>
            </w:r>
          </w:p>
        </w:tc>
      </w:tr>
      <w:tr w:rsidR="003C09FE" w:rsidRPr="003C09FE" w:rsidTr="00E56023">
        <w:trPr>
          <w:trHeight w:val="8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Инвентаризация мест захоронения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I квартале согласно методике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39,12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 xml:space="preserve">В 3 квартале инвентаризация кладбища в г. Ликино-Дулёво.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48,30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Запланировано в 4 квартале инвентаризация 2 кладбищ г. Дрезна (9,05 га), д. Чукаево (1,1 га)</w:t>
            </w:r>
          </w:p>
        </w:tc>
      </w:tr>
      <w:tr w:rsidR="003C09FE" w:rsidRPr="003C09FE" w:rsidTr="00E56023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Доля  объектов недвижимого имущества, поставленных на кадастровый учет от выявленных земельных участков с объектами без прав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40,70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09FE" w:rsidRPr="003C09FE" w:rsidRDefault="003C09FE" w:rsidP="003C09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 году уровень показателя будет сохранен. На постоянной основе проводятся мероприятия по выявлению незарегистрированных объектов капитального строительства. Ведется еженедельная рассылка уведомление собственникам земельных участков.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40,70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09FE" w:rsidRPr="003C09FE" w:rsidRDefault="003C09FE" w:rsidP="003C09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 году уровень показателя будет сохранен. На постоянной основе проводятся мероприятия по выявлению незарегистрированных объектов капитального строительства. Ведется еженедельная рассылка уведомление собственникам земельных участков.</w:t>
            </w:r>
          </w:p>
        </w:tc>
      </w:tr>
      <w:tr w:rsidR="003C09FE" w:rsidRPr="003C09FE" w:rsidTr="00E56023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Снижение задолженности по арендной плате за землю и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09FE" w:rsidRPr="003C09FE" w:rsidRDefault="003C09FE" w:rsidP="003C09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Усиление работы с должниками:  проведение претензионной работы,  взыскание задолженности через суд, проведение  комиссии по мобилизации доходов, ведение работы со службой судебных приставов и прокуратурой. Постоянное проведение мероприятий по розыску имущества должника.</w:t>
            </w:r>
          </w:p>
          <w:p w:rsidR="003C09FE" w:rsidRPr="003C09FE" w:rsidRDefault="003C09FE" w:rsidP="003C09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09FE" w:rsidRPr="003C09FE" w:rsidRDefault="003C09FE" w:rsidP="003C09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Усиление  работы с должниками:  проведение претензионной работы,  взыскание задолженности через суд, проведение  комиссии по мобилизации доходов, ведение работы со службой судебных приставов и прокуратурой. Постоянное проведение мероприятий по розыску имущества должника.</w:t>
            </w:r>
          </w:p>
        </w:tc>
      </w:tr>
      <w:tr w:rsidR="003C09FE" w:rsidRPr="003C09FE" w:rsidTr="00E56023">
        <w:trPr>
          <w:trHeight w:val="6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Снижение доли налоговой задолженности к собственным налоговым поступлениям в консолидированный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Коэффициент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09FE" w:rsidRPr="003C09FE" w:rsidRDefault="003C09FE" w:rsidP="003C09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Осуществляется строгий контроль за муниципальными учреждениями. Проводится МВК по мобилизации доходов. Ведется работа по недоимке. Совместные рейды с налоговой инспекцией и приставами.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09FE" w:rsidRPr="003C09FE" w:rsidRDefault="003C09FE" w:rsidP="003C09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Осуществляется строгий контроль за муниципальными учреждениями. . Проводится МВК по мобилизации доходов Ведется работа по недоимке. Совместные рейды с налоговой инспекцией и приставами.</w:t>
            </w:r>
          </w:p>
        </w:tc>
      </w:tr>
      <w:tr w:rsidR="003C09FE" w:rsidRPr="003C09FE" w:rsidTr="00E56023">
        <w:trPr>
          <w:trHeight w:val="113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Доля ликвидации  долгостроев, самовольного строительства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Постоянный мониторинг долгостроев, объектов незавершенного и самовольного строительства.  До конца года запланировано  ликвидировать 19 объектов незавершенного строительства (доп отв лицо)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Постоянный мониторинг долгостроев, объектов незавершенного и самовольного строительства.  До конца года запланировано  ликвидировать 19 объектов незавершенного строительства</w:t>
            </w:r>
          </w:p>
        </w:tc>
      </w:tr>
      <w:tr w:rsidR="003C09FE" w:rsidRPr="003C09FE" w:rsidTr="00E56023">
        <w:trPr>
          <w:trHeight w:val="113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Недопущение строительства объектов самовольной застройки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Балл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Постоянное проведение мониторинга всей территории городского округа и своевременное выявление  самовольного строительства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Необходимо осуществление контроля со стороны ОМСУ в лице Управления архитектуры. Так как выявленные объетыГлавгосстройнадзором умножаются на 2, в случаи не выявление ОМСУ, что приводит к ухудшению значения показателя</w:t>
            </w:r>
          </w:p>
        </w:tc>
      </w:tr>
      <w:tr w:rsidR="003C09FE" w:rsidRPr="003C09FE" w:rsidTr="00E56023">
        <w:trPr>
          <w:trHeight w:val="113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Поиск и реализация решений по обеспечению прав пострадавших граждан – участников долевого строительства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По  объекту в г.Дрезна ул. Зимина д.12 проводится проверка и экспертиза затраченных средств с последующим выставлением участка на торги с обременением 16 дольщиками.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Принимаются  меры  по проблемному объекту в г.Дрезна ул. Зимина д.12 (проводится проверка и экспертиза затраченных средств с последующим выставлением участка на торги с обременением 16 дольщиками.)</w:t>
            </w:r>
          </w:p>
        </w:tc>
      </w:tr>
      <w:tr w:rsidR="003C09FE" w:rsidRPr="003C09FE" w:rsidTr="00E56023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Количество проблемных объектов, по которым нарушены права участников долевого строительства «Проблемные стройки»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Планируется удержать до конца года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Планируется удержать до конца года</w:t>
            </w:r>
          </w:p>
        </w:tc>
      </w:tr>
      <w:tr w:rsidR="003C09FE" w:rsidRPr="003C09FE" w:rsidTr="00E56023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Встречи с гражданами - участниками долевого строительства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Организовывать  еженедельные встречи с участниками долевого строительства с составлением протоколов для загрузки отчетов в ГАСу.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Планируется удержать до конца года.</w:t>
            </w:r>
          </w:p>
        </w:tc>
      </w:tr>
      <w:tr w:rsidR="003C09FE" w:rsidRPr="003C09FE" w:rsidTr="00E56023">
        <w:trPr>
          <w:trHeight w:val="92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Ликвидация борщевика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рейтингуется в 1 квартале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102,0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Работа по ликвидации борщевика проводиться на постоянной основе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102,5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Работа по ликвидации борщевика проводиться на постоянной основе</w:t>
            </w:r>
          </w:p>
        </w:tc>
      </w:tr>
      <w:tr w:rsidR="003C09FE" w:rsidRPr="003C09FE" w:rsidTr="00E56023">
        <w:trPr>
          <w:trHeight w:val="27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Снижение задолженности за потребленные топливно-энергетические ресурсы</w:t>
            </w: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 ЖКХ без долгов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День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125,45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167,63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156,02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115,43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Разработка и утверждение Дорожной карты по погашению задолженности Компьюлинк. В настоящее время Компюлинк выполняет ДК с ресурсоснабжающими организациями до 1 сентября 2019.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141,82</w:t>
            </w:r>
          </w:p>
          <w:p w:rsidR="003C09FE" w:rsidRPr="003C09FE" w:rsidRDefault="003C09FE" w:rsidP="003C09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Соблюдение Дорожной карты. </w:t>
            </w:r>
          </w:p>
          <w:p w:rsidR="003C09FE" w:rsidRPr="003C09FE" w:rsidRDefault="003C09FE" w:rsidP="003C09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случае погашения задолженности по концессионному соглашению</w:t>
            </w:r>
          </w:p>
          <w:p w:rsidR="003C09FE" w:rsidRPr="003C09FE" w:rsidRDefault="003C09FE" w:rsidP="003C09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задолженность МУП Водоканал перед Мосэнергосбыт в размере 210 млн.руб  будет погашена. </w:t>
            </w:r>
          </w:p>
          <w:p w:rsidR="003C09FE" w:rsidRPr="003C09FE" w:rsidRDefault="003C09FE" w:rsidP="003C09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настоящее время в Правительстве МО рассматривается вопрос внесения изменений в Концессионное соглашение, в том числе по срокам оплаты концессионной платы в ОМСУ.</w:t>
            </w:r>
          </w:p>
          <w:p w:rsidR="003C09FE" w:rsidRPr="003C09FE" w:rsidRDefault="003C09FE" w:rsidP="003C09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Таким образом, задолженность МУП Водоканал перед Мосэнергосбыт может быть погашена не ранее 1 кв. 2020 года.</w:t>
            </w:r>
          </w:p>
        </w:tc>
      </w:tr>
      <w:tr w:rsidR="003C09FE" w:rsidRPr="003C09FE" w:rsidTr="00E56023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Снижение дебиторской задолженности населения перед организациями ТЭК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День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84,41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93,39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107,80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Разработка и утверждение Дорожной карты. Рост просроченной дебиторской задолженности населения обусловлен переходом с 01.08.2018 года на прямые договора с населением по коммунальным услугам.</w:t>
            </w:r>
          </w:p>
          <w:p w:rsidR="003C09FE" w:rsidRPr="003C09FE" w:rsidRDefault="003C09FE" w:rsidP="003C09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МУП Водоканал- судебную и претензионную работу ведет МУП ЕРКЦ, с мая 2019 года заключен договор с МособлЕИРЦ на работу с дебиторской задолженностью.</w:t>
            </w:r>
          </w:p>
          <w:p w:rsidR="003C09FE" w:rsidRPr="003C09FE" w:rsidRDefault="003C09FE" w:rsidP="003C09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КИЛД – с 01.08.18 по 01.08.19 самостоятельно вели работу с дебиторской задолженностью населения, с 01.08.19 заключен договор с МособлЕИРЦ.</w:t>
            </w:r>
          </w:p>
          <w:p w:rsidR="003C09FE" w:rsidRPr="003C09FE" w:rsidRDefault="003C09FE" w:rsidP="003C09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Управляющие компании ООО «Объединенная компания», ООО ПАРТНЕР и ООО Дом-Сервис – заключены договора с МособлЕИРЦ на взыскание дебиторской задолженности.</w:t>
            </w:r>
          </w:p>
          <w:p w:rsidR="003C09FE" w:rsidRPr="003C09FE" w:rsidRDefault="003C09FE" w:rsidP="003C09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УК Коммунальные технологии и Авсюнинская ЖК – ведут самостоятельную претензионную работу.</w:t>
            </w:r>
          </w:p>
          <w:p w:rsidR="003C09FE" w:rsidRPr="003C09FE" w:rsidRDefault="003C09FE" w:rsidP="003C09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Необходимо усилить работу по взысканию долгов с населения. Еженедельно ведется мониторинг по снижению дебиторской задолженности.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Соблюдение  Дорожной карты. Рост просроченной дебиторской задолженности населения обусловлен переходом с 01.08.2018 года на прямые договора с населением по коммунальным услугам.</w:t>
            </w:r>
          </w:p>
          <w:p w:rsidR="003C09FE" w:rsidRPr="003C09FE" w:rsidRDefault="003C09FE" w:rsidP="003C09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МУП Водоканал- судебную и претензионную работу ведет МУП ЕРКЦ, с мая 2019 года заключен договор с МособлЕИРЦ на работу с дебиторской задолженностью.</w:t>
            </w:r>
          </w:p>
          <w:p w:rsidR="003C09FE" w:rsidRPr="003C09FE" w:rsidRDefault="003C09FE" w:rsidP="003C09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КИЛД – с 01.08.18 по 01.08.19 самостоятельно вели работу с дебиторской задолженностью населения, с 01.08.19 заключен договор с МособлЕИРЦ.</w:t>
            </w:r>
          </w:p>
          <w:p w:rsidR="003C09FE" w:rsidRPr="003C09FE" w:rsidRDefault="003C09FE" w:rsidP="003C09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Управляющие компании ООО «Объединенная компания», ООО ПАРТНЕР и ООО Дом-Сервис – заключены договора с МособлЕИРЦ на взыскание дебиторской задолженности.</w:t>
            </w:r>
          </w:p>
          <w:p w:rsidR="003C09FE" w:rsidRPr="003C09FE" w:rsidRDefault="003C09FE" w:rsidP="003C09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УК Коммунальные технологии и Авсюнинская ЖК – ведут самостоятельную претензионную работу.</w:t>
            </w:r>
          </w:p>
          <w:p w:rsidR="003C09FE" w:rsidRPr="003C09FE" w:rsidRDefault="003C09FE" w:rsidP="003C09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Необходимо усилить работу по взысканию долгов с населения. Еженедельно ведется мониторинг по снижению дебиторской задолженности.</w:t>
            </w:r>
          </w:p>
        </w:tc>
      </w:tr>
      <w:tr w:rsidR="003C09FE" w:rsidRPr="003C09FE" w:rsidTr="00E56023">
        <w:trPr>
          <w:trHeight w:val="9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Доля населения, прошедшего диспансеризацию «Диспансеризация»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75,00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- информационно-просветительская работа с населением о Единых и Дополнительных днях диспансеризации с размещением всех форм наглядной агитации;</w:t>
            </w:r>
          </w:p>
          <w:p w:rsidR="003C09FE" w:rsidRPr="003C09FE" w:rsidRDefault="003C09FE" w:rsidP="003C09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- организация и проведение в разрезе медицинских организаций ЛПУ по городскому округу Ликино-Дулево </w:t>
            </w: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еженедельного мониторинга проведения диспансеризации; ежемесячного анализа итогов диспансеризации, включающего анализ планируемых и фактически прошедших диспансеризацию в текущем месяце.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100,00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- информационно-просветительская работа с населением о Единых и Дополнительных днях диспансеризации с размещением всех форм наглядной агитации;</w:t>
            </w:r>
          </w:p>
          <w:p w:rsidR="003C09FE" w:rsidRPr="003C09FE" w:rsidRDefault="003C09FE" w:rsidP="003C09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- организация и проведение в разрезе медицинских организаций ЛПУ по городскому округу Ликино-Дулево </w:t>
            </w: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еженедельного мониторинга проведения диспансеризации; ежемесячного анализа итогов диспансеризации, включающего анализ планируемых и фактически прошедших диспансеризацию в текущем месяце.</w:t>
            </w:r>
          </w:p>
        </w:tc>
      </w:tr>
      <w:tr w:rsidR="003C09FE" w:rsidRPr="003C09FE" w:rsidTr="00E56023">
        <w:trPr>
          <w:trHeight w:val="9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Отсутствие (сокращение) дефицита врачей - привлечение/ стимулирование/жилье Привлечение участковых врачей «1 врач - 1 участок»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- обеспечение медицинских работников жилыми помещениями;</w:t>
            </w:r>
          </w:p>
          <w:p w:rsidR="003C09FE" w:rsidRPr="003C09FE" w:rsidRDefault="003C09FE" w:rsidP="003C09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 предоставление социальной поддержки врачам остро требуемых специальностей;</w:t>
            </w:r>
          </w:p>
          <w:p w:rsidR="003C09FE" w:rsidRPr="003C09FE" w:rsidRDefault="003C09FE" w:rsidP="003C09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 размещение вакансий на сайтах поиска работы в общероссийской базе вакансий службы занятости;</w:t>
            </w:r>
          </w:p>
          <w:p w:rsidR="003C09FE" w:rsidRPr="003C09FE" w:rsidRDefault="003C09FE" w:rsidP="003C09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 работа с высшими медицинскими учебными заведениями.  2  врача участковой службы планируется в сентябре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Запланировано  на 2019 год к привлечению 4 врача участковой службы. </w:t>
            </w:r>
          </w:p>
        </w:tc>
      </w:tr>
      <w:tr w:rsidR="003C09FE" w:rsidRPr="003C09FE" w:rsidTr="00E56023">
        <w:trPr>
          <w:trHeight w:val="6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Результативность участия муниципального образования во Всероссийской олимпиаде школьников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Балл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24,32 (рег этап)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3,00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3C09FE">
              <w:rPr>
                <w:rFonts w:ascii="Arial" w:eastAsia="Calibri" w:hAnsi="Arial" w:cs="Arial"/>
                <w:sz w:val="16"/>
                <w:szCs w:val="16"/>
              </w:rPr>
              <w:t>Создание предметных творческих групп по работе с одаренными детьми, закрепление за учащимися, показывающими высокие результаты, педагогов –наставников по предметам. Организация работы творческих групп по составлению заданий школьного этапа, проведение вебинаров по подготовке к муниципальному этапу ВСОШ.</w:t>
            </w:r>
          </w:p>
          <w:p w:rsidR="003C09FE" w:rsidRPr="003C09FE" w:rsidRDefault="003C09FE" w:rsidP="003C09F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3C09FE">
              <w:rPr>
                <w:rFonts w:ascii="Arial" w:eastAsia="Calibri" w:hAnsi="Arial" w:cs="Arial"/>
                <w:sz w:val="16"/>
                <w:szCs w:val="16"/>
              </w:rPr>
              <w:t>Индивидуальные занятия с обучающимися.</w:t>
            </w:r>
          </w:p>
          <w:p w:rsidR="003C09FE" w:rsidRPr="003C09FE" w:rsidRDefault="003C09FE" w:rsidP="003C09F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3C09FE">
              <w:rPr>
                <w:rFonts w:ascii="Arial" w:eastAsia="Calibri" w:hAnsi="Arial" w:cs="Arial"/>
                <w:sz w:val="16"/>
                <w:szCs w:val="16"/>
              </w:rPr>
              <w:t>Подготовка к региональному этапу.</w:t>
            </w:r>
          </w:p>
          <w:p w:rsidR="003C09FE" w:rsidRPr="003C09FE" w:rsidRDefault="003C09FE" w:rsidP="003C09F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09FE">
              <w:rPr>
                <w:rFonts w:ascii="Arial" w:eastAsia="Calibri" w:hAnsi="Arial" w:cs="Arial"/>
                <w:sz w:val="16"/>
                <w:szCs w:val="16"/>
              </w:rPr>
              <w:t>Индивидуальные занятия с обучающимися-победителями  регионального этапа.</w:t>
            </w:r>
          </w:p>
          <w:p w:rsidR="003C09FE" w:rsidRPr="003C09FE" w:rsidRDefault="003C09FE" w:rsidP="003C09F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3C09FE" w:rsidRPr="003C09FE" w:rsidRDefault="003C09FE" w:rsidP="003C09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46,54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3C09FE">
              <w:rPr>
                <w:rFonts w:ascii="Arial" w:eastAsia="Calibri" w:hAnsi="Arial" w:cs="Arial"/>
                <w:sz w:val="16"/>
                <w:szCs w:val="16"/>
              </w:rPr>
              <w:t>Создание предметных творческих групп по работе с одаренными детьми, закрепление за учащимися, показывающими высокие результаты, педагогов –наставников по предметам. Организация работы творческих групп по составлению заданий школьного этапа, проведение вебинаров по подготовке к муниципальному этапу ВСОШ.</w:t>
            </w:r>
          </w:p>
          <w:p w:rsidR="003C09FE" w:rsidRPr="003C09FE" w:rsidRDefault="003C09FE" w:rsidP="003C09F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3C09FE">
              <w:rPr>
                <w:rFonts w:ascii="Arial" w:eastAsia="Calibri" w:hAnsi="Arial" w:cs="Arial"/>
                <w:sz w:val="16"/>
                <w:szCs w:val="16"/>
              </w:rPr>
              <w:t>Индивидуальные занятия с обучающимися.</w:t>
            </w:r>
          </w:p>
          <w:p w:rsidR="003C09FE" w:rsidRPr="003C09FE" w:rsidRDefault="003C09FE" w:rsidP="003C09F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3C09FE">
              <w:rPr>
                <w:rFonts w:ascii="Arial" w:eastAsia="Calibri" w:hAnsi="Arial" w:cs="Arial"/>
                <w:sz w:val="16"/>
                <w:szCs w:val="16"/>
              </w:rPr>
              <w:t>Подготовка к региональному этапу.</w:t>
            </w:r>
          </w:p>
          <w:p w:rsidR="003C09FE" w:rsidRPr="003C09FE" w:rsidRDefault="003C09FE" w:rsidP="003C09F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09FE">
              <w:rPr>
                <w:rFonts w:ascii="Arial" w:eastAsia="Calibri" w:hAnsi="Arial" w:cs="Arial"/>
                <w:sz w:val="16"/>
                <w:szCs w:val="16"/>
              </w:rPr>
              <w:t>Индивидуальные занятия с обучающимися-победителями  регионального этапа.</w:t>
            </w:r>
          </w:p>
          <w:p w:rsidR="003C09FE" w:rsidRPr="003C09FE" w:rsidRDefault="003C09FE" w:rsidP="003C09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C09FE" w:rsidRPr="003C09FE" w:rsidTr="00E56023">
        <w:trPr>
          <w:trHeight w:val="6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Доля учителей и директоров школ, повысивших уровень квалификации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34,81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Направление на курсы повышения квалификации в АССОУ, МГТУ , дистанционные курсы.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35,34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Направление на курсы повышения квалификации в АССОУ, МГТУ , дистанционные курсы.</w:t>
            </w:r>
          </w:p>
        </w:tc>
      </w:tr>
      <w:tr w:rsidR="003C09FE" w:rsidRPr="003C09FE" w:rsidTr="00E56023">
        <w:trPr>
          <w:trHeight w:val="42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Количество детей в возрасте от 5 до 18 лет, посещающих кружки проекта «Наука в Подмосковье», открытые в ОМСУ</w:t>
            </w:r>
          </w:p>
          <w:p w:rsidR="003C09FE" w:rsidRPr="003C09FE" w:rsidRDefault="003C09FE" w:rsidP="003C09F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3C09FE" w:rsidRPr="003C09FE" w:rsidRDefault="003C09FE" w:rsidP="003C09F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3C09FE" w:rsidRPr="003C09FE" w:rsidRDefault="003C09FE" w:rsidP="003C09F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1.Составление  реестра дополнительных программ в образовательных  организациях;</w:t>
            </w:r>
          </w:p>
          <w:p w:rsidR="003C09FE" w:rsidRPr="003C09FE" w:rsidRDefault="003C09FE" w:rsidP="003C09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2. Размещение информации в РСЭМ  для  </w:t>
            </w: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отбора детских объединений, реализующих дополнительные общеобразовательные программы технической и естественнонаучной направленностей для присвоения статуса Участника Московского областного образовательного проекта «Наука в Подмосковье» (получениесертификата)</w:t>
            </w:r>
          </w:p>
          <w:p w:rsidR="003C09FE" w:rsidRPr="003C453B" w:rsidRDefault="003C09FE" w:rsidP="003C09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3.Увеличение кружков технической направленности в ДОУ ( 10 д/с), в школах( 12 ОУ), учреждениях дополнительного образования ( 4 ОУ).4,  Открытие центров образования цифрового и гуманитарного профилей на базе МБОУ «Губинская СОШ» и «Новинская СОШ»5. Включение в  Национальный проект «Образование 2019-2024 гг.»  еще 3-х ОУ.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9FE" w:rsidRPr="003C09FE" w:rsidRDefault="003C09FE" w:rsidP="003C09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3C09FE" w:rsidRPr="003C09FE" w:rsidRDefault="003C09FE" w:rsidP="003C09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3C09FE" w:rsidRPr="003C09FE" w:rsidRDefault="003C09FE" w:rsidP="003C09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3C09FE" w:rsidRPr="003C09FE" w:rsidRDefault="003C09FE" w:rsidP="003C09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3C09FE" w:rsidRPr="003C09FE" w:rsidRDefault="003C09FE" w:rsidP="003C09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3C09FE" w:rsidRPr="003C09FE" w:rsidRDefault="003C09FE" w:rsidP="003C09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3C09FE" w:rsidRPr="003C09FE" w:rsidRDefault="003C09FE" w:rsidP="003C09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3C09FE" w:rsidRPr="003C09FE" w:rsidRDefault="003C09FE" w:rsidP="003C09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3C09FE" w:rsidRPr="003C09FE" w:rsidRDefault="003C09FE" w:rsidP="003C09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3C09FE" w:rsidRPr="003C09FE" w:rsidRDefault="003C09FE" w:rsidP="003C09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3C09FE" w:rsidRPr="003C09FE" w:rsidRDefault="003C09FE" w:rsidP="003C09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3C09FE" w:rsidRPr="003C09FE" w:rsidRDefault="003C09FE" w:rsidP="003C09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3C09FE" w:rsidRPr="003C09FE" w:rsidRDefault="003C09FE" w:rsidP="003C09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3C09FE" w:rsidRPr="003C09FE" w:rsidRDefault="003C09FE" w:rsidP="003C09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3C09FE" w:rsidRPr="003C09FE" w:rsidRDefault="003C09FE" w:rsidP="003C09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3C09FE" w:rsidRPr="003C09FE" w:rsidRDefault="003C09FE" w:rsidP="003C09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Планируется удержать до конца года.</w:t>
            </w:r>
          </w:p>
        </w:tc>
      </w:tr>
      <w:tr w:rsidR="003C09FE" w:rsidRPr="003C09FE" w:rsidTr="00E56023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Сокращение школ, находящихся в «красной зоне»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hAnsi="Arial" w:cs="Arial"/>
                <w:sz w:val="16"/>
                <w:szCs w:val="16"/>
              </w:rPr>
              <w:t>Зависит от приказа Мин.образования по рейтингованию школ, который будет доведен конце августа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r w:rsidRPr="003C09FE">
              <w:rPr>
                <w:rFonts w:ascii="Arial" w:eastAsia="Calibri" w:hAnsi="Arial" w:cs="Arial"/>
                <w:sz w:val="16"/>
                <w:szCs w:val="16"/>
              </w:rPr>
              <w:t>1.Разработка индивидуальных маршрутов для обучающихся с низкими результатами выполнения диагностических, проверочных работ.</w:t>
            </w:r>
          </w:p>
          <w:p w:rsidR="003C09FE" w:rsidRPr="003C09FE" w:rsidRDefault="003C09FE" w:rsidP="003C09F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3C09FE">
              <w:rPr>
                <w:rFonts w:ascii="Arial" w:eastAsia="Calibri" w:hAnsi="Arial" w:cs="Arial"/>
                <w:sz w:val="16"/>
                <w:szCs w:val="16"/>
              </w:rPr>
              <w:t>2.Повышение квалификации руководителей ОУ, учителей.</w:t>
            </w:r>
          </w:p>
          <w:p w:rsidR="003C09FE" w:rsidRPr="003C09FE" w:rsidRDefault="003C09FE" w:rsidP="003C09F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3C09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3.</w:t>
            </w:r>
            <w:r w:rsidRPr="003C09FE">
              <w:rPr>
                <w:rFonts w:ascii="Arial" w:eastAsia="Calibri" w:hAnsi="Arial" w:cs="Arial"/>
                <w:sz w:val="16"/>
                <w:szCs w:val="16"/>
              </w:rPr>
              <w:t>Проведение акции «ЕГЭ для родителей, круглых столов, предметных секций, вебинаров с педагогами, обучающимися.</w:t>
            </w:r>
          </w:p>
          <w:p w:rsidR="003C09FE" w:rsidRPr="003C09FE" w:rsidRDefault="003C09FE" w:rsidP="003C09F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3C09FE">
              <w:rPr>
                <w:rFonts w:ascii="Arial" w:eastAsia="Calibri" w:hAnsi="Arial" w:cs="Arial"/>
                <w:sz w:val="16"/>
                <w:szCs w:val="16"/>
              </w:rPr>
              <w:t>4. Проведение репетиционных работ с учащимися 9,11 классов по подготовке к ГИА.</w:t>
            </w:r>
          </w:p>
          <w:p w:rsidR="003C09FE" w:rsidRPr="003C09FE" w:rsidRDefault="003C09FE" w:rsidP="003C09FE">
            <w:pPr>
              <w:pStyle w:val="ad"/>
              <w:rPr>
                <w:rFonts w:ascii="Arial" w:hAnsi="Arial" w:cs="Arial"/>
                <w:sz w:val="16"/>
                <w:szCs w:val="16"/>
              </w:rPr>
            </w:pPr>
          </w:p>
          <w:p w:rsidR="003C09FE" w:rsidRPr="003C09FE" w:rsidRDefault="003C09FE" w:rsidP="003C09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hAnsi="Arial" w:cs="Arial"/>
                <w:sz w:val="16"/>
                <w:szCs w:val="16"/>
              </w:rPr>
              <w:t>Зависит от приказа Мин.образования по рейтингованию школ, который будет доведен конце августа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Calibri" w:hAnsi="Arial" w:cs="Arial"/>
                <w:sz w:val="16"/>
                <w:szCs w:val="16"/>
              </w:rPr>
              <w:t>Работа со школами, вошедшими в красную зону в соответствии с П</w:t>
            </w:r>
            <w:r w:rsidRPr="003C09FE">
              <w:rPr>
                <w:rFonts w:ascii="Arial" w:hAnsi="Arial" w:cs="Arial"/>
                <w:sz w:val="16"/>
                <w:szCs w:val="16"/>
              </w:rPr>
              <w:t>риказом  Мин.образования по рейтингованию школ</w:t>
            </w:r>
          </w:p>
        </w:tc>
      </w:tr>
      <w:tr w:rsidR="003C09FE" w:rsidRPr="003C09FE" w:rsidTr="00E56023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Достижение (поддержание) средней заработной платы работников  в соответствии с Указами «Зарплата бюджетников»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По году уровень показателя будет сохранен.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По году уровень показателя будет сохранен.</w:t>
            </w:r>
          </w:p>
        </w:tc>
      </w:tr>
      <w:tr w:rsidR="003C09FE" w:rsidRPr="003C09FE" w:rsidTr="00E56023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Задолженность по выплате заработной платы «Зарплата без долгов»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Балл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  </w:t>
            </w:r>
          </w:p>
          <w:p w:rsidR="003C09FE" w:rsidRPr="003C09FE" w:rsidRDefault="003C09FE" w:rsidP="003C09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 году уровень показателя будет сохранен.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  </w:t>
            </w:r>
          </w:p>
          <w:p w:rsidR="003C09FE" w:rsidRPr="003C09FE" w:rsidRDefault="003C09FE" w:rsidP="003C09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 году уровень показателя будет сохранен. </w:t>
            </w:r>
          </w:p>
        </w:tc>
      </w:tr>
      <w:tr w:rsidR="003C09FE" w:rsidRPr="003C09FE" w:rsidTr="00E56023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Доля спортивных площадок, управляемых в </w:t>
            </w: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соответствии со стандартом их использования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Процент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48,94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 В 3 квартале прибавятся 8 площадок. Приведение площадок в соответствии со стандартами  на территории СЦ </w:t>
            </w: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«Дина», а также на территории деревни Авсюнино.  Установка информационных стендов, ремонт и обновление площадок, где необходимо, добавлено освещение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65,95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 4 квартале прибавятся 5 площадок Приведение площадок, находящихся на дворовых территориях, в соответствии со </w:t>
            </w: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стандартами. Ремонт покрытия, установка освещения, информационных стендов</w:t>
            </w:r>
          </w:p>
        </w:tc>
      </w:tr>
      <w:tr w:rsidR="003C09FE" w:rsidRPr="003C09FE" w:rsidTr="00E56023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Доля жителей, участвующих в процессе благоустройства территорий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44,00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Запланировано:</w:t>
            </w:r>
          </w:p>
          <w:p w:rsidR="003C09FE" w:rsidRPr="003C09FE" w:rsidRDefault="003C09FE" w:rsidP="003C09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Голосование на портале «ДОБРОДЕЛ» (по комплексному благоустройству дворовых территорий на 2020 год, капитальный ремонт дорог на 2020 год).  Акция «Посади лес». Осенний месячник по уборке территорий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Запланировано:</w:t>
            </w:r>
          </w:p>
          <w:p w:rsidR="003C09FE" w:rsidRPr="003C09FE" w:rsidRDefault="003C09FE" w:rsidP="003C09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Голосование на портале «ДОБРОДЕЛ» (по комплексному благоустройству дворовых территорий на 2020 год, капитальный ремонт дорог на 2020 год). Акция «Посади лес». Осенний месячник по уборке территорий </w:t>
            </w:r>
          </w:p>
        </w:tc>
      </w:tr>
      <w:tr w:rsidR="003C09FE" w:rsidRPr="003C09FE" w:rsidTr="00E56023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Соответствие парков культуры и отдыха Региональному  парковому стандарту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36,00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 3 квартале запланировано поставить на кадастровый учет, выровнить геодезические координаты, разработать концепцию развития парка в г. Дрезна, что приведет к увеличению показателя на 3%. Данные работы ведутся по согласованию с Комитетом Лесного хозяйства. Данный участок будет предоставлен в бессрочное и безвозмездное пользование, что позволит привести  в соответствие с концепцией развития парка.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 условии выполнения ДК по 3 кварталу администрацией будет направлены  денежные средства на благоустройство парка в соответствие с концепцией развития.</w:t>
            </w:r>
          </w:p>
        </w:tc>
      </w:tr>
      <w:tr w:rsidR="003C09FE" w:rsidRPr="003C09FE" w:rsidTr="00E56023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Доля отремонтированных подъездов МКД к запланированному «Мой подъезд»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План ремонта подъездов на 2019 год – 200 подъездов.</w:t>
            </w:r>
          </w:p>
          <w:p w:rsidR="003C09FE" w:rsidRPr="003C09FE" w:rsidRDefault="003C09FE" w:rsidP="003C09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Выполнено по состоянию на 01.07.2019 – 87 подъездов, принято ГЖИ МО – 69 подъездов (согласно графика МинЖКХ должно быть 33% - 66 подъездов).</w:t>
            </w:r>
          </w:p>
          <w:p w:rsidR="003C09FE" w:rsidRPr="003C09FE" w:rsidRDefault="003C09FE" w:rsidP="003C09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 состоянию на 01.08.19 выполнено и принято ГЖИ МО – 96 подъездов, в работе 65 подъездов, на 39 работы не начаты (Ком.технологии-16, ОЗРОК-23).</w:t>
            </w:r>
          </w:p>
          <w:p w:rsidR="003C09FE" w:rsidRPr="003C09FE" w:rsidRDefault="003C09FE" w:rsidP="003C09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соответствии с актуализированной Гос.программой на 2019 год финансирование ремонта подъездов обеспечено не в полном объеме, что отрицательно сказывается на динамике выполнения работ управляющими компаниями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соответствии с актуализированной Гос.программой на 2019 год финансирование ремонта подъездов обеспечено не в полном объеме, что отрицательно сказывается на динамике выполнения работ управляющими компаниями</w:t>
            </w:r>
          </w:p>
        </w:tc>
      </w:tr>
      <w:tr w:rsidR="003C09FE" w:rsidRPr="003C09FE" w:rsidTr="00E56023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Капитальный ремонт многоквартирных домов «Мой дом»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Производить своевременную оплату до 05 числа каждого месяца. Ответственный КУИ.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83,4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Производить своевременную оплату до 05 числа каждого месяца. Ответственный КУИ.</w:t>
            </w:r>
          </w:p>
        </w:tc>
      </w:tr>
      <w:tr w:rsidR="003C09FE" w:rsidRPr="003C09FE" w:rsidTr="00E56023">
        <w:trPr>
          <w:trHeight w:val="9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Исполнение программы "Переселение граждан из  аварийного жилого фонда в МО на 2016-2020 годы» «Нет аварийному жилью»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Балл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90,3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Выполнение мероприятий дорожных карт по расселению аварийных жилых домов Общестроительные работы, инженерное обеспечение, отделочные работы по дому-новостройке по адресу: г. Куровское, ул. Совхозная, д.23  получение разрешения на ввод объекта в эксплуатацию, БТИ, постановка на </w:t>
            </w: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кадастровый учет жилых помещений по адресам: г. Куровское, ул. Первомайская, д.80, г. Куровское, ул. Совхозная, д.23,   регистрация собственности на администрацию по жилым помещениям, расположенных по адресу: Ликино-Дулево, ул. 1 Мая, д.20а, регистрация договоров социального найма, подписание и регистрация договоров мены по дому: г. Ликино-Дулево, ул. 1 Мая, д.20а, г. Ликино-Дулево, ул. 30 лет ВЛКСМ, д.3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98,5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Выполнение мероприятий дорожных карт по расселению аварийных жилых домов Регистрация прав собственности на администрацию, подписание и регистрация договоров социального найма, подписание и регистрация договоров мены, регистрация прав собственности физических лиц по домам-новостройкам, </w:t>
            </w: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расположенных по адресу:  г. Куровское, ул. Первомайская, д.80, г. Куровское, ул. Совхозная, д.23,  </w:t>
            </w:r>
          </w:p>
        </w:tc>
      </w:tr>
      <w:tr w:rsidR="003C09FE" w:rsidRPr="003C09FE" w:rsidTr="00E56023">
        <w:trPr>
          <w:trHeight w:val="9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Доля обращений на портал «Добродел», отработанных в срок через диспетчерскую УК, согласно утвержденному регламенту «Моя УК»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70,00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 июля МинГосУправления МО запущено мобильное приложение для обработки обращений граждан. Проведение рабочих совещаний с УК по данному направлению.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Проведение рабочих совещаний с УК по данному направлению.</w:t>
            </w:r>
          </w:p>
        </w:tc>
      </w:tr>
      <w:tr w:rsidR="003C09FE" w:rsidRPr="003C09FE" w:rsidTr="00E56023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Сокращение доли УК с двумя звездами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97,00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3C09FE" w:rsidRPr="003C09FE" w:rsidRDefault="003C09FE" w:rsidP="003C09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УК Дом-Сервис (43 МКД) -2 звезды – введена процедура банкротства. До 18.08.2019 в Госжилинспекцию будет направлено письмо об отзыве лицензии.</w:t>
            </w:r>
          </w:p>
          <w:p w:rsidR="003C09FE" w:rsidRPr="003C09FE" w:rsidRDefault="003C09FE" w:rsidP="003C09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 настоящее время ООО Объединенная компания (410 МКД 3 звезды) проводит собрания собственников в МКД д.Савинская, находящихся под управлением УК Дом-Сервис. </w:t>
            </w:r>
          </w:p>
          <w:p w:rsidR="003C09FE" w:rsidRPr="003C09FE" w:rsidRDefault="003C09FE" w:rsidP="003C09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 01.07.19 Савинская д.2 и д.7 перешли в  ООО Объединенная компания.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УК Дом-Сервис (43 МКД) -2 звезды – введена процедура банкротства. Рекомендовано жителям выбрать другую УК или создать ТСЖ.</w:t>
            </w:r>
          </w:p>
          <w:p w:rsidR="003C09FE" w:rsidRPr="003C09FE" w:rsidRDefault="003C09FE" w:rsidP="003C09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C09FE" w:rsidRPr="003C09FE" w:rsidTr="00E56023">
        <w:trPr>
          <w:trHeight w:val="27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Эффективность взаимодействия ОМСУ МО с Советами многоквартирных домов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Усиление  работы Управления ЖКХ совместно с управляющими компаниями -председателями совета МКД о подписании актов приемки и паспортов готовности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Усиление  работы Управления ЖКХ совместно с управляющими компаниями -председателями совета МКД о подписанию актов приемки и паспортов готовности</w:t>
            </w:r>
          </w:p>
        </w:tc>
      </w:tr>
      <w:tr w:rsidR="003C09FE" w:rsidRPr="003C09FE" w:rsidTr="00E56023">
        <w:trPr>
          <w:trHeight w:val="8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Доля приведенных контейнерных площадок к Стандарту РСО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рейтингуется в 1 квартале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7,00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 состоянию на 01.08.2019 из 441 площадки - установлено 13 контейнерных площадок соответствующих требованиям. Необходимо  софинансирование из области.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Планируется  отыграть аукцион по 18 планируемым к вводу площадкам. Необходимо софинансирование из области.</w:t>
            </w:r>
          </w:p>
        </w:tc>
      </w:tr>
      <w:tr w:rsidR="003C09FE" w:rsidRPr="003C09FE" w:rsidTr="00E56023">
        <w:trPr>
          <w:trHeight w:val="7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Снижение смертности от ДТП: на дорогах федерального, регионального, местного значения и </w:t>
            </w: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на частных дорогах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случаев смертей от ДТП на 100 тысяч населения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12,03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9FE" w:rsidRPr="003C09FE" w:rsidRDefault="003C09FE" w:rsidP="003C09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Установка комплексов фотовидеофиксации нарушений ПДД на наиболее аварийных участках автомобильных дорог федерального и регионального значения в границах г.о.Ликино-Дулёво, в соответствии с </w:t>
            </w: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решениями Комиссии по ОБДД, по согласованию с органами ГИБДДы. Проведение мероприятий  по Безопасности дорожного движения в рамках мероприятий муниципальной программы.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15,04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9FE" w:rsidRPr="003C09FE" w:rsidRDefault="003C09FE" w:rsidP="003C09F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 w:bidi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Установка комплексов фотовидеофиксации нарушений ПДД на наиболее аварийных участках автомобильных дорог федерального и регионального значения в границах г.о.Ликино-Дулёво, в соответствии с решениями Комиссии по ОБДД, по </w:t>
            </w: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согласованию с органами ГИБДДы. Проведение мероприятий  по Безопасности дорожного движения в рамках мероприятий муниципальной программы.</w:t>
            </w:r>
          </w:p>
        </w:tc>
      </w:tr>
      <w:tr w:rsidR="003C09FE" w:rsidRPr="003C09FE" w:rsidTr="00E56023">
        <w:trPr>
          <w:trHeight w:val="327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Соблюдение расписания на автобусных маршрутах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9FE" w:rsidRPr="003C09FE" w:rsidRDefault="003C09FE" w:rsidP="003C0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C09FE" w:rsidRPr="003C09FE" w:rsidRDefault="003C09FE" w:rsidP="003C0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C09FE" w:rsidRPr="003C09FE" w:rsidRDefault="003C09FE" w:rsidP="003C0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C09FE" w:rsidRPr="003C09FE" w:rsidRDefault="003C09FE" w:rsidP="003C0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C09FE" w:rsidRPr="003C09FE" w:rsidRDefault="003C09FE" w:rsidP="003C0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C09FE" w:rsidRPr="003C09FE" w:rsidRDefault="003C09FE" w:rsidP="003C0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C09FE" w:rsidRPr="003C09FE" w:rsidRDefault="003C09FE" w:rsidP="003C0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C09FE" w:rsidRPr="003C09FE" w:rsidRDefault="003C09FE" w:rsidP="003C0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C09FE" w:rsidRPr="003C09FE" w:rsidRDefault="003C09FE" w:rsidP="003C09F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3C09FE" w:rsidRPr="003C09FE" w:rsidRDefault="003C09FE" w:rsidP="003C09F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09FE">
              <w:rPr>
                <w:rFonts w:ascii="Arial" w:hAnsi="Arial" w:cs="Arial"/>
                <w:sz w:val="16"/>
                <w:szCs w:val="16"/>
              </w:rPr>
              <w:t xml:space="preserve"> 91,34</w:t>
            </w:r>
          </w:p>
          <w:p w:rsidR="003C09FE" w:rsidRPr="003C09FE" w:rsidRDefault="003C09FE" w:rsidP="003C0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9FE" w:rsidRPr="003C09FE" w:rsidRDefault="003C09FE" w:rsidP="003C0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C09FE" w:rsidRPr="003C09FE" w:rsidRDefault="003C09FE" w:rsidP="003C0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C09FE" w:rsidRPr="003C09FE" w:rsidRDefault="003C09FE" w:rsidP="003C0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C09FE" w:rsidRPr="003C09FE" w:rsidRDefault="003C09FE" w:rsidP="003C0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C09FE" w:rsidRPr="003C09FE" w:rsidRDefault="003C09FE" w:rsidP="003C0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C09FE" w:rsidRPr="003C09FE" w:rsidRDefault="003C09FE" w:rsidP="003C0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C09FE" w:rsidRPr="003C09FE" w:rsidRDefault="003C09FE" w:rsidP="003C0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C09FE" w:rsidRPr="003C09FE" w:rsidRDefault="003C09FE" w:rsidP="003C0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C09FE" w:rsidRPr="003C09FE" w:rsidRDefault="003C09FE" w:rsidP="003C09F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09FE">
              <w:rPr>
                <w:rFonts w:ascii="Arial" w:hAnsi="Arial" w:cs="Arial"/>
                <w:sz w:val="16"/>
                <w:szCs w:val="16"/>
              </w:rPr>
              <w:t xml:space="preserve"> 94,85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9FE" w:rsidRPr="003C09FE" w:rsidRDefault="003C09FE" w:rsidP="003C09FE">
            <w:pPr>
              <w:rPr>
                <w:rFonts w:ascii="Arial" w:hAnsi="Arial" w:cs="Arial"/>
                <w:sz w:val="16"/>
                <w:szCs w:val="16"/>
              </w:rPr>
            </w:pPr>
            <w:r w:rsidRPr="003C09FE">
              <w:rPr>
                <w:rFonts w:ascii="Arial" w:hAnsi="Arial" w:cs="Arial"/>
                <w:sz w:val="16"/>
                <w:szCs w:val="16"/>
              </w:rPr>
              <w:t>Проведение мероприятий АОМострансавтопо повышению регулярности движения на муниципальных маршрутах (недопущение отклонения от графиков,   корректировка расписания движения ) Мероприятия по повышению регулярности движения на маршрутах: (1. работа с водителями по недопущению отклонения от графиков. 2. Пересмотр расписания движения, с целью своевременной корректировки 3. Еженедельный мониторинг регулярности выполнения рейсов и анализ причин для его повышения.</w:t>
            </w:r>
          </w:p>
          <w:p w:rsidR="003C09FE" w:rsidRPr="003C09FE" w:rsidRDefault="003C09FE" w:rsidP="003C09F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9FE" w:rsidRPr="003C09FE" w:rsidRDefault="003C09FE" w:rsidP="003C0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C09FE" w:rsidRPr="003C09FE" w:rsidRDefault="003C09FE" w:rsidP="003C0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C09FE" w:rsidRPr="003C09FE" w:rsidRDefault="003C09FE" w:rsidP="003C0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C09FE" w:rsidRPr="003C09FE" w:rsidRDefault="003C09FE" w:rsidP="003C0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C09FE" w:rsidRPr="003C09FE" w:rsidRDefault="003C09FE" w:rsidP="003C09F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3C09FE" w:rsidRPr="003C09FE" w:rsidRDefault="003C09FE" w:rsidP="003C09F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3C09FE" w:rsidRPr="003C09FE" w:rsidRDefault="003C09FE" w:rsidP="003C09F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3C09FE" w:rsidRPr="003C09FE" w:rsidRDefault="003C09FE" w:rsidP="003C09F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3C09FE" w:rsidRPr="003C09FE" w:rsidRDefault="003C09FE" w:rsidP="003C09F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09FE">
              <w:rPr>
                <w:rFonts w:ascii="Arial" w:hAnsi="Arial" w:cs="Arial"/>
                <w:sz w:val="16"/>
                <w:szCs w:val="16"/>
              </w:rPr>
              <w:t xml:space="preserve">    94,95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9FE" w:rsidRPr="003C09FE" w:rsidRDefault="003C09FE" w:rsidP="003C09FE">
            <w:pPr>
              <w:rPr>
                <w:rFonts w:ascii="Arial" w:hAnsi="Arial" w:cs="Arial"/>
                <w:sz w:val="16"/>
                <w:szCs w:val="16"/>
              </w:rPr>
            </w:pPr>
            <w:r w:rsidRPr="003C09FE">
              <w:rPr>
                <w:rFonts w:ascii="Arial" w:hAnsi="Arial" w:cs="Arial"/>
                <w:sz w:val="16"/>
                <w:szCs w:val="16"/>
              </w:rPr>
              <w:t>Проведение мероприятий АОМострансавтопо повышению регулярности движения на муниципальных маршрутах (недопущение отклонения от графиков,   корректировка расписания движения ) Мероприятия по повышению регулярности движения на маршрутах: (1. работа с водителями по недопущению отклонения от графиков. 2. Пересмотр расписания движения, с целью своевременной корректировки 3. Еженедельный мониторинг регулярности выполнения рейсов и анализ причин для его повышения.</w:t>
            </w:r>
          </w:p>
        </w:tc>
      </w:tr>
      <w:tr w:rsidR="003C09FE" w:rsidRPr="00F56802" w:rsidTr="00E56023">
        <w:trPr>
          <w:trHeight w:val="67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Подключение объектов к системе видеонаблюдения (коммерческие объекты, подъезды) «Безопасный город»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Балл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Соглашение на подключение подъездов МКД аннулировано.</w:t>
            </w:r>
          </w:p>
          <w:p w:rsidR="003C09FE" w:rsidRPr="003C09FE" w:rsidRDefault="003C09FE" w:rsidP="003C09FE">
            <w:pPr>
              <w:pStyle w:val="20"/>
              <w:shd w:val="clear" w:color="auto" w:fill="auto"/>
              <w:tabs>
                <w:tab w:val="left" w:pos="709"/>
                <w:tab w:val="left" w:pos="5317"/>
                <w:tab w:val="left" w:pos="6413"/>
                <w:tab w:val="left" w:pos="8255"/>
              </w:tabs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bidi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 коммерческих объекта имеют камеры, но не согласны платить за канал.</w:t>
            </w:r>
            <w:r w:rsidRPr="003C09FE">
              <w:rPr>
                <w:rFonts w:ascii="Arial" w:hAnsi="Arial" w:cs="Arial"/>
                <w:sz w:val="16"/>
                <w:szCs w:val="16"/>
                <w:lang w:bidi="ru-RU"/>
              </w:rPr>
              <w:t xml:space="preserve"> Практическая реализация мероприятий по</w:t>
            </w:r>
          </w:p>
          <w:p w:rsidR="003C09FE" w:rsidRPr="003C09FE" w:rsidRDefault="003C09FE" w:rsidP="003C09FE">
            <w:pPr>
              <w:pStyle w:val="20"/>
              <w:shd w:val="clear" w:color="auto" w:fill="auto"/>
              <w:tabs>
                <w:tab w:val="left" w:pos="709"/>
                <w:tab w:val="left" w:pos="5317"/>
                <w:tab w:val="left" w:pos="6413"/>
                <w:tab w:val="left" w:pos="8255"/>
              </w:tabs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bidi="ru-RU"/>
              </w:rPr>
            </w:pPr>
            <w:r w:rsidRPr="003C09FE">
              <w:rPr>
                <w:rFonts w:ascii="Arial" w:hAnsi="Arial" w:cs="Arial"/>
                <w:sz w:val="16"/>
                <w:szCs w:val="16"/>
                <w:lang w:bidi="ru-RU"/>
              </w:rPr>
              <w:t>интеграции  камер видеонаблюдения, установленных на коммерческих объектах, в систему «Безопасный регион»;</w:t>
            </w:r>
          </w:p>
          <w:p w:rsidR="003C09FE" w:rsidRPr="003C09FE" w:rsidRDefault="003C09FE" w:rsidP="003C09FE">
            <w:pPr>
              <w:pStyle w:val="20"/>
              <w:shd w:val="clear" w:color="auto" w:fill="auto"/>
              <w:tabs>
                <w:tab w:val="left" w:pos="709"/>
                <w:tab w:val="left" w:pos="5317"/>
                <w:tab w:val="left" w:pos="6413"/>
                <w:tab w:val="left" w:pos="8255"/>
              </w:tabs>
              <w:spacing w:before="0" w:line="240" w:lineRule="auto"/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hAnsi="Arial" w:cs="Arial"/>
                <w:sz w:val="16"/>
                <w:szCs w:val="16"/>
                <w:lang w:bidi="ru-RU"/>
              </w:rPr>
              <w:t>оснащению запланированных к подключению подъездов многоквартирных домов, включенных в адресный перечень МКД, камерами подъездного видеонаблюдения с выводом в систему «Безопасный регион» (при условии достаточного финансирования)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FE" w:rsidRPr="003C09FE" w:rsidRDefault="003C09FE" w:rsidP="003C09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FE" w:rsidRPr="00F56802" w:rsidRDefault="003C09FE" w:rsidP="003C09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Проводится совместно с УК поиск потенциальных инвесторов по установке камер (ранее устанавливающих домофоны в подъездах МКД).</w:t>
            </w:r>
          </w:p>
        </w:tc>
      </w:tr>
    </w:tbl>
    <w:p w:rsidR="003C09FE" w:rsidRDefault="003C09FE" w:rsidP="003C09FE">
      <w:pPr>
        <w:suppressAutoHyphens/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Arial" w:eastAsia="Calibri" w:hAnsi="Arial" w:cs="Arial"/>
          <w:sz w:val="16"/>
          <w:szCs w:val="16"/>
        </w:rPr>
      </w:pPr>
    </w:p>
    <w:p w:rsidR="003C453B" w:rsidRDefault="003C453B" w:rsidP="003C09FE">
      <w:pPr>
        <w:suppressAutoHyphens/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Arial" w:eastAsia="Calibri" w:hAnsi="Arial" w:cs="Arial"/>
          <w:sz w:val="16"/>
          <w:szCs w:val="16"/>
        </w:rPr>
      </w:pPr>
    </w:p>
    <w:p w:rsidR="003C09FE" w:rsidRDefault="003C09FE" w:rsidP="003C09FE">
      <w:pPr>
        <w:suppressAutoHyphens/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Arial" w:eastAsia="Calibri" w:hAnsi="Arial" w:cs="Arial"/>
          <w:sz w:val="24"/>
          <w:szCs w:val="24"/>
        </w:rPr>
      </w:pPr>
    </w:p>
    <w:p w:rsidR="003C453B" w:rsidRDefault="003C453B" w:rsidP="00CE5D7F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eastAsia="Calibri" w:hAnsi="Arial" w:cs="Arial"/>
          <w:sz w:val="24"/>
          <w:szCs w:val="24"/>
        </w:rPr>
      </w:pPr>
    </w:p>
    <w:p w:rsidR="003C453B" w:rsidRDefault="003C453B" w:rsidP="00CE5D7F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eastAsia="Calibri" w:hAnsi="Arial" w:cs="Arial"/>
          <w:sz w:val="24"/>
          <w:szCs w:val="24"/>
        </w:rPr>
      </w:pPr>
    </w:p>
    <w:p w:rsidR="003C453B" w:rsidRDefault="003C453B" w:rsidP="00CE5D7F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eastAsia="Calibri" w:hAnsi="Arial" w:cs="Arial"/>
          <w:sz w:val="24"/>
          <w:szCs w:val="24"/>
        </w:rPr>
      </w:pPr>
    </w:p>
    <w:p w:rsidR="003C453B" w:rsidRDefault="003C453B" w:rsidP="00CE5D7F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eastAsia="Calibri" w:hAnsi="Arial" w:cs="Arial"/>
          <w:sz w:val="24"/>
          <w:szCs w:val="24"/>
        </w:rPr>
      </w:pPr>
    </w:p>
    <w:p w:rsidR="00CE5D7F" w:rsidRPr="00164CB4" w:rsidRDefault="00CE5D7F" w:rsidP="00CE5D7F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eastAsia="Calibri" w:hAnsi="Arial" w:cs="Arial"/>
          <w:sz w:val="24"/>
          <w:szCs w:val="24"/>
        </w:rPr>
      </w:pPr>
      <w:r w:rsidRPr="00164CB4">
        <w:rPr>
          <w:rFonts w:ascii="Arial" w:eastAsia="Calibri" w:hAnsi="Arial" w:cs="Arial"/>
          <w:sz w:val="24"/>
          <w:szCs w:val="24"/>
        </w:rPr>
        <w:t>Приложение</w:t>
      </w:r>
      <w:r>
        <w:rPr>
          <w:rFonts w:ascii="Arial" w:eastAsia="Calibri" w:hAnsi="Arial" w:cs="Arial"/>
          <w:sz w:val="24"/>
          <w:szCs w:val="24"/>
        </w:rPr>
        <w:t xml:space="preserve"> 2 </w:t>
      </w:r>
      <w:r w:rsidRPr="00164CB4">
        <w:rPr>
          <w:rFonts w:ascii="Arial" w:eastAsia="Calibri" w:hAnsi="Arial" w:cs="Arial"/>
          <w:sz w:val="24"/>
          <w:szCs w:val="24"/>
        </w:rPr>
        <w:t xml:space="preserve"> к постановлению Главы</w:t>
      </w:r>
    </w:p>
    <w:p w:rsidR="00CE5D7F" w:rsidRPr="00164CB4" w:rsidRDefault="00CE5D7F" w:rsidP="00CE5D7F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eastAsia="Calibri" w:hAnsi="Arial" w:cs="Arial"/>
          <w:sz w:val="24"/>
          <w:szCs w:val="24"/>
        </w:rPr>
      </w:pPr>
      <w:r w:rsidRPr="00164CB4">
        <w:rPr>
          <w:rFonts w:ascii="Arial" w:eastAsia="Calibri" w:hAnsi="Arial" w:cs="Arial"/>
          <w:sz w:val="24"/>
          <w:szCs w:val="24"/>
        </w:rPr>
        <w:t xml:space="preserve"> городского округаЛикино-Дулёво</w:t>
      </w:r>
    </w:p>
    <w:p w:rsidR="00CE5D7F" w:rsidRPr="00164CB4" w:rsidRDefault="00CE5D7F" w:rsidP="00CE5D7F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eastAsia="Calibri" w:hAnsi="Arial" w:cs="Arial"/>
          <w:sz w:val="24"/>
          <w:szCs w:val="24"/>
        </w:rPr>
      </w:pPr>
      <w:r w:rsidRPr="00164CB4">
        <w:rPr>
          <w:rFonts w:ascii="Arial" w:eastAsia="Calibri" w:hAnsi="Arial" w:cs="Arial"/>
          <w:sz w:val="24"/>
          <w:szCs w:val="24"/>
        </w:rPr>
        <w:t xml:space="preserve">от </w:t>
      </w:r>
      <w:r w:rsidR="007C6787">
        <w:rPr>
          <w:rFonts w:ascii="Arial" w:eastAsia="Calibri" w:hAnsi="Arial" w:cs="Arial"/>
          <w:sz w:val="24"/>
          <w:szCs w:val="24"/>
        </w:rPr>
        <w:t>22.08.2019 № 2086</w:t>
      </w:r>
      <w:bookmarkStart w:id="0" w:name="_GoBack"/>
      <w:bookmarkEnd w:id="0"/>
    </w:p>
    <w:p w:rsidR="00C0654E" w:rsidRDefault="00C0654E" w:rsidP="00C0654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D1D25" w:rsidRDefault="00FD1D25" w:rsidP="00C0654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0654E" w:rsidRPr="00E178D3" w:rsidRDefault="002C310D" w:rsidP="00E56023">
      <w:pPr>
        <w:spacing w:after="0" w:line="240" w:lineRule="auto"/>
        <w:ind w:firstLine="284"/>
        <w:jc w:val="center"/>
        <w:rPr>
          <w:rFonts w:ascii="Arial" w:hAnsi="Arial" w:cs="Arial"/>
          <w:b/>
          <w:sz w:val="24"/>
          <w:szCs w:val="24"/>
        </w:rPr>
      </w:pPr>
      <w:r w:rsidRPr="00E178D3">
        <w:rPr>
          <w:rFonts w:ascii="Arial" w:hAnsi="Arial" w:cs="Arial"/>
          <w:b/>
          <w:sz w:val="24"/>
          <w:szCs w:val="24"/>
        </w:rPr>
        <w:t>Перечень целевых показателей оценки деятельности органов местного самоуправления</w:t>
      </w:r>
      <w:r w:rsidR="00FD1D25" w:rsidRPr="00E178D3">
        <w:rPr>
          <w:rFonts w:ascii="Arial" w:hAnsi="Arial" w:cs="Arial"/>
          <w:b/>
          <w:sz w:val="24"/>
          <w:szCs w:val="24"/>
        </w:rPr>
        <w:t xml:space="preserve"> муниципального образования городской округ Ликино-Дулёво</w:t>
      </w:r>
      <w:r w:rsidR="00E178D3">
        <w:rPr>
          <w:rFonts w:ascii="Arial" w:hAnsi="Arial" w:cs="Arial"/>
          <w:b/>
          <w:sz w:val="24"/>
          <w:szCs w:val="24"/>
        </w:rPr>
        <w:t xml:space="preserve"> </w:t>
      </w:r>
      <w:r w:rsidR="005865C6" w:rsidRPr="00E178D3">
        <w:rPr>
          <w:rFonts w:ascii="Arial" w:hAnsi="Arial" w:cs="Arial"/>
          <w:b/>
          <w:sz w:val="24"/>
          <w:szCs w:val="24"/>
        </w:rPr>
        <w:t xml:space="preserve">(показатели </w:t>
      </w:r>
      <w:r w:rsidRPr="00E178D3">
        <w:rPr>
          <w:rFonts w:ascii="Arial" w:hAnsi="Arial" w:cs="Arial"/>
          <w:b/>
          <w:sz w:val="24"/>
          <w:szCs w:val="24"/>
        </w:rPr>
        <w:t>Рейтинга-50</w:t>
      </w:r>
      <w:r w:rsidR="005865C6" w:rsidRPr="00E178D3">
        <w:rPr>
          <w:rFonts w:ascii="Arial" w:hAnsi="Arial" w:cs="Arial"/>
          <w:b/>
          <w:sz w:val="24"/>
          <w:szCs w:val="24"/>
        </w:rPr>
        <w:t>)</w:t>
      </w:r>
    </w:p>
    <w:p w:rsidR="00CE5D7F" w:rsidRPr="00E178D3" w:rsidRDefault="002C310D" w:rsidP="00C0654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178D3">
        <w:rPr>
          <w:rFonts w:ascii="Arial" w:hAnsi="Arial" w:cs="Arial"/>
          <w:b/>
          <w:sz w:val="24"/>
          <w:szCs w:val="24"/>
        </w:rPr>
        <w:t>и  заместителей Главы администрации городского округа Ликино-Дулёво по курирующим направлениям.</w:t>
      </w:r>
    </w:p>
    <w:p w:rsidR="00C0654E" w:rsidRPr="00C0654E" w:rsidRDefault="00C0654E" w:rsidP="00C0654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617"/>
        <w:gridCol w:w="10200"/>
        <w:gridCol w:w="2126"/>
        <w:gridCol w:w="2268"/>
      </w:tblGrid>
      <w:tr w:rsidR="00FD1D25" w:rsidRPr="00CE5D7F" w:rsidTr="00E56023">
        <w:tc>
          <w:tcPr>
            <w:tcW w:w="617" w:type="dxa"/>
          </w:tcPr>
          <w:p w:rsidR="00FD1D25" w:rsidRPr="00CE5D7F" w:rsidRDefault="00FD1D25" w:rsidP="00C065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5D7F">
              <w:rPr>
                <w:rFonts w:ascii="Arial" w:hAnsi="Arial" w:cs="Arial"/>
                <w:sz w:val="16"/>
                <w:szCs w:val="16"/>
              </w:rPr>
              <w:t>№</w:t>
            </w:r>
          </w:p>
        </w:tc>
        <w:tc>
          <w:tcPr>
            <w:tcW w:w="10200" w:type="dxa"/>
          </w:tcPr>
          <w:p w:rsidR="00FD1D25" w:rsidRPr="00CE5D7F" w:rsidRDefault="00FD1D25" w:rsidP="00CE5D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E5D7F">
              <w:rPr>
                <w:rFonts w:ascii="Arial" w:hAnsi="Arial" w:cs="Arial"/>
                <w:b/>
                <w:sz w:val="16"/>
                <w:szCs w:val="16"/>
              </w:rPr>
              <w:t>Показатель</w:t>
            </w:r>
          </w:p>
        </w:tc>
        <w:tc>
          <w:tcPr>
            <w:tcW w:w="2126" w:type="dxa"/>
          </w:tcPr>
          <w:p w:rsidR="00FD1D25" w:rsidRPr="00CE5D7F" w:rsidRDefault="00FD1D25" w:rsidP="00CE5D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E5D7F">
              <w:rPr>
                <w:rFonts w:ascii="Arial" w:hAnsi="Arial" w:cs="Arial"/>
                <w:b/>
                <w:sz w:val="16"/>
                <w:szCs w:val="16"/>
              </w:rPr>
              <w:t>ЦИОГВ МО</w:t>
            </w:r>
          </w:p>
        </w:tc>
        <w:tc>
          <w:tcPr>
            <w:tcW w:w="2268" w:type="dxa"/>
          </w:tcPr>
          <w:p w:rsidR="00FD1D25" w:rsidRPr="00CE5D7F" w:rsidRDefault="00FD1D25" w:rsidP="00CE5D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E5D7F">
              <w:rPr>
                <w:rFonts w:ascii="Arial" w:hAnsi="Arial" w:cs="Arial"/>
                <w:b/>
                <w:sz w:val="16"/>
                <w:szCs w:val="16"/>
              </w:rPr>
              <w:t xml:space="preserve">Ответственные </w:t>
            </w:r>
            <w:r>
              <w:rPr>
                <w:rFonts w:ascii="Arial" w:hAnsi="Arial" w:cs="Arial"/>
                <w:b/>
                <w:sz w:val="16"/>
                <w:szCs w:val="16"/>
              </w:rPr>
              <w:t>заместители Главы администрации</w:t>
            </w:r>
          </w:p>
        </w:tc>
      </w:tr>
      <w:tr w:rsidR="00FD1D25" w:rsidRPr="00CE5D7F" w:rsidTr="00E56023">
        <w:tc>
          <w:tcPr>
            <w:tcW w:w="617" w:type="dxa"/>
          </w:tcPr>
          <w:p w:rsidR="00FD1D25" w:rsidRPr="00CE5D7F" w:rsidRDefault="00FD1D25" w:rsidP="00CE5D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00" w:type="dxa"/>
          </w:tcPr>
          <w:p w:rsidR="00FD1D25" w:rsidRPr="00CE5D7F" w:rsidRDefault="00FD1D25" w:rsidP="00CE5D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E5D7F">
              <w:rPr>
                <w:rFonts w:ascii="Arial" w:hAnsi="Arial" w:cs="Arial"/>
                <w:b/>
                <w:sz w:val="16"/>
                <w:szCs w:val="16"/>
                <w:lang w:val="en-US"/>
              </w:rPr>
              <w:t>I</w:t>
            </w:r>
            <w:r w:rsidRPr="00CE5D7F">
              <w:rPr>
                <w:rFonts w:ascii="Arial" w:hAnsi="Arial" w:cs="Arial"/>
                <w:b/>
                <w:sz w:val="16"/>
                <w:szCs w:val="16"/>
              </w:rPr>
              <w:t>. Оценка населения органов власти</w:t>
            </w:r>
          </w:p>
        </w:tc>
        <w:tc>
          <w:tcPr>
            <w:tcW w:w="2126" w:type="dxa"/>
          </w:tcPr>
          <w:p w:rsidR="00FD1D25" w:rsidRPr="00CE5D7F" w:rsidRDefault="00FD1D25" w:rsidP="00CE5D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:rsidR="00FD1D25" w:rsidRPr="00CE5D7F" w:rsidRDefault="00FD1D25" w:rsidP="00CE5D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1D25" w:rsidRPr="00CE5D7F" w:rsidTr="00E56023">
        <w:tc>
          <w:tcPr>
            <w:tcW w:w="617" w:type="dxa"/>
          </w:tcPr>
          <w:p w:rsidR="00FD1D25" w:rsidRPr="00CE5D7F" w:rsidRDefault="00FD1D25" w:rsidP="00CE5D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5D7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200" w:type="dxa"/>
            <w:vAlign w:val="bottom"/>
          </w:tcPr>
          <w:p w:rsidR="00FD1D25" w:rsidRPr="00CE5D7F" w:rsidRDefault="00FD1D25" w:rsidP="00CE5D7F">
            <w:pPr>
              <w:spacing w:line="0" w:lineRule="atLeast"/>
              <w:ind w:left="20"/>
              <w:rPr>
                <w:rFonts w:ascii="Arial" w:eastAsia="Times New Roman" w:hAnsi="Arial" w:cs="Arial"/>
                <w:sz w:val="16"/>
                <w:szCs w:val="16"/>
              </w:rPr>
            </w:pPr>
            <w:r w:rsidRPr="00CE5D7F">
              <w:rPr>
                <w:rFonts w:ascii="Arial" w:eastAsia="Times New Roman" w:hAnsi="Arial" w:cs="Arial"/>
                <w:sz w:val="16"/>
                <w:szCs w:val="16"/>
              </w:rPr>
              <w:t>Уровень удовлетворенности населения деятельностью органов власти</w:t>
            </w:r>
          </w:p>
        </w:tc>
        <w:tc>
          <w:tcPr>
            <w:tcW w:w="2126" w:type="dxa"/>
            <w:vAlign w:val="bottom"/>
          </w:tcPr>
          <w:p w:rsidR="00FD1D25" w:rsidRPr="00CE5D7F" w:rsidRDefault="00FD1D25" w:rsidP="00CE5D7F">
            <w:pPr>
              <w:spacing w:line="0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CE5D7F">
              <w:rPr>
                <w:rFonts w:ascii="Arial" w:eastAsia="Times New Roman" w:hAnsi="Arial" w:cs="Arial"/>
                <w:sz w:val="16"/>
                <w:szCs w:val="16"/>
              </w:rPr>
              <w:t>ГУТП МО</w:t>
            </w:r>
          </w:p>
        </w:tc>
        <w:tc>
          <w:tcPr>
            <w:tcW w:w="2268" w:type="dxa"/>
          </w:tcPr>
          <w:p w:rsidR="00FD1D25" w:rsidRPr="00CE5D7F" w:rsidRDefault="00FD1D25" w:rsidP="00CE5D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5D7F">
              <w:rPr>
                <w:rFonts w:ascii="Arial" w:hAnsi="Arial" w:cs="Arial"/>
                <w:sz w:val="16"/>
                <w:szCs w:val="16"/>
              </w:rPr>
              <w:t>Буянов А.Ю.</w:t>
            </w:r>
          </w:p>
        </w:tc>
      </w:tr>
      <w:tr w:rsidR="00FD1D25" w:rsidRPr="00CE5D7F" w:rsidTr="00E56023">
        <w:tc>
          <w:tcPr>
            <w:tcW w:w="617" w:type="dxa"/>
          </w:tcPr>
          <w:p w:rsidR="00FD1D25" w:rsidRPr="00CE5D7F" w:rsidRDefault="00FD1D25" w:rsidP="00CE5D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00" w:type="dxa"/>
          </w:tcPr>
          <w:p w:rsidR="00FD1D25" w:rsidRPr="00CE5D7F" w:rsidRDefault="00FD1D25" w:rsidP="00CE5D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E5D7F">
              <w:rPr>
                <w:rFonts w:ascii="Arial" w:hAnsi="Arial" w:cs="Arial"/>
                <w:b/>
                <w:sz w:val="16"/>
                <w:szCs w:val="16"/>
              </w:rPr>
              <w:t>СМИ</w:t>
            </w:r>
          </w:p>
        </w:tc>
        <w:tc>
          <w:tcPr>
            <w:tcW w:w="2126" w:type="dxa"/>
          </w:tcPr>
          <w:p w:rsidR="00FD1D25" w:rsidRPr="00CE5D7F" w:rsidRDefault="00FD1D25" w:rsidP="00CE5D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:rsidR="00FD1D25" w:rsidRPr="00CE5D7F" w:rsidRDefault="00FD1D25" w:rsidP="00CE5D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1D25" w:rsidRPr="00CE5D7F" w:rsidTr="00E56023">
        <w:tc>
          <w:tcPr>
            <w:tcW w:w="617" w:type="dxa"/>
          </w:tcPr>
          <w:p w:rsidR="00FD1D25" w:rsidRPr="00CE5D7F" w:rsidRDefault="00FD1D25" w:rsidP="00CE5D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5D7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200" w:type="dxa"/>
            <w:vAlign w:val="bottom"/>
          </w:tcPr>
          <w:p w:rsidR="00FD1D25" w:rsidRPr="00CE5D7F" w:rsidRDefault="00FD1D25" w:rsidP="00CE5D7F">
            <w:pPr>
              <w:spacing w:line="0" w:lineRule="atLeast"/>
              <w:ind w:left="20"/>
              <w:rPr>
                <w:rFonts w:ascii="Arial" w:eastAsia="Times New Roman" w:hAnsi="Arial" w:cs="Arial"/>
                <w:sz w:val="16"/>
                <w:szCs w:val="16"/>
              </w:rPr>
            </w:pPr>
            <w:r w:rsidRPr="00CE5D7F">
              <w:rPr>
                <w:rFonts w:ascii="Arial" w:eastAsia="Times New Roman" w:hAnsi="Arial" w:cs="Arial"/>
                <w:sz w:val="16"/>
                <w:szCs w:val="16"/>
              </w:rPr>
              <w:t>Охват населения средствами массовой информации Уровень информированности населения «Житель хочет знать»</w:t>
            </w:r>
          </w:p>
        </w:tc>
        <w:tc>
          <w:tcPr>
            <w:tcW w:w="2126" w:type="dxa"/>
          </w:tcPr>
          <w:p w:rsidR="00FD1D25" w:rsidRPr="00CE5D7F" w:rsidRDefault="00FD1D25" w:rsidP="00CE5D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5D7F">
              <w:rPr>
                <w:rFonts w:ascii="Arial" w:eastAsia="Times New Roman" w:hAnsi="Arial" w:cs="Arial"/>
                <w:sz w:val="16"/>
                <w:szCs w:val="16"/>
              </w:rPr>
              <w:t>ГУИП МО</w:t>
            </w:r>
          </w:p>
        </w:tc>
        <w:tc>
          <w:tcPr>
            <w:tcW w:w="2268" w:type="dxa"/>
          </w:tcPr>
          <w:p w:rsidR="00FD1D25" w:rsidRPr="00CE5D7F" w:rsidRDefault="00FD1D25" w:rsidP="00CE5D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5D7F">
              <w:rPr>
                <w:rFonts w:ascii="Arial" w:hAnsi="Arial" w:cs="Arial"/>
                <w:sz w:val="16"/>
                <w:szCs w:val="16"/>
              </w:rPr>
              <w:t>Буянов А.Ю.</w:t>
            </w:r>
          </w:p>
        </w:tc>
      </w:tr>
      <w:tr w:rsidR="00FD1D25" w:rsidRPr="00CE5D7F" w:rsidTr="00E56023">
        <w:tc>
          <w:tcPr>
            <w:tcW w:w="617" w:type="dxa"/>
          </w:tcPr>
          <w:p w:rsidR="00FD1D25" w:rsidRPr="00CE5D7F" w:rsidRDefault="00FD1D25" w:rsidP="00CE5D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5D7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200" w:type="dxa"/>
            <w:vAlign w:val="bottom"/>
          </w:tcPr>
          <w:p w:rsidR="00FD1D25" w:rsidRPr="00CE5D7F" w:rsidRDefault="00FD1D25" w:rsidP="00CE5D7F">
            <w:pPr>
              <w:spacing w:line="0" w:lineRule="atLeast"/>
              <w:ind w:left="20"/>
              <w:rPr>
                <w:rFonts w:ascii="Arial" w:eastAsia="Times New Roman" w:hAnsi="Arial" w:cs="Arial"/>
                <w:sz w:val="16"/>
                <w:szCs w:val="16"/>
              </w:rPr>
            </w:pPr>
            <w:r w:rsidRPr="00CE5D7F">
              <w:rPr>
                <w:rFonts w:ascii="Arial" w:eastAsia="Times New Roman" w:hAnsi="Arial" w:cs="Arial"/>
                <w:sz w:val="16"/>
                <w:szCs w:val="16"/>
              </w:rPr>
              <w:t>Уровень информированности населения в социальных сетях</w:t>
            </w:r>
          </w:p>
        </w:tc>
        <w:tc>
          <w:tcPr>
            <w:tcW w:w="2126" w:type="dxa"/>
          </w:tcPr>
          <w:p w:rsidR="00FD1D25" w:rsidRPr="00CE5D7F" w:rsidRDefault="00FD1D25" w:rsidP="00CE5D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5D7F">
              <w:rPr>
                <w:rFonts w:ascii="Arial" w:eastAsia="Times New Roman" w:hAnsi="Arial" w:cs="Arial"/>
                <w:sz w:val="16"/>
                <w:szCs w:val="16"/>
              </w:rPr>
              <w:t>ГУИП МО ЗАТО</w:t>
            </w:r>
          </w:p>
        </w:tc>
        <w:tc>
          <w:tcPr>
            <w:tcW w:w="2268" w:type="dxa"/>
          </w:tcPr>
          <w:p w:rsidR="00FD1D25" w:rsidRPr="00CE5D7F" w:rsidRDefault="00FD1D25" w:rsidP="00CE5D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5D7F">
              <w:rPr>
                <w:rFonts w:ascii="Arial" w:hAnsi="Arial" w:cs="Arial"/>
                <w:sz w:val="16"/>
                <w:szCs w:val="16"/>
              </w:rPr>
              <w:t>Буянов А.Ю.</w:t>
            </w:r>
          </w:p>
        </w:tc>
      </w:tr>
      <w:tr w:rsidR="00FD1D25" w:rsidRPr="00CE5D7F" w:rsidTr="00E56023">
        <w:tc>
          <w:tcPr>
            <w:tcW w:w="617" w:type="dxa"/>
          </w:tcPr>
          <w:p w:rsidR="00FD1D25" w:rsidRPr="00CE5D7F" w:rsidRDefault="00FD1D25" w:rsidP="00CE5D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00" w:type="dxa"/>
            <w:vAlign w:val="bottom"/>
          </w:tcPr>
          <w:p w:rsidR="00FD1D25" w:rsidRPr="00CE5D7F" w:rsidRDefault="00FD1D25" w:rsidP="00CE5D7F">
            <w:pPr>
              <w:spacing w:line="0" w:lineRule="atLeast"/>
              <w:ind w:left="2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E5D7F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 xml:space="preserve">II </w:t>
            </w:r>
            <w:r w:rsidRPr="00CE5D7F">
              <w:rPr>
                <w:rFonts w:ascii="Arial" w:eastAsia="Times New Roman" w:hAnsi="Arial" w:cs="Arial"/>
                <w:b/>
                <w:sz w:val="16"/>
                <w:szCs w:val="16"/>
              </w:rPr>
              <w:t>Экономика</w:t>
            </w:r>
          </w:p>
        </w:tc>
        <w:tc>
          <w:tcPr>
            <w:tcW w:w="2126" w:type="dxa"/>
          </w:tcPr>
          <w:p w:rsidR="00FD1D25" w:rsidRPr="00CE5D7F" w:rsidRDefault="00FD1D25" w:rsidP="00CE5D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:rsidR="00FD1D25" w:rsidRPr="00CE5D7F" w:rsidRDefault="00FD1D25" w:rsidP="00CE5D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1D25" w:rsidRPr="00CE5D7F" w:rsidTr="00E56023">
        <w:tc>
          <w:tcPr>
            <w:tcW w:w="617" w:type="dxa"/>
          </w:tcPr>
          <w:p w:rsidR="00FD1D25" w:rsidRPr="00CE5D7F" w:rsidRDefault="00FD1D25" w:rsidP="00CE5D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5D7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0200" w:type="dxa"/>
          </w:tcPr>
          <w:p w:rsidR="00FD1D25" w:rsidRPr="00CE5D7F" w:rsidRDefault="00FD1D25" w:rsidP="00CE5D7F">
            <w:pPr>
              <w:rPr>
                <w:rFonts w:ascii="Arial" w:hAnsi="Arial" w:cs="Arial"/>
                <w:sz w:val="16"/>
                <w:szCs w:val="16"/>
              </w:rPr>
            </w:pPr>
            <w:r w:rsidRPr="00CE5D7F">
              <w:rPr>
                <w:rFonts w:ascii="Arial" w:eastAsia="Times New Roman" w:hAnsi="Arial" w:cs="Arial"/>
                <w:sz w:val="16"/>
                <w:szCs w:val="16"/>
              </w:rPr>
              <w:t>Объем инвестиций, привлеченных в основной капитал (без учета бюджетных инвестиций), на душу населения «Инвестируй в Подмосковье»</w:t>
            </w:r>
          </w:p>
        </w:tc>
        <w:tc>
          <w:tcPr>
            <w:tcW w:w="2126" w:type="dxa"/>
          </w:tcPr>
          <w:p w:rsidR="00FD1D25" w:rsidRPr="00CE5D7F" w:rsidRDefault="00FD1D25" w:rsidP="00CE5D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5D7F">
              <w:rPr>
                <w:rFonts w:ascii="Arial" w:eastAsia="Times New Roman" w:hAnsi="Arial" w:cs="Arial"/>
                <w:sz w:val="16"/>
                <w:szCs w:val="16"/>
              </w:rPr>
              <w:t>Мининвест МО</w:t>
            </w:r>
          </w:p>
        </w:tc>
        <w:tc>
          <w:tcPr>
            <w:tcW w:w="2268" w:type="dxa"/>
          </w:tcPr>
          <w:p w:rsidR="00FD1D25" w:rsidRPr="00CE5D7F" w:rsidRDefault="00FD1D25" w:rsidP="00CE5D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5D7F">
              <w:rPr>
                <w:rFonts w:ascii="Arial" w:hAnsi="Arial" w:cs="Arial"/>
                <w:sz w:val="16"/>
                <w:szCs w:val="16"/>
              </w:rPr>
              <w:t>Буянов А.Ю.</w:t>
            </w:r>
          </w:p>
        </w:tc>
      </w:tr>
      <w:tr w:rsidR="00FD1D25" w:rsidRPr="00CE5D7F" w:rsidTr="00E56023">
        <w:tc>
          <w:tcPr>
            <w:tcW w:w="617" w:type="dxa"/>
          </w:tcPr>
          <w:p w:rsidR="00FD1D25" w:rsidRPr="00CE5D7F" w:rsidRDefault="00FD1D25" w:rsidP="00CE5D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5D7F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200" w:type="dxa"/>
          </w:tcPr>
          <w:p w:rsidR="00FD1D25" w:rsidRPr="00CE5D7F" w:rsidRDefault="00FD1D25" w:rsidP="00CE5D7F">
            <w:pPr>
              <w:rPr>
                <w:rFonts w:ascii="Arial" w:hAnsi="Arial" w:cs="Arial"/>
                <w:sz w:val="16"/>
                <w:szCs w:val="16"/>
              </w:rPr>
            </w:pPr>
            <w:r w:rsidRPr="00CE5D7F">
              <w:rPr>
                <w:rFonts w:ascii="Arial" w:eastAsia="Times New Roman" w:hAnsi="Arial" w:cs="Arial"/>
                <w:sz w:val="16"/>
                <w:szCs w:val="16"/>
              </w:rPr>
              <w:t>Заполняемость промышленных площадок, индустриальных парков «Территории промышленного роста»</w:t>
            </w:r>
          </w:p>
        </w:tc>
        <w:tc>
          <w:tcPr>
            <w:tcW w:w="2126" w:type="dxa"/>
          </w:tcPr>
          <w:p w:rsidR="00FD1D25" w:rsidRPr="00CE5D7F" w:rsidRDefault="00FD1D25" w:rsidP="00CE5D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5D7F">
              <w:rPr>
                <w:rFonts w:ascii="Arial" w:eastAsia="Times New Roman" w:hAnsi="Arial" w:cs="Arial"/>
                <w:sz w:val="16"/>
                <w:szCs w:val="16"/>
              </w:rPr>
              <w:t>Мининвест МО</w:t>
            </w:r>
          </w:p>
        </w:tc>
        <w:tc>
          <w:tcPr>
            <w:tcW w:w="2268" w:type="dxa"/>
          </w:tcPr>
          <w:p w:rsidR="00FD1D25" w:rsidRPr="00CE5D7F" w:rsidRDefault="00FD1D25" w:rsidP="00CE5D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5D7F">
              <w:rPr>
                <w:rFonts w:ascii="Arial" w:hAnsi="Arial" w:cs="Arial"/>
                <w:sz w:val="16"/>
                <w:szCs w:val="16"/>
              </w:rPr>
              <w:t>Буянов А.Ю.</w:t>
            </w:r>
          </w:p>
        </w:tc>
      </w:tr>
      <w:tr w:rsidR="00FD1D25" w:rsidRPr="00CE5D7F" w:rsidTr="00E56023">
        <w:tc>
          <w:tcPr>
            <w:tcW w:w="617" w:type="dxa"/>
          </w:tcPr>
          <w:p w:rsidR="00FD1D25" w:rsidRPr="00CE5D7F" w:rsidRDefault="00FD1D25" w:rsidP="00CE5D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5D7F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0200" w:type="dxa"/>
          </w:tcPr>
          <w:p w:rsidR="00FD1D25" w:rsidRPr="00CE5D7F" w:rsidRDefault="00FD1D25" w:rsidP="00CE5D7F">
            <w:pPr>
              <w:rPr>
                <w:rFonts w:ascii="Arial" w:hAnsi="Arial" w:cs="Arial"/>
                <w:sz w:val="16"/>
                <w:szCs w:val="16"/>
              </w:rPr>
            </w:pPr>
            <w:r w:rsidRPr="00CE5D7F">
              <w:rPr>
                <w:rFonts w:ascii="Arial" w:eastAsia="Times New Roman" w:hAnsi="Arial" w:cs="Arial"/>
                <w:sz w:val="16"/>
                <w:szCs w:val="16"/>
              </w:rPr>
              <w:t>Прирост количества субъектов малого и среднего предпринимательства на 10 тыс. населения «Малый бизнес большого региона»</w:t>
            </w:r>
          </w:p>
        </w:tc>
        <w:tc>
          <w:tcPr>
            <w:tcW w:w="2126" w:type="dxa"/>
          </w:tcPr>
          <w:p w:rsidR="00FD1D25" w:rsidRPr="00CE5D7F" w:rsidRDefault="00FD1D25" w:rsidP="00CE5D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5D7F">
              <w:rPr>
                <w:rFonts w:ascii="Arial" w:eastAsia="Times New Roman" w:hAnsi="Arial" w:cs="Arial"/>
                <w:sz w:val="16"/>
                <w:szCs w:val="16"/>
              </w:rPr>
              <w:t>Мининвест МО</w:t>
            </w:r>
          </w:p>
        </w:tc>
        <w:tc>
          <w:tcPr>
            <w:tcW w:w="2268" w:type="dxa"/>
          </w:tcPr>
          <w:p w:rsidR="00FD1D25" w:rsidRPr="00CE5D7F" w:rsidRDefault="00FD1D25" w:rsidP="00CE5D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5D7F">
              <w:rPr>
                <w:rFonts w:ascii="Arial" w:hAnsi="Arial" w:cs="Arial"/>
                <w:sz w:val="16"/>
                <w:szCs w:val="16"/>
              </w:rPr>
              <w:t>Волкович И.С.</w:t>
            </w:r>
          </w:p>
        </w:tc>
      </w:tr>
      <w:tr w:rsidR="00FD1D25" w:rsidRPr="00CE5D7F" w:rsidTr="00E56023">
        <w:tc>
          <w:tcPr>
            <w:tcW w:w="617" w:type="dxa"/>
          </w:tcPr>
          <w:p w:rsidR="00FD1D25" w:rsidRPr="00CE5D7F" w:rsidRDefault="00FD1D25" w:rsidP="00CE5D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5D7F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0200" w:type="dxa"/>
          </w:tcPr>
          <w:p w:rsidR="00FD1D25" w:rsidRPr="00CE5D7F" w:rsidRDefault="00FD1D25" w:rsidP="00CE5D7F">
            <w:pPr>
              <w:rPr>
                <w:rFonts w:ascii="Arial" w:hAnsi="Arial" w:cs="Arial"/>
                <w:sz w:val="16"/>
                <w:szCs w:val="16"/>
              </w:rPr>
            </w:pPr>
            <w:r w:rsidRPr="00CE5D7F">
              <w:rPr>
                <w:rFonts w:ascii="Arial" w:eastAsia="Times New Roman" w:hAnsi="Arial" w:cs="Arial"/>
                <w:sz w:val="16"/>
                <w:szCs w:val="16"/>
              </w:rPr>
              <w:t>Прирост объема производства продукции агропромышленного комплекса(производство и переработка с/х продукции)</w:t>
            </w:r>
          </w:p>
        </w:tc>
        <w:tc>
          <w:tcPr>
            <w:tcW w:w="2126" w:type="dxa"/>
          </w:tcPr>
          <w:p w:rsidR="00FD1D25" w:rsidRPr="00CE5D7F" w:rsidRDefault="00FD1D25" w:rsidP="00CE5D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5D7F">
              <w:rPr>
                <w:rFonts w:ascii="Arial" w:eastAsia="Times New Roman" w:hAnsi="Arial" w:cs="Arial"/>
                <w:sz w:val="16"/>
                <w:szCs w:val="16"/>
              </w:rPr>
              <w:t>Минсельхоз МО</w:t>
            </w:r>
          </w:p>
        </w:tc>
        <w:tc>
          <w:tcPr>
            <w:tcW w:w="2268" w:type="dxa"/>
          </w:tcPr>
          <w:p w:rsidR="00FD1D25" w:rsidRPr="00CE5D7F" w:rsidRDefault="00FD1D25" w:rsidP="00CE5D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5D7F">
              <w:rPr>
                <w:rFonts w:ascii="Arial" w:hAnsi="Arial" w:cs="Arial"/>
                <w:sz w:val="16"/>
                <w:szCs w:val="16"/>
              </w:rPr>
              <w:t>Буянов А.Ю.</w:t>
            </w:r>
          </w:p>
        </w:tc>
      </w:tr>
      <w:tr w:rsidR="00FD1D25" w:rsidRPr="00CE5D7F" w:rsidTr="00E56023">
        <w:tc>
          <w:tcPr>
            <w:tcW w:w="617" w:type="dxa"/>
          </w:tcPr>
          <w:p w:rsidR="00FD1D25" w:rsidRPr="00CE5D7F" w:rsidRDefault="00FD1D25" w:rsidP="00CE5D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00" w:type="dxa"/>
          </w:tcPr>
          <w:p w:rsidR="00FD1D25" w:rsidRPr="00CE5D7F" w:rsidRDefault="00FD1D25" w:rsidP="00CE5D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5D7F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III</w:t>
            </w:r>
            <w:r w:rsidRPr="00CE5D7F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Государственные и муниципальные услуги</w:t>
            </w:r>
          </w:p>
        </w:tc>
        <w:tc>
          <w:tcPr>
            <w:tcW w:w="2126" w:type="dxa"/>
          </w:tcPr>
          <w:p w:rsidR="00FD1D25" w:rsidRPr="00CE5D7F" w:rsidRDefault="00FD1D25" w:rsidP="00CE5D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:rsidR="00FD1D25" w:rsidRPr="00CE5D7F" w:rsidRDefault="00FD1D25" w:rsidP="00CE5D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1D25" w:rsidRPr="00CE5D7F" w:rsidTr="00E56023">
        <w:tc>
          <w:tcPr>
            <w:tcW w:w="617" w:type="dxa"/>
          </w:tcPr>
          <w:p w:rsidR="00FD1D25" w:rsidRPr="00CE5D7F" w:rsidRDefault="00FD1D25" w:rsidP="00CE5D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5D7F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0200" w:type="dxa"/>
          </w:tcPr>
          <w:p w:rsidR="00FD1D25" w:rsidRPr="00CE5D7F" w:rsidRDefault="00FD1D25" w:rsidP="00CE5D7F">
            <w:pPr>
              <w:rPr>
                <w:rFonts w:ascii="Arial" w:hAnsi="Arial" w:cs="Arial"/>
                <w:sz w:val="16"/>
                <w:szCs w:val="16"/>
              </w:rPr>
            </w:pPr>
            <w:r w:rsidRPr="00CE5D7F">
              <w:rPr>
                <w:rFonts w:ascii="Arial" w:eastAsia="Times New Roman" w:hAnsi="Arial" w:cs="Arial"/>
                <w:sz w:val="16"/>
                <w:szCs w:val="16"/>
              </w:rPr>
              <w:t>Доля муниципальных (государственных) услуг, по которым нарушены сроки «Качественные услуги»</w:t>
            </w:r>
          </w:p>
        </w:tc>
        <w:tc>
          <w:tcPr>
            <w:tcW w:w="2126" w:type="dxa"/>
          </w:tcPr>
          <w:p w:rsidR="00FD1D25" w:rsidRPr="00CE5D7F" w:rsidRDefault="00FD1D25" w:rsidP="00CE5D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5D7F">
              <w:rPr>
                <w:rFonts w:ascii="Arial" w:eastAsia="Times New Roman" w:hAnsi="Arial" w:cs="Arial"/>
                <w:sz w:val="16"/>
                <w:szCs w:val="16"/>
              </w:rPr>
              <w:t>Мингос МО</w:t>
            </w:r>
          </w:p>
        </w:tc>
        <w:tc>
          <w:tcPr>
            <w:tcW w:w="2268" w:type="dxa"/>
          </w:tcPr>
          <w:p w:rsidR="00FD1D25" w:rsidRPr="00CE5D7F" w:rsidRDefault="00FD1D25" w:rsidP="00CE5D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5D7F">
              <w:rPr>
                <w:rFonts w:ascii="Arial" w:hAnsi="Arial" w:cs="Arial"/>
                <w:sz w:val="16"/>
                <w:szCs w:val="16"/>
              </w:rPr>
              <w:t>Волкович И.С.</w:t>
            </w:r>
          </w:p>
        </w:tc>
      </w:tr>
      <w:tr w:rsidR="00FD1D25" w:rsidRPr="00CE5D7F" w:rsidTr="00E56023">
        <w:tc>
          <w:tcPr>
            <w:tcW w:w="617" w:type="dxa"/>
          </w:tcPr>
          <w:p w:rsidR="00FD1D25" w:rsidRPr="00CE5D7F" w:rsidRDefault="00FD1D25" w:rsidP="00CE5D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5D7F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0200" w:type="dxa"/>
          </w:tcPr>
          <w:p w:rsidR="00FD1D25" w:rsidRPr="00CE5D7F" w:rsidRDefault="00FD1D25" w:rsidP="00CE5D7F">
            <w:pPr>
              <w:rPr>
                <w:rFonts w:ascii="Arial" w:hAnsi="Arial" w:cs="Arial"/>
                <w:sz w:val="16"/>
                <w:szCs w:val="16"/>
              </w:rPr>
            </w:pPr>
            <w:r w:rsidRPr="00CE5D7F">
              <w:rPr>
                <w:rFonts w:ascii="Arial" w:eastAsia="Times New Roman" w:hAnsi="Arial" w:cs="Arial"/>
                <w:sz w:val="16"/>
                <w:szCs w:val="16"/>
              </w:rPr>
              <w:t>Доля отказов в предоставлении услуг «</w:t>
            </w:r>
            <w:r w:rsidRPr="00CE5D7F">
              <w:rPr>
                <w:rFonts w:ascii="Arial" w:eastAsia="Times New Roman" w:hAnsi="Arial" w:cs="Arial"/>
                <w:i/>
                <w:sz w:val="16"/>
                <w:szCs w:val="16"/>
              </w:rPr>
              <w:t>Результативные услуги»</w:t>
            </w:r>
          </w:p>
        </w:tc>
        <w:tc>
          <w:tcPr>
            <w:tcW w:w="2126" w:type="dxa"/>
          </w:tcPr>
          <w:p w:rsidR="00FD1D25" w:rsidRPr="00CE5D7F" w:rsidRDefault="00FD1D25" w:rsidP="00CE5D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5D7F">
              <w:rPr>
                <w:rFonts w:ascii="Arial" w:eastAsia="Times New Roman" w:hAnsi="Arial" w:cs="Arial"/>
                <w:sz w:val="16"/>
                <w:szCs w:val="16"/>
              </w:rPr>
              <w:t>Мингос МО</w:t>
            </w:r>
          </w:p>
        </w:tc>
        <w:tc>
          <w:tcPr>
            <w:tcW w:w="2268" w:type="dxa"/>
          </w:tcPr>
          <w:p w:rsidR="00FD1D25" w:rsidRPr="00CE5D7F" w:rsidRDefault="00FD1D25" w:rsidP="00CE5D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5D7F">
              <w:rPr>
                <w:rFonts w:ascii="Arial" w:hAnsi="Arial" w:cs="Arial"/>
                <w:sz w:val="16"/>
                <w:szCs w:val="16"/>
              </w:rPr>
              <w:t>Волкович И.С.</w:t>
            </w:r>
          </w:p>
        </w:tc>
      </w:tr>
      <w:tr w:rsidR="00FD1D25" w:rsidRPr="00CE5D7F" w:rsidTr="00E56023">
        <w:tc>
          <w:tcPr>
            <w:tcW w:w="617" w:type="dxa"/>
          </w:tcPr>
          <w:p w:rsidR="00FD1D25" w:rsidRPr="00CE5D7F" w:rsidRDefault="00FD1D25" w:rsidP="00CE5D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5D7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200" w:type="dxa"/>
          </w:tcPr>
          <w:p w:rsidR="00FD1D25" w:rsidRPr="00CE5D7F" w:rsidRDefault="00FD1D25" w:rsidP="00CE5D7F">
            <w:pPr>
              <w:rPr>
                <w:rFonts w:ascii="Arial" w:hAnsi="Arial" w:cs="Arial"/>
                <w:sz w:val="16"/>
                <w:szCs w:val="16"/>
              </w:rPr>
            </w:pPr>
            <w:r w:rsidRPr="00CE5D7F">
              <w:rPr>
                <w:rFonts w:ascii="Arial" w:eastAsia="Times New Roman" w:hAnsi="Arial" w:cs="Arial"/>
                <w:sz w:val="16"/>
                <w:szCs w:val="16"/>
              </w:rPr>
              <w:t>Исключение незаконных решений по земле</w:t>
            </w:r>
          </w:p>
        </w:tc>
        <w:tc>
          <w:tcPr>
            <w:tcW w:w="2126" w:type="dxa"/>
          </w:tcPr>
          <w:p w:rsidR="00FD1D25" w:rsidRPr="00CE5D7F" w:rsidRDefault="00FD1D25" w:rsidP="00CE5D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5D7F">
              <w:rPr>
                <w:rFonts w:ascii="Arial" w:eastAsia="Times New Roman" w:hAnsi="Arial" w:cs="Arial"/>
                <w:sz w:val="16"/>
                <w:szCs w:val="16"/>
              </w:rPr>
              <w:t>Минимущество МО</w:t>
            </w:r>
          </w:p>
        </w:tc>
        <w:tc>
          <w:tcPr>
            <w:tcW w:w="2268" w:type="dxa"/>
          </w:tcPr>
          <w:p w:rsidR="00FD1D25" w:rsidRPr="00CE5D7F" w:rsidRDefault="00FD1D25" w:rsidP="00CE5D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5D7F">
              <w:rPr>
                <w:rFonts w:ascii="Arial" w:hAnsi="Arial" w:cs="Arial"/>
                <w:sz w:val="16"/>
                <w:szCs w:val="16"/>
              </w:rPr>
              <w:t>Жукова С.В.</w:t>
            </w:r>
          </w:p>
        </w:tc>
      </w:tr>
      <w:tr w:rsidR="00FD1D25" w:rsidRPr="00CE5D7F" w:rsidTr="00E56023">
        <w:tc>
          <w:tcPr>
            <w:tcW w:w="617" w:type="dxa"/>
          </w:tcPr>
          <w:p w:rsidR="00FD1D25" w:rsidRPr="00CE5D7F" w:rsidRDefault="00FD1D25" w:rsidP="00CE5D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00" w:type="dxa"/>
          </w:tcPr>
          <w:p w:rsidR="00FD1D25" w:rsidRPr="00CE5D7F" w:rsidRDefault="00FD1D25" w:rsidP="009C65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5D7F">
              <w:rPr>
                <w:rFonts w:ascii="Arial" w:eastAsia="Times New Roman" w:hAnsi="Arial" w:cs="Arial"/>
                <w:b/>
                <w:sz w:val="16"/>
                <w:szCs w:val="16"/>
              </w:rPr>
              <w:t>Добродел</w:t>
            </w:r>
          </w:p>
        </w:tc>
        <w:tc>
          <w:tcPr>
            <w:tcW w:w="2126" w:type="dxa"/>
          </w:tcPr>
          <w:p w:rsidR="00FD1D25" w:rsidRPr="00CE5D7F" w:rsidRDefault="00FD1D25" w:rsidP="00CE5D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:rsidR="00FD1D25" w:rsidRPr="00CE5D7F" w:rsidRDefault="00FD1D25" w:rsidP="00CE5D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1D25" w:rsidRPr="00CE5D7F" w:rsidTr="00E56023">
        <w:tc>
          <w:tcPr>
            <w:tcW w:w="617" w:type="dxa"/>
          </w:tcPr>
          <w:p w:rsidR="00FD1D25" w:rsidRPr="00CE5D7F" w:rsidRDefault="00FD1D25" w:rsidP="00CE5D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5D7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200" w:type="dxa"/>
          </w:tcPr>
          <w:p w:rsidR="00FD1D25" w:rsidRPr="00CE5D7F" w:rsidRDefault="00FD1D25" w:rsidP="00CE5D7F">
            <w:pPr>
              <w:rPr>
                <w:rFonts w:ascii="Arial" w:hAnsi="Arial" w:cs="Arial"/>
                <w:sz w:val="16"/>
                <w:szCs w:val="16"/>
              </w:rPr>
            </w:pPr>
            <w:r w:rsidRPr="00CE5D7F">
              <w:rPr>
                <w:rFonts w:ascii="Arial" w:eastAsia="Times New Roman" w:hAnsi="Arial" w:cs="Arial"/>
                <w:sz w:val="16"/>
                <w:szCs w:val="16"/>
              </w:rPr>
              <w:t>Доля обращений, поступивших на портал «Добродел», по которым поступили повторные обращения</w:t>
            </w:r>
          </w:p>
        </w:tc>
        <w:tc>
          <w:tcPr>
            <w:tcW w:w="2126" w:type="dxa"/>
          </w:tcPr>
          <w:p w:rsidR="00FD1D25" w:rsidRPr="00CE5D7F" w:rsidRDefault="00FD1D25" w:rsidP="00CE5D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5D7F">
              <w:rPr>
                <w:rFonts w:ascii="Arial" w:eastAsia="Times New Roman" w:hAnsi="Arial" w:cs="Arial"/>
                <w:sz w:val="16"/>
                <w:szCs w:val="16"/>
              </w:rPr>
              <w:t>Мингос МО</w:t>
            </w:r>
          </w:p>
        </w:tc>
        <w:tc>
          <w:tcPr>
            <w:tcW w:w="2268" w:type="dxa"/>
          </w:tcPr>
          <w:p w:rsidR="00FD1D25" w:rsidRPr="00CE5D7F" w:rsidRDefault="00FD1D25" w:rsidP="00CE5D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5D7F">
              <w:rPr>
                <w:rFonts w:ascii="Arial" w:hAnsi="Arial" w:cs="Arial"/>
                <w:sz w:val="16"/>
                <w:szCs w:val="16"/>
              </w:rPr>
              <w:t xml:space="preserve">Буянов А.Ю. </w:t>
            </w:r>
          </w:p>
          <w:p w:rsidR="00FD1D25" w:rsidRDefault="00FD1D25" w:rsidP="00CE5D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5D7F">
              <w:rPr>
                <w:rFonts w:ascii="Arial" w:hAnsi="Arial" w:cs="Arial"/>
                <w:sz w:val="16"/>
                <w:szCs w:val="16"/>
              </w:rPr>
              <w:t xml:space="preserve">Волкович И.С. </w:t>
            </w:r>
          </w:p>
          <w:p w:rsidR="00FD1D25" w:rsidRPr="00CE5D7F" w:rsidRDefault="00FD1D25" w:rsidP="00CE5D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5D7F">
              <w:rPr>
                <w:rFonts w:ascii="Arial" w:hAnsi="Arial" w:cs="Arial"/>
                <w:sz w:val="16"/>
                <w:szCs w:val="16"/>
              </w:rPr>
              <w:t xml:space="preserve">Жукова С.В. </w:t>
            </w:r>
          </w:p>
          <w:p w:rsidR="00FD1D25" w:rsidRPr="00CE5D7F" w:rsidRDefault="00FD1D25" w:rsidP="00CE5D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5D7F">
              <w:rPr>
                <w:rFonts w:ascii="Arial" w:hAnsi="Arial" w:cs="Arial"/>
                <w:sz w:val="16"/>
                <w:szCs w:val="16"/>
              </w:rPr>
              <w:t xml:space="preserve">Ефремов А.В. </w:t>
            </w:r>
          </w:p>
          <w:p w:rsidR="00FD1D25" w:rsidRPr="00CE5D7F" w:rsidRDefault="00FD1D25" w:rsidP="00CE5D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5D7F">
              <w:rPr>
                <w:rFonts w:ascii="Arial" w:hAnsi="Arial" w:cs="Arial"/>
                <w:sz w:val="16"/>
                <w:szCs w:val="16"/>
              </w:rPr>
              <w:t xml:space="preserve">Банцекин Д.А. </w:t>
            </w:r>
          </w:p>
        </w:tc>
      </w:tr>
      <w:tr w:rsidR="00FD1D25" w:rsidRPr="00CE5D7F" w:rsidTr="00E56023">
        <w:tc>
          <w:tcPr>
            <w:tcW w:w="617" w:type="dxa"/>
          </w:tcPr>
          <w:p w:rsidR="00FD1D25" w:rsidRPr="00CE5D7F" w:rsidRDefault="00FD1D25" w:rsidP="00CE5D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5D7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0200" w:type="dxa"/>
          </w:tcPr>
          <w:p w:rsidR="00FD1D25" w:rsidRPr="00CE5D7F" w:rsidRDefault="00FD1D25" w:rsidP="00CE5D7F">
            <w:pPr>
              <w:rPr>
                <w:rFonts w:ascii="Arial" w:hAnsi="Arial" w:cs="Arial"/>
                <w:sz w:val="16"/>
                <w:szCs w:val="16"/>
              </w:rPr>
            </w:pPr>
            <w:r w:rsidRPr="00CE5D7F">
              <w:rPr>
                <w:rFonts w:ascii="Arial" w:eastAsia="Times New Roman" w:hAnsi="Arial" w:cs="Arial"/>
                <w:sz w:val="16"/>
                <w:szCs w:val="16"/>
              </w:rPr>
              <w:t>Доля отложенных решений от числа ответов, предоставленных на портале «Добродел» (по проблемам со сроком решения 8 р.д.) «Отложенные решения»</w:t>
            </w:r>
          </w:p>
        </w:tc>
        <w:tc>
          <w:tcPr>
            <w:tcW w:w="2126" w:type="dxa"/>
          </w:tcPr>
          <w:p w:rsidR="00FD1D25" w:rsidRPr="00CE5D7F" w:rsidRDefault="00FD1D25" w:rsidP="00CE5D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5D7F">
              <w:rPr>
                <w:rFonts w:ascii="Arial" w:eastAsia="Times New Roman" w:hAnsi="Arial" w:cs="Arial"/>
                <w:sz w:val="16"/>
                <w:szCs w:val="16"/>
              </w:rPr>
              <w:t>Мингос МО</w:t>
            </w:r>
          </w:p>
        </w:tc>
        <w:tc>
          <w:tcPr>
            <w:tcW w:w="2268" w:type="dxa"/>
          </w:tcPr>
          <w:p w:rsidR="00FD1D25" w:rsidRPr="00CE5D7F" w:rsidRDefault="00FD1D25" w:rsidP="00CE5D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5D7F">
              <w:rPr>
                <w:rFonts w:ascii="Arial" w:hAnsi="Arial" w:cs="Arial"/>
                <w:sz w:val="16"/>
                <w:szCs w:val="16"/>
              </w:rPr>
              <w:t xml:space="preserve">Буянов А.Ю. </w:t>
            </w:r>
          </w:p>
          <w:p w:rsidR="00FD1D25" w:rsidRDefault="00FD1D25" w:rsidP="00CE5D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5D7F">
              <w:rPr>
                <w:rFonts w:ascii="Arial" w:hAnsi="Arial" w:cs="Arial"/>
                <w:sz w:val="16"/>
                <w:szCs w:val="16"/>
              </w:rPr>
              <w:t>Волкович И.С.</w:t>
            </w:r>
          </w:p>
          <w:p w:rsidR="00FD1D25" w:rsidRPr="00CE5D7F" w:rsidRDefault="00FD1D25" w:rsidP="00CE5D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5D7F">
              <w:rPr>
                <w:rFonts w:ascii="Arial" w:hAnsi="Arial" w:cs="Arial"/>
                <w:sz w:val="16"/>
                <w:szCs w:val="16"/>
              </w:rPr>
              <w:t xml:space="preserve"> Жукова С.В. </w:t>
            </w:r>
          </w:p>
          <w:p w:rsidR="00FD1D25" w:rsidRPr="00CE5D7F" w:rsidRDefault="00FD1D25" w:rsidP="00CE5D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5D7F">
              <w:rPr>
                <w:rFonts w:ascii="Arial" w:hAnsi="Arial" w:cs="Arial"/>
                <w:sz w:val="16"/>
                <w:szCs w:val="16"/>
              </w:rPr>
              <w:t xml:space="preserve">Ефремов А.В. </w:t>
            </w:r>
          </w:p>
          <w:p w:rsidR="00FD1D25" w:rsidRPr="00CE5D7F" w:rsidRDefault="00FD1D25" w:rsidP="00CE5D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5D7F">
              <w:rPr>
                <w:rFonts w:ascii="Arial" w:hAnsi="Arial" w:cs="Arial"/>
                <w:sz w:val="16"/>
                <w:szCs w:val="16"/>
              </w:rPr>
              <w:t xml:space="preserve">Банцекин Д.А. </w:t>
            </w:r>
          </w:p>
        </w:tc>
      </w:tr>
      <w:tr w:rsidR="00FD1D25" w:rsidRPr="00CE5D7F" w:rsidTr="00E56023">
        <w:tc>
          <w:tcPr>
            <w:tcW w:w="617" w:type="dxa"/>
          </w:tcPr>
          <w:p w:rsidR="00FD1D25" w:rsidRPr="00CE5D7F" w:rsidRDefault="00FD1D25" w:rsidP="00CE5D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5D7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0200" w:type="dxa"/>
          </w:tcPr>
          <w:p w:rsidR="00FD1D25" w:rsidRPr="00CE5D7F" w:rsidRDefault="00FD1D25" w:rsidP="00CE5D7F">
            <w:pPr>
              <w:rPr>
                <w:rFonts w:ascii="Arial" w:hAnsi="Arial" w:cs="Arial"/>
                <w:sz w:val="16"/>
                <w:szCs w:val="16"/>
              </w:rPr>
            </w:pPr>
            <w:r w:rsidRPr="00CE5D7F">
              <w:rPr>
                <w:rFonts w:ascii="Arial" w:eastAsia="Times New Roman" w:hAnsi="Arial" w:cs="Arial"/>
                <w:sz w:val="16"/>
                <w:szCs w:val="16"/>
              </w:rPr>
              <w:t>Доля жалоб, поступивших на портал «Добродел», по которым нарушен срок подготовки ответа «Ответь вовремя»</w:t>
            </w:r>
          </w:p>
        </w:tc>
        <w:tc>
          <w:tcPr>
            <w:tcW w:w="2126" w:type="dxa"/>
          </w:tcPr>
          <w:p w:rsidR="00FD1D25" w:rsidRPr="00CE5D7F" w:rsidRDefault="00FD1D25" w:rsidP="00CE5D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5D7F">
              <w:rPr>
                <w:rFonts w:ascii="Arial" w:eastAsia="Times New Roman" w:hAnsi="Arial" w:cs="Arial"/>
                <w:sz w:val="16"/>
                <w:szCs w:val="16"/>
              </w:rPr>
              <w:t>Мингос МО</w:t>
            </w:r>
          </w:p>
        </w:tc>
        <w:tc>
          <w:tcPr>
            <w:tcW w:w="2268" w:type="dxa"/>
          </w:tcPr>
          <w:p w:rsidR="00FD1D25" w:rsidRPr="00CE5D7F" w:rsidRDefault="00FD1D25" w:rsidP="00CE5D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5D7F">
              <w:rPr>
                <w:rFonts w:ascii="Arial" w:hAnsi="Arial" w:cs="Arial"/>
                <w:sz w:val="16"/>
                <w:szCs w:val="16"/>
              </w:rPr>
              <w:t xml:space="preserve">Буянов А.Ю. </w:t>
            </w:r>
          </w:p>
          <w:p w:rsidR="00FD1D25" w:rsidRDefault="00FD1D25" w:rsidP="00CE5D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5D7F">
              <w:rPr>
                <w:rFonts w:ascii="Arial" w:hAnsi="Arial" w:cs="Arial"/>
                <w:sz w:val="16"/>
                <w:szCs w:val="16"/>
              </w:rPr>
              <w:t>Волкович И.С.</w:t>
            </w:r>
          </w:p>
          <w:p w:rsidR="00FD1D25" w:rsidRPr="00CE5D7F" w:rsidRDefault="00FD1D25" w:rsidP="00CE5D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5D7F">
              <w:rPr>
                <w:rFonts w:ascii="Arial" w:hAnsi="Arial" w:cs="Arial"/>
                <w:sz w:val="16"/>
                <w:szCs w:val="16"/>
              </w:rPr>
              <w:t xml:space="preserve"> Жукова С.В. </w:t>
            </w:r>
          </w:p>
          <w:p w:rsidR="00FD1D25" w:rsidRPr="00CE5D7F" w:rsidRDefault="00FD1D25" w:rsidP="00CE5D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5D7F">
              <w:rPr>
                <w:rFonts w:ascii="Arial" w:hAnsi="Arial" w:cs="Arial"/>
                <w:sz w:val="16"/>
                <w:szCs w:val="16"/>
              </w:rPr>
              <w:t xml:space="preserve">Ефремов А.В. </w:t>
            </w:r>
          </w:p>
          <w:p w:rsidR="00FD1D25" w:rsidRPr="00CE5D7F" w:rsidRDefault="00FD1D25" w:rsidP="00CE5D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5D7F">
              <w:rPr>
                <w:rFonts w:ascii="Arial" w:hAnsi="Arial" w:cs="Arial"/>
                <w:sz w:val="16"/>
                <w:szCs w:val="16"/>
              </w:rPr>
              <w:t xml:space="preserve">Банцекин Д.А. </w:t>
            </w:r>
          </w:p>
        </w:tc>
      </w:tr>
      <w:tr w:rsidR="00FD1D25" w:rsidRPr="00CE5D7F" w:rsidTr="00E56023">
        <w:tc>
          <w:tcPr>
            <w:tcW w:w="617" w:type="dxa"/>
          </w:tcPr>
          <w:p w:rsidR="00FD1D25" w:rsidRPr="00CE5D7F" w:rsidRDefault="00FD1D25" w:rsidP="00CE5D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00" w:type="dxa"/>
          </w:tcPr>
          <w:p w:rsidR="00FD1D25" w:rsidRPr="00CE5D7F" w:rsidRDefault="00FD1D25" w:rsidP="00CE5D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5D7F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 xml:space="preserve">IV </w:t>
            </w:r>
            <w:r w:rsidRPr="00CE5D7F">
              <w:rPr>
                <w:rFonts w:ascii="Arial" w:eastAsia="Times New Roman" w:hAnsi="Arial" w:cs="Arial"/>
                <w:b/>
                <w:sz w:val="16"/>
                <w:szCs w:val="16"/>
              </w:rPr>
              <w:t>Эффективное управление</w:t>
            </w:r>
          </w:p>
        </w:tc>
        <w:tc>
          <w:tcPr>
            <w:tcW w:w="2126" w:type="dxa"/>
          </w:tcPr>
          <w:p w:rsidR="00FD1D25" w:rsidRPr="00CE5D7F" w:rsidRDefault="00FD1D25" w:rsidP="00CE5D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:rsidR="00FD1D25" w:rsidRPr="00CE5D7F" w:rsidRDefault="00FD1D25" w:rsidP="00CE5D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1D25" w:rsidRPr="00CE5D7F" w:rsidTr="00E56023">
        <w:tc>
          <w:tcPr>
            <w:tcW w:w="617" w:type="dxa"/>
          </w:tcPr>
          <w:p w:rsidR="00FD1D25" w:rsidRPr="00CE5D7F" w:rsidRDefault="00FD1D25" w:rsidP="00CE5D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5D7F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0200" w:type="dxa"/>
          </w:tcPr>
          <w:p w:rsidR="00FD1D25" w:rsidRPr="00CE5D7F" w:rsidRDefault="00FD1D25" w:rsidP="00CE5D7F">
            <w:pPr>
              <w:rPr>
                <w:rFonts w:ascii="Arial" w:hAnsi="Arial" w:cs="Arial"/>
                <w:sz w:val="16"/>
                <w:szCs w:val="16"/>
              </w:rPr>
            </w:pPr>
            <w:r w:rsidRPr="00CE5D7F">
              <w:rPr>
                <w:rFonts w:ascii="Arial" w:eastAsia="Times New Roman" w:hAnsi="Arial" w:cs="Arial"/>
                <w:sz w:val="16"/>
                <w:szCs w:val="16"/>
              </w:rPr>
              <w:t>Доля несостоявшихся торгов</w:t>
            </w:r>
          </w:p>
        </w:tc>
        <w:tc>
          <w:tcPr>
            <w:tcW w:w="2126" w:type="dxa"/>
          </w:tcPr>
          <w:p w:rsidR="00FD1D25" w:rsidRPr="00CE5D7F" w:rsidRDefault="00FD1D25" w:rsidP="00CE5D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5D7F">
              <w:rPr>
                <w:rFonts w:ascii="Arial" w:eastAsia="Times New Roman" w:hAnsi="Arial" w:cs="Arial"/>
                <w:sz w:val="16"/>
                <w:szCs w:val="16"/>
              </w:rPr>
              <w:t xml:space="preserve">Комитет по конкурентной </w:t>
            </w:r>
            <w:r w:rsidRPr="00CE5D7F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политике МО ЗАТО</w:t>
            </w:r>
          </w:p>
        </w:tc>
        <w:tc>
          <w:tcPr>
            <w:tcW w:w="2268" w:type="dxa"/>
          </w:tcPr>
          <w:p w:rsidR="00FD1D25" w:rsidRPr="00CE5D7F" w:rsidRDefault="00FD1D25" w:rsidP="00CE5D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D1D25" w:rsidRPr="00CE5D7F" w:rsidRDefault="00FD1D25" w:rsidP="00CE5D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5D7F">
              <w:rPr>
                <w:rFonts w:ascii="Arial" w:hAnsi="Arial" w:cs="Arial"/>
                <w:sz w:val="16"/>
                <w:szCs w:val="16"/>
              </w:rPr>
              <w:lastRenderedPageBreak/>
              <w:t>Волкович И.С.</w:t>
            </w:r>
          </w:p>
        </w:tc>
      </w:tr>
      <w:tr w:rsidR="00FD1D25" w:rsidRPr="00CE5D7F" w:rsidTr="00E56023">
        <w:tc>
          <w:tcPr>
            <w:tcW w:w="617" w:type="dxa"/>
          </w:tcPr>
          <w:p w:rsidR="00FD1D25" w:rsidRPr="00CE5D7F" w:rsidRDefault="00FD1D25" w:rsidP="00CE5D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5D7F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0200" w:type="dxa"/>
          </w:tcPr>
          <w:p w:rsidR="00FD1D25" w:rsidRPr="00CE5D7F" w:rsidRDefault="00FD1D25" w:rsidP="00CE5D7F">
            <w:pPr>
              <w:rPr>
                <w:rFonts w:ascii="Arial" w:hAnsi="Arial" w:cs="Arial"/>
                <w:sz w:val="16"/>
                <w:szCs w:val="16"/>
              </w:rPr>
            </w:pPr>
            <w:r w:rsidRPr="00CE5D7F">
              <w:rPr>
                <w:rFonts w:ascii="Arial" w:eastAsia="Times New Roman" w:hAnsi="Arial" w:cs="Arial"/>
                <w:sz w:val="16"/>
                <w:szCs w:val="16"/>
              </w:rPr>
              <w:t>Доля документов приемки, подписанных через Портал исполнения контрактов</w:t>
            </w:r>
          </w:p>
        </w:tc>
        <w:tc>
          <w:tcPr>
            <w:tcW w:w="2126" w:type="dxa"/>
          </w:tcPr>
          <w:p w:rsidR="00FD1D25" w:rsidRPr="00CE5D7F" w:rsidRDefault="00FD1D25" w:rsidP="00CE5D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5D7F">
              <w:rPr>
                <w:rFonts w:ascii="Arial" w:hAnsi="Arial" w:cs="Arial"/>
                <w:sz w:val="16"/>
                <w:szCs w:val="16"/>
              </w:rPr>
              <w:t>ГКУ МО</w:t>
            </w:r>
          </w:p>
        </w:tc>
        <w:tc>
          <w:tcPr>
            <w:tcW w:w="2268" w:type="dxa"/>
          </w:tcPr>
          <w:p w:rsidR="00FD1D25" w:rsidRPr="00CE5D7F" w:rsidRDefault="00FD1D25" w:rsidP="00CE5D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5D7F">
              <w:rPr>
                <w:rFonts w:ascii="Arial" w:hAnsi="Arial" w:cs="Arial"/>
                <w:sz w:val="16"/>
                <w:szCs w:val="16"/>
              </w:rPr>
              <w:t>Волкович И.С.</w:t>
            </w:r>
          </w:p>
        </w:tc>
      </w:tr>
      <w:tr w:rsidR="00FD1D25" w:rsidRPr="00CE5D7F" w:rsidTr="00E56023">
        <w:tc>
          <w:tcPr>
            <w:tcW w:w="617" w:type="dxa"/>
          </w:tcPr>
          <w:p w:rsidR="00FD1D25" w:rsidRPr="00CE5D7F" w:rsidRDefault="00FD1D25" w:rsidP="00CE5D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5D7F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0200" w:type="dxa"/>
          </w:tcPr>
          <w:p w:rsidR="00FD1D25" w:rsidRPr="00CE5D7F" w:rsidRDefault="00FD1D25" w:rsidP="00CE5D7F">
            <w:pPr>
              <w:rPr>
                <w:rFonts w:ascii="Arial" w:hAnsi="Arial" w:cs="Arial"/>
                <w:sz w:val="16"/>
                <w:szCs w:val="16"/>
              </w:rPr>
            </w:pPr>
            <w:r w:rsidRPr="00CE5D7F">
              <w:rPr>
                <w:rFonts w:ascii="Arial" w:eastAsia="Times New Roman" w:hAnsi="Arial" w:cs="Arial"/>
                <w:sz w:val="16"/>
                <w:szCs w:val="16"/>
              </w:rPr>
              <w:t>Ликвидация незаконных нестационарных торговых объектов</w:t>
            </w:r>
          </w:p>
        </w:tc>
        <w:tc>
          <w:tcPr>
            <w:tcW w:w="2126" w:type="dxa"/>
          </w:tcPr>
          <w:p w:rsidR="00FD1D25" w:rsidRPr="00CE5D7F" w:rsidRDefault="00FD1D25" w:rsidP="00CE5D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5D7F">
              <w:rPr>
                <w:rFonts w:ascii="Arial" w:eastAsia="Times New Roman" w:hAnsi="Arial" w:cs="Arial"/>
                <w:sz w:val="16"/>
                <w:szCs w:val="16"/>
              </w:rPr>
              <w:t>Минпотреб МО</w:t>
            </w:r>
          </w:p>
        </w:tc>
        <w:tc>
          <w:tcPr>
            <w:tcW w:w="2268" w:type="dxa"/>
          </w:tcPr>
          <w:p w:rsidR="00FD1D25" w:rsidRPr="00CE5D7F" w:rsidRDefault="00FD1D25" w:rsidP="00CE5D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5D7F">
              <w:rPr>
                <w:rFonts w:ascii="Arial" w:hAnsi="Arial" w:cs="Arial"/>
                <w:sz w:val="16"/>
                <w:szCs w:val="16"/>
              </w:rPr>
              <w:t>Волкович И.С.</w:t>
            </w:r>
          </w:p>
        </w:tc>
      </w:tr>
      <w:tr w:rsidR="00FD1D25" w:rsidRPr="00CE5D7F" w:rsidTr="00E56023">
        <w:tc>
          <w:tcPr>
            <w:tcW w:w="617" w:type="dxa"/>
          </w:tcPr>
          <w:p w:rsidR="00FD1D25" w:rsidRPr="00CE5D7F" w:rsidRDefault="00FD1D25" w:rsidP="00CE5D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5D7F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0200" w:type="dxa"/>
          </w:tcPr>
          <w:p w:rsidR="00FD1D25" w:rsidRPr="00CE5D7F" w:rsidRDefault="00FD1D25" w:rsidP="00CE5D7F">
            <w:pPr>
              <w:rPr>
                <w:rFonts w:ascii="Arial" w:hAnsi="Arial" w:cs="Arial"/>
                <w:sz w:val="16"/>
                <w:szCs w:val="16"/>
              </w:rPr>
            </w:pPr>
            <w:r w:rsidRPr="00CE5D7F">
              <w:rPr>
                <w:rFonts w:ascii="Arial" w:eastAsia="Times New Roman" w:hAnsi="Arial" w:cs="Arial"/>
                <w:sz w:val="16"/>
                <w:szCs w:val="16"/>
              </w:rPr>
              <w:t>Доля кладбищ, соответствующих требованиям Порядка деятельности общественных кладбищ</w:t>
            </w:r>
          </w:p>
        </w:tc>
        <w:tc>
          <w:tcPr>
            <w:tcW w:w="2126" w:type="dxa"/>
          </w:tcPr>
          <w:p w:rsidR="00FD1D25" w:rsidRPr="00CE5D7F" w:rsidRDefault="00FD1D25" w:rsidP="00CE5D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5D7F">
              <w:rPr>
                <w:rFonts w:ascii="Arial" w:eastAsia="Times New Roman" w:hAnsi="Arial" w:cs="Arial"/>
                <w:sz w:val="16"/>
                <w:szCs w:val="16"/>
              </w:rPr>
              <w:t>ГУРБ МО</w:t>
            </w:r>
          </w:p>
        </w:tc>
        <w:tc>
          <w:tcPr>
            <w:tcW w:w="2268" w:type="dxa"/>
          </w:tcPr>
          <w:p w:rsidR="00FD1D25" w:rsidRPr="00CE5D7F" w:rsidRDefault="00FD1D25" w:rsidP="00CE5D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5D7F">
              <w:rPr>
                <w:rFonts w:ascii="Arial" w:hAnsi="Arial" w:cs="Arial"/>
                <w:sz w:val="16"/>
                <w:szCs w:val="16"/>
              </w:rPr>
              <w:t>Ефремов А.В.</w:t>
            </w:r>
          </w:p>
        </w:tc>
      </w:tr>
      <w:tr w:rsidR="00FD1D25" w:rsidRPr="00CE5D7F" w:rsidTr="00E56023">
        <w:tc>
          <w:tcPr>
            <w:tcW w:w="617" w:type="dxa"/>
          </w:tcPr>
          <w:p w:rsidR="00FD1D25" w:rsidRPr="00CE5D7F" w:rsidRDefault="00FD1D25" w:rsidP="00CE5D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5D7F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0200" w:type="dxa"/>
          </w:tcPr>
          <w:p w:rsidR="00FD1D25" w:rsidRPr="00CE5D7F" w:rsidRDefault="00FD1D25" w:rsidP="00CE5D7F">
            <w:pPr>
              <w:rPr>
                <w:rFonts w:ascii="Arial" w:hAnsi="Arial" w:cs="Arial"/>
                <w:sz w:val="16"/>
                <w:szCs w:val="16"/>
              </w:rPr>
            </w:pPr>
            <w:r w:rsidRPr="00CE5D7F">
              <w:rPr>
                <w:rFonts w:ascii="Arial" w:eastAsia="Times New Roman" w:hAnsi="Arial" w:cs="Arial"/>
                <w:sz w:val="16"/>
                <w:szCs w:val="16"/>
              </w:rPr>
              <w:t>Инвентаризация мест захоронения</w:t>
            </w:r>
          </w:p>
        </w:tc>
        <w:tc>
          <w:tcPr>
            <w:tcW w:w="2126" w:type="dxa"/>
          </w:tcPr>
          <w:p w:rsidR="00FD1D25" w:rsidRPr="00CE5D7F" w:rsidRDefault="00FD1D25" w:rsidP="00CE5D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5D7F">
              <w:rPr>
                <w:rFonts w:ascii="Arial" w:eastAsia="Times New Roman" w:hAnsi="Arial" w:cs="Arial"/>
                <w:sz w:val="16"/>
                <w:szCs w:val="16"/>
              </w:rPr>
              <w:t>ГУРБ МО</w:t>
            </w:r>
          </w:p>
        </w:tc>
        <w:tc>
          <w:tcPr>
            <w:tcW w:w="2268" w:type="dxa"/>
          </w:tcPr>
          <w:p w:rsidR="00FD1D25" w:rsidRPr="00CE5D7F" w:rsidRDefault="00FD1D25" w:rsidP="00CE5D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5D7F">
              <w:rPr>
                <w:rFonts w:ascii="Arial" w:hAnsi="Arial" w:cs="Arial"/>
                <w:sz w:val="16"/>
                <w:szCs w:val="16"/>
              </w:rPr>
              <w:t>Ефремов А.В.</w:t>
            </w:r>
          </w:p>
        </w:tc>
      </w:tr>
      <w:tr w:rsidR="00FD1D25" w:rsidRPr="00CE5D7F" w:rsidTr="00E56023">
        <w:tc>
          <w:tcPr>
            <w:tcW w:w="617" w:type="dxa"/>
          </w:tcPr>
          <w:p w:rsidR="00FD1D25" w:rsidRPr="00CE5D7F" w:rsidRDefault="00FD1D25" w:rsidP="00CE5D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5D7F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0200" w:type="dxa"/>
          </w:tcPr>
          <w:p w:rsidR="00FD1D25" w:rsidRPr="00CE5D7F" w:rsidRDefault="00FD1D25" w:rsidP="00CE5D7F">
            <w:pPr>
              <w:rPr>
                <w:rFonts w:ascii="Arial" w:hAnsi="Arial" w:cs="Arial"/>
                <w:sz w:val="16"/>
                <w:szCs w:val="16"/>
              </w:rPr>
            </w:pPr>
            <w:r w:rsidRPr="00CE5D7F">
              <w:rPr>
                <w:rFonts w:ascii="Arial" w:eastAsia="Times New Roman" w:hAnsi="Arial" w:cs="Arial"/>
                <w:sz w:val="16"/>
                <w:szCs w:val="16"/>
              </w:rPr>
              <w:t>Доля объектов недвижимого имущества, поставленных на кадастровый учет от выявленных земельных участков с объектами без прав</w:t>
            </w:r>
          </w:p>
        </w:tc>
        <w:tc>
          <w:tcPr>
            <w:tcW w:w="2126" w:type="dxa"/>
          </w:tcPr>
          <w:p w:rsidR="00FD1D25" w:rsidRPr="00CE5D7F" w:rsidRDefault="00FD1D25" w:rsidP="00CE5D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5D7F">
              <w:rPr>
                <w:rFonts w:ascii="Arial" w:eastAsia="Times New Roman" w:hAnsi="Arial" w:cs="Arial"/>
                <w:sz w:val="16"/>
                <w:szCs w:val="16"/>
              </w:rPr>
              <w:t>Минимущество МО</w:t>
            </w:r>
          </w:p>
        </w:tc>
        <w:tc>
          <w:tcPr>
            <w:tcW w:w="2268" w:type="dxa"/>
          </w:tcPr>
          <w:p w:rsidR="00FD1D25" w:rsidRPr="00CE5D7F" w:rsidRDefault="00FD1D25" w:rsidP="00CE5D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5D7F">
              <w:rPr>
                <w:rFonts w:ascii="Arial" w:hAnsi="Arial" w:cs="Arial"/>
                <w:sz w:val="16"/>
                <w:szCs w:val="16"/>
              </w:rPr>
              <w:t>Жукова С.В.</w:t>
            </w:r>
          </w:p>
        </w:tc>
      </w:tr>
      <w:tr w:rsidR="00FD1D25" w:rsidRPr="00CE5D7F" w:rsidTr="00E56023">
        <w:tc>
          <w:tcPr>
            <w:tcW w:w="617" w:type="dxa"/>
          </w:tcPr>
          <w:p w:rsidR="00FD1D25" w:rsidRPr="00CE5D7F" w:rsidRDefault="00FD1D25" w:rsidP="00CE5D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5D7F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0" w:type="dxa"/>
          </w:tcPr>
          <w:p w:rsidR="00FD1D25" w:rsidRPr="00CE5D7F" w:rsidRDefault="00FD1D25" w:rsidP="00CE5D7F">
            <w:pPr>
              <w:rPr>
                <w:rFonts w:ascii="Arial" w:hAnsi="Arial" w:cs="Arial"/>
                <w:sz w:val="16"/>
                <w:szCs w:val="16"/>
              </w:rPr>
            </w:pPr>
            <w:r w:rsidRPr="00CE5D7F">
              <w:rPr>
                <w:rFonts w:ascii="Arial" w:eastAsia="Times New Roman" w:hAnsi="Arial" w:cs="Arial"/>
                <w:sz w:val="16"/>
                <w:szCs w:val="16"/>
              </w:rPr>
              <w:t>Снижение задолженности по арендной плате за муниципальную землю и имущество</w:t>
            </w:r>
          </w:p>
        </w:tc>
        <w:tc>
          <w:tcPr>
            <w:tcW w:w="2126" w:type="dxa"/>
          </w:tcPr>
          <w:p w:rsidR="00FD1D25" w:rsidRPr="00CE5D7F" w:rsidRDefault="00FD1D25" w:rsidP="00CE5D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5D7F">
              <w:rPr>
                <w:rFonts w:ascii="Arial" w:eastAsia="Times New Roman" w:hAnsi="Arial" w:cs="Arial"/>
                <w:sz w:val="16"/>
                <w:szCs w:val="16"/>
              </w:rPr>
              <w:t>Минимущество МО</w:t>
            </w:r>
          </w:p>
        </w:tc>
        <w:tc>
          <w:tcPr>
            <w:tcW w:w="2268" w:type="dxa"/>
          </w:tcPr>
          <w:p w:rsidR="00FD1D25" w:rsidRPr="00CE5D7F" w:rsidRDefault="00FD1D25" w:rsidP="00CE5D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5D7F">
              <w:rPr>
                <w:rFonts w:ascii="Arial" w:hAnsi="Arial" w:cs="Arial"/>
                <w:sz w:val="16"/>
                <w:szCs w:val="16"/>
              </w:rPr>
              <w:t>Жукова С.В.</w:t>
            </w:r>
          </w:p>
        </w:tc>
      </w:tr>
      <w:tr w:rsidR="00FD1D25" w:rsidRPr="00CE5D7F" w:rsidTr="00E56023">
        <w:tc>
          <w:tcPr>
            <w:tcW w:w="617" w:type="dxa"/>
          </w:tcPr>
          <w:p w:rsidR="00FD1D25" w:rsidRPr="00CE5D7F" w:rsidRDefault="00FD1D25" w:rsidP="00CE5D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5D7F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0200" w:type="dxa"/>
          </w:tcPr>
          <w:p w:rsidR="00FD1D25" w:rsidRPr="00CE5D7F" w:rsidRDefault="00FD1D25" w:rsidP="00CE5D7F">
            <w:pPr>
              <w:rPr>
                <w:rFonts w:ascii="Arial" w:hAnsi="Arial" w:cs="Arial"/>
                <w:sz w:val="16"/>
                <w:szCs w:val="16"/>
              </w:rPr>
            </w:pPr>
            <w:r w:rsidRPr="00CE5D7F">
              <w:rPr>
                <w:rFonts w:ascii="Arial" w:eastAsia="Times New Roman" w:hAnsi="Arial" w:cs="Arial"/>
                <w:sz w:val="16"/>
                <w:szCs w:val="16"/>
              </w:rPr>
              <w:t xml:space="preserve">Снижение доли налоговой задолженности к собственным налоговым поступлениям в консолидированный бюджет </w:t>
            </w:r>
          </w:p>
        </w:tc>
        <w:tc>
          <w:tcPr>
            <w:tcW w:w="2126" w:type="dxa"/>
          </w:tcPr>
          <w:p w:rsidR="00FD1D25" w:rsidRPr="00CE5D7F" w:rsidRDefault="00FD1D25" w:rsidP="00CE5D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5D7F">
              <w:rPr>
                <w:rFonts w:ascii="Arial" w:eastAsia="Times New Roman" w:hAnsi="Arial" w:cs="Arial"/>
                <w:sz w:val="16"/>
                <w:szCs w:val="16"/>
              </w:rPr>
              <w:t>МЭФ МО ЗАТО</w:t>
            </w:r>
          </w:p>
        </w:tc>
        <w:tc>
          <w:tcPr>
            <w:tcW w:w="2268" w:type="dxa"/>
          </w:tcPr>
          <w:p w:rsidR="00FD1D25" w:rsidRPr="00CE5D7F" w:rsidRDefault="00FD1D25" w:rsidP="00CE5D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5D7F">
              <w:rPr>
                <w:rFonts w:ascii="Arial" w:hAnsi="Arial" w:cs="Arial"/>
                <w:sz w:val="16"/>
                <w:szCs w:val="16"/>
              </w:rPr>
              <w:t>Волкович И.С.</w:t>
            </w:r>
          </w:p>
        </w:tc>
      </w:tr>
      <w:tr w:rsidR="00FD1D25" w:rsidRPr="00CE5D7F" w:rsidTr="00E56023">
        <w:tc>
          <w:tcPr>
            <w:tcW w:w="617" w:type="dxa"/>
          </w:tcPr>
          <w:p w:rsidR="00FD1D25" w:rsidRPr="00CE5D7F" w:rsidRDefault="00FD1D25" w:rsidP="00CE5D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5D7F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0200" w:type="dxa"/>
          </w:tcPr>
          <w:p w:rsidR="00FD1D25" w:rsidRPr="00CE5D7F" w:rsidRDefault="00FD1D25" w:rsidP="00CE5D7F">
            <w:pPr>
              <w:rPr>
                <w:rFonts w:ascii="Arial" w:hAnsi="Arial" w:cs="Arial"/>
                <w:sz w:val="16"/>
                <w:szCs w:val="16"/>
              </w:rPr>
            </w:pPr>
            <w:r w:rsidRPr="00CE5D7F">
              <w:rPr>
                <w:rFonts w:ascii="Arial" w:eastAsia="Times New Roman" w:hAnsi="Arial" w:cs="Arial"/>
                <w:sz w:val="16"/>
                <w:szCs w:val="16"/>
              </w:rPr>
              <w:t>Доля ликвидации долгостроев, самовольного строительства</w:t>
            </w:r>
          </w:p>
        </w:tc>
        <w:tc>
          <w:tcPr>
            <w:tcW w:w="2126" w:type="dxa"/>
          </w:tcPr>
          <w:p w:rsidR="00FD1D25" w:rsidRPr="00CE5D7F" w:rsidRDefault="00FD1D25" w:rsidP="00CE5D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5D7F">
              <w:rPr>
                <w:rFonts w:ascii="Arial" w:eastAsia="Times New Roman" w:hAnsi="Arial" w:cs="Arial"/>
                <w:sz w:val="16"/>
                <w:szCs w:val="16"/>
              </w:rPr>
              <w:t>Главарх МО</w:t>
            </w:r>
          </w:p>
        </w:tc>
        <w:tc>
          <w:tcPr>
            <w:tcW w:w="2268" w:type="dxa"/>
          </w:tcPr>
          <w:p w:rsidR="00FD1D25" w:rsidRPr="00CE5D7F" w:rsidRDefault="00FD1D25" w:rsidP="00CE5D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5D7F">
              <w:rPr>
                <w:rFonts w:ascii="Arial" w:hAnsi="Arial" w:cs="Arial"/>
                <w:sz w:val="16"/>
                <w:szCs w:val="16"/>
              </w:rPr>
              <w:t>Жукова С.В.</w:t>
            </w:r>
          </w:p>
        </w:tc>
      </w:tr>
      <w:tr w:rsidR="00FD1D25" w:rsidRPr="00CE5D7F" w:rsidTr="00E56023">
        <w:tc>
          <w:tcPr>
            <w:tcW w:w="617" w:type="dxa"/>
          </w:tcPr>
          <w:p w:rsidR="00FD1D25" w:rsidRPr="00CE5D7F" w:rsidRDefault="00FD1D25" w:rsidP="00CE5D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5D7F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0200" w:type="dxa"/>
          </w:tcPr>
          <w:p w:rsidR="00FD1D25" w:rsidRPr="00CE5D7F" w:rsidRDefault="00FD1D25" w:rsidP="00CE5D7F">
            <w:pPr>
              <w:rPr>
                <w:rFonts w:ascii="Arial" w:hAnsi="Arial" w:cs="Arial"/>
                <w:sz w:val="16"/>
                <w:szCs w:val="16"/>
              </w:rPr>
            </w:pPr>
            <w:r w:rsidRPr="00CE5D7F">
              <w:rPr>
                <w:rFonts w:ascii="Arial" w:eastAsia="Times New Roman" w:hAnsi="Arial" w:cs="Arial"/>
                <w:sz w:val="16"/>
                <w:szCs w:val="16"/>
              </w:rPr>
              <w:t>Недопущение строительства объектов самовольной застройки</w:t>
            </w:r>
          </w:p>
        </w:tc>
        <w:tc>
          <w:tcPr>
            <w:tcW w:w="2126" w:type="dxa"/>
          </w:tcPr>
          <w:p w:rsidR="00FD1D25" w:rsidRPr="00CE5D7F" w:rsidRDefault="00FD1D25" w:rsidP="00CE5D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5D7F">
              <w:rPr>
                <w:rFonts w:ascii="Arial" w:eastAsia="Times New Roman" w:hAnsi="Arial" w:cs="Arial"/>
                <w:sz w:val="16"/>
                <w:szCs w:val="16"/>
              </w:rPr>
              <w:t>Стройнадзор МО</w:t>
            </w:r>
          </w:p>
        </w:tc>
        <w:tc>
          <w:tcPr>
            <w:tcW w:w="2268" w:type="dxa"/>
          </w:tcPr>
          <w:p w:rsidR="00FD1D25" w:rsidRPr="00CE5D7F" w:rsidRDefault="00FD1D25" w:rsidP="00CE5D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5D7F">
              <w:rPr>
                <w:rFonts w:ascii="Arial" w:hAnsi="Arial" w:cs="Arial"/>
                <w:sz w:val="16"/>
                <w:szCs w:val="16"/>
              </w:rPr>
              <w:t>Жукова С.В.</w:t>
            </w:r>
          </w:p>
        </w:tc>
      </w:tr>
      <w:tr w:rsidR="00FD1D25" w:rsidRPr="00CE5D7F" w:rsidTr="00E56023">
        <w:tc>
          <w:tcPr>
            <w:tcW w:w="617" w:type="dxa"/>
          </w:tcPr>
          <w:p w:rsidR="00FD1D25" w:rsidRPr="00CE5D7F" w:rsidRDefault="00FD1D25" w:rsidP="00CE5D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5D7F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0200" w:type="dxa"/>
          </w:tcPr>
          <w:p w:rsidR="00FD1D25" w:rsidRPr="00CE5D7F" w:rsidRDefault="00FD1D25" w:rsidP="00CE5D7F">
            <w:pPr>
              <w:rPr>
                <w:rFonts w:ascii="Arial" w:hAnsi="Arial" w:cs="Arial"/>
                <w:sz w:val="16"/>
                <w:szCs w:val="16"/>
              </w:rPr>
            </w:pPr>
            <w:r w:rsidRPr="00CE5D7F">
              <w:rPr>
                <w:rFonts w:ascii="Arial" w:eastAsia="Times New Roman" w:hAnsi="Arial" w:cs="Arial"/>
                <w:sz w:val="16"/>
                <w:szCs w:val="16"/>
              </w:rPr>
              <w:t>Поиск и реализация решений по обеспечению прав пострадавших граждан – участников долевого строительства</w:t>
            </w:r>
          </w:p>
        </w:tc>
        <w:tc>
          <w:tcPr>
            <w:tcW w:w="2126" w:type="dxa"/>
          </w:tcPr>
          <w:p w:rsidR="00FD1D25" w:rsidRPr="00CE5D7F" w:rsidRDefault="00FD1D25" w:rsidP="00CE5D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5D7F">
              <w:rPr>
                <w:rFonts w:ascii="Arial" w:eastAsia="Times New Roman" w:hAnsi="Arial" w:cs="Arial"/>
                <w:sz w:val="16"/>
                <w:szCs w:val="16"/>
              </w:rPr>
              <w:t>Минжилполитики МО</w:t>
            </w:r>
          </w:p>
        </w:tc>
        <w:tc>
          <w:tcPr>
            <w:tcW w:w="2268" w:type="dxa"/>
          </w:tcPr>
          <w:p w:rsidR="00FD1D25" w:rsidRPr="00CE5D7F" w:rsidRDefault="00FD1D25" w:rsidP="00CE5D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5D7F">
              <w:rPr>
                <w:rFonts w:ascii="Arial" w:hAnsi="Arial" w:cs="Arial"/>
                <w:sz w:val="16"/>
                <w:szCs w:val="16"/>
              </w:rPr>
              <w:t>Жукова С.В.</w:t>
            </w:r>
          </w:p>
        </w:tc>
      </w:tr>
      <w:tr w:rsidR="00FD1D25" w:rsidRPr="00CE5D7F" w:rsidTr="00E56023">
        <w:tc>
          <w:tcPr>
            <w:tcW w:w="617" w:type="dxa"/>
          </w:tcPr>
          <w:p w:rsidR="00FD1D25" w:rsidRPr="00CE5D7F" w:rsidRDefault="00FD1D25" w:rsidP="00CE5D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5D7F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0200" w:type="dxa"/>
          </w:tcPr>
          <w:p w:rsidR="00FD1D25" w:rsidRPr="00CE5D7F" w:rsidRDefault="00FD1D25" w:rsidP="00CE5D7F">
            <w:pPr>
              <w:rPr>
                <w:rFonts w:ascii="Arial" w:hAnsi="Arial" w:cs="Arial"/>
                <w:sz w:val="16"/>
                <w:szCs w:val="16"/>
              </w:rPr>
            </w:pPr>
            <w:r w:rsidRPr="00CE5D7F">
              <w:rPr>
                <w:rFonts w:ascii="Arial" w:eastAsia="Times New Roman" w:hAnsi="Arial" w:cs="Arial"/>
                <w:sz w:val="16"/>
                <w:szCs w:val="16"/>
              </w:rPr>
              <w:t>Количество проблемных объектов, по которым нарушены права участников долевого строительства «Проблемные стройки»</w:t>
            </w:r>
          </w:p>
        </w:tc>
        <w:tc>
          <w:tcPr>
            <w:tcW w:w="2126" w:type="dxa"/>
          </w:tcPr>
          <w:p w:rsidR="00FD1D25" w:rsidRPr="00CE5D7F" w:rsidRDefault="00FD1D25" w:rsidP="00CE5D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5D7F">
              <w:rPr>
                <w:rFonts w:ascii="Arial" w:eastAsia="Times New Roman" w:hAnsi="Arial" w:cs="Arial"/>
                <w:sz w:val="16"/>
                <w:szCs w:val="16"/>
              </w:rPr>
              <w:t>Минжилполитики МО</w:t>
            </w:r>
          </w:p>
        </w:tc>
        <w:tc>
          <w:tcPr>
            <w:tcW w:w="2268" w:type="dxa"/>
          </w:tcPr>
          <w:p w:rsidR="00FD1D25" w:rsidRPr="00CE5D7F" w:rsidRDefault="00FD1D25" w:rsidP="00CE5D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5D7F">
              <w:rPr>
                <w:rFonts w:ascii="Arial" w:hAnsi="Arial" w:cs="Arial"/>
                <w:sz w:val="16"/>
                <w:szCs w:val="16"/>
              </w:rPr>
              <w:t>Жукова С.В.</w:t>
            </w:r>
          </w:p>
        </w:tc>
      </w:tr>
      <w:tr w:rsidR="00FD1D25" w:rsidRPr="00CE5D7F" w:rsidTr="00E56023">
        <w:tc>
          <w:tcPr>
            <w:tcW w:w="617" w:type="dxa"/>
          </w:tcPr>
          <w:p w:rsidR="00FD1D25" w:rsidRPr="00CE5D7F" w:rsidRDefault="00FD1D25" w:rsidP="00CE5D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5D7F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0200" w:type="dxa"/>
          </w:tcPr>
          <w:p w:rsidR="00FD1D25" w:rsidRPr="00CE5D7F" w:rsidRDefault="00FD1D25" w:rsidP="00CE5D7F">
            <w:pPr>
              <w:rPr>
                <w:rFonts w:ascii="Arial" w:hAnsi="Arial" w:cs="Arial"/>
                <w:sz w:val="16"/>
                <w:szCs w:val="16"/>
              </w:rPr>
            </w:pPr>
            <w:r w:rsidRPr="00CE5D7F">
              <w:rPr>
                <w:rFonts w:ascii="Arial" w:eastAsia="Times New Roman" w:hAnsi="Arial" w:cs="Arial"/>
                <w:sz w:val="16"/>
                <w:szCs w:val="16"/>
              </w:rPr>
              <w:t>Встречи с гражданами - участниками долевого строительства</w:t>
            </w:r>
          </w:p>
        </w:tc>
        <w:tc>
          <w:tcPr>
            <w:tcW w:w="2126" w:type="dxa"/>
          </w:tcPr>
          <w:p w:rsidR="00FD1D25" w:rsidRPr="00CE5D7F" w:rsidRDefault="00FD1D25" w:rsidP="00CE5D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5D7F">
              <w:rPr>
                <w:rFonts w:ascii="Arial" w:eastAsia="Times New Roman" w:hAnsi="Arial" w:cs="Arial"/>
                <w:sz w:val="16"/>
                <w:szCs w:val="16"/>
              </w:rPr>
              <w:t>Минжилполитики МО</w:t>
            </w:r>
          </w:p>
        </w:tc>
        <w:tc>
          <w:tcPr>
            <w:tcW w:w="2268" w:type="dxa"/>
          </w:tcPr>
          <w:p w:rsidR="00FD1D25" w:rsidRPr="00CE5D7F" w:rsidRDefault="00FD1D25" w:rsidP="00CE5D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5D7F">
              <w:rPr>
                <w:rFonts w:ascii="Arial" w:hAnsi="Arial" w:cs="Arial"/>
                <w:sz w:val="16"/>
                <w:szCs w:val="16"/>
              </w:rPr>
              <w:t>Жукова С.В.</w:t>
            </w:r>
          </w:p>
        </w:tc>
      </w:tr>
      <w:tr w:rsidR="00FD1D25" w:rsidRPr="00CE5D7F" w:rsidTr="00E56023">
        <w:tc>
          <w:tcPr>
            <w:tcW w:w="617" w:type="dxa"/>
          </w:tcPr>
          <w:p w:rsidR="00FD1D25" w:rsidRPr="00CE5D7F" w:rsidRDefault="00FD1D25" w:rsidP="00CE5D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5D7F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0200" w:type="dxa"/>
          </w:tcPr>
          <w:p w:rsidR="00FD1D25" w:rsidRPr="00CE5D7F" w:rsidRDefault="00FD1D25" w:rsidP="00CE5D7F">
            <w:pPr>
              <w:rPr>
                <w:rFonts w:ascii="Arial" w:hAnsi="Arial" w:cs="Arial"/>
                <w:sz w:val="16"/>
                <w:szCs w:val="16"/>
              </w:rPr>
            </w:pPr>
            <w:r w:rsidRPr="00CE5D7F">
              <w:rPr>
                <w:rFonts w:ascii="Arial" w:eastAsia="Times New Roman" w:hAnsi="Arial" w:cs="Arial"/>
                <w:sz w:val="16"/>
                <w:szCs w:val="16"/>
              </w:rPr>
              <w:t>Ликвидация борщевика</w:t>
            </w:r>
          </w:p>
        </w:tc>
        <w:tc>
          <w:tcPr>
            <w:tcW w:w="2126" w:type="dxa"/>
          </w:tcPr>
          <w:p w:rsidR="00FD1D25" w:rsidRPr="00CE5D7F" w:rsidRDefault="00FD1D25" w:rsidP="00CE5D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5D7F">
              <w:rPr>
                <w:rFonts w:ascii="Arial" w:eastAsia="Times New Roman" w:hAnsi="Arial" w:cs="Arial"/>
                <w:sz w:val="16"/>
                <w:szCs w:val="16"/>
              </w:rPr>
              <w:t>Минсельхоз МО</w:t>
            </w:r>
          </w:p>
        </w:tc>
        <w:tc>
          <w:tcPr>
            <w:tcW w:w="2268" w:type="dxa"/>
          </w:tcPr>
          <w:p w:rsidR="00FD1D25" w:rsidRPr="00CE5D7F" w:rsidRDefault="00FD1D25" w:rsidP="00CE5D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5D7F">
              <w:rPr>
                <w:rFonts w:ascii="Arial" w:hAnsi="Arial" w:cs="Arial"/>
                <w:sz w:val="16"/>
                <w:szCs w:val="16"/>
              </w:rPr>
              <w:t>Буянов А.В.</w:t>
            </w:r>
          </w:p>
        </w:tc>
      </w:tr>
      <w:tr w:rsidR="00FD1D25" w:rsidRPr="00CE5D7F" w:rsidTr="00E56023">
        <w:tc>
          <w:tcPr>
            <w:tcW w:w="617" w:type="dxa"/>
          </w:tcPr>
          <w:p w:rsidR="00FD1D25" w:rsidRPr="00CE5D7F" w:rsidRDefault="00FD1D25" w:rsidP="00CE5D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5D7F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0200" w:type="dxa"/>
          </w:tcPr>
          <w:p w:rsidR="00FD1D25" w:rsidRPr="00CE5D7F" w:rsidRDefault="00FD1D25" w:rsidP="00CE5D7F">
            <w:pPr>
              <w:rPr>
                <w:rFonts w:ascii="Arial" w:hAnsi="Arial" w:cs="Arial"/>
                <w:sz w:val="16"/>
                <w:szCs w:val="16"/>
              </w:rPr>
            </w:pPr>
            <w:r w:rsidRPr="00CE5D7F">
              <w:rPr>
                <w:rFonts w:ascii="Arial" w:eastAsia="Times New Roman" w:hAnsi="Arial" w:cs="Arial"/>
                <w:sz w:val="16"/>
                <w:szCs w:val="16"/>
              </w:rPr>
              <w:t>Снижение задолженности за потребленные топливно-энергетические ресурсы ЖКХ без долгов</w:t>
            </w:r>
          </w:p>
        </w:tc>
        <w:tc>
          <w:tcPr>
            <w:tcW w:w="2126" w:type="dxa"/>
          </w:tcPr>
          <w:p w:rsidR="00FD1D25" w:rsidRPr="00CE5D7F" w:rsidRDefault="00FD1D25" w:rsidP="00CE5D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5D7F">
              <w:rPr>
                <w:rFonts w:ascii="Arial" w:eastAsia="Times New Roman" w:hAnsi="Arial" w:cs="Arial"/>
                <w:sz w:val="16"/>
                <w:szCs w:val="16"/>
              </w:rPr>
              <w:t>Минэнерго МО</w:t>
            </w:r>
          </w:p>
        </w:tc>
        <w:tc>
          <w:tcPr>
            <w:tcW w:w="2268" w:type="dxa"/>
          </w:tcPr>
          <w:p w:rsidR="00FD1D25" w:rsidRPr="00CE5D7F" w:rsidRDefault="00FD1D25" w:rsidP="00CE5D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5D7F">
              <w:rPr>
                <w:rFonts w:ascii="Arial" w:hAnsi="Arial" w:cs="Arial"/>
                <w:sz w:val="16"/>
                <w:szCs w:val="16"/>
              </w:rPr>
              <w:t>Ефремов А.В.</w:t>
            </w:r>
          </w:p>
        </w:tc>
      </w:tr>
      <w:tr w:rsidR="00FD1D25" w:rsidRPr="00CE5D7F" w:rsidTr="00E56023">
        <w:tc>
          <w:tcPr>
            <w:tcW w:w="617" w:type="dxa"/>
          </w:tcPr>
          <w:p w:rsidR="00FD1D25" w:rsidRPr="00CE5D7F" w:rsidRDefault="00FD1D25" w:rsidP="00CE5D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5D7F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0200" w:type="dxa"/>
          </w:tcPr>
          <w:p w:rsidR="00FD1D25" w:rsidRPr="00CE5D7F" w:rsidRDefault="00FD1D25" w:rsidP="00CE5D7F">
            <w:pPr>
              <w:rPr>
                <w:rFonts w:ascii="Arial" w:hAnsi="Arial" w:cs="Arial"/>
                <w:sz w:val="16"/>
                <w:szCs w:val="16"/>
              </w:rPr>
            </w:pPr>
            <w:r w:rsidRPr="00CE5D7F">
              <w:rPr>
                <w:rFonts w:ascii="Arial" w:eastAsia="Times New Roman" w:hAnsi="Arial" w:cs="Arial"/>
                <w:sz w:val="16"/>
                <w:szCs w:val="16"/>
              </w:rPr>
              <w:t>Снижение дебиторской задолженности населения перед организациями ТЭК</w:t>
            </w:r>
          </w:p>
        </w:tc>
        <w:tc>
          <w:tcPr>
            <w:tcW w:w="2126" w:type="dxa"/>
          </w:tcPr>
          <w:p w:rsidR="00FD1D25" w:rsidRPr="00CE5D7F" w:rsidRDefault="00FD1D25" w:rsidP="00CE5D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5D7F">
              <w:rPr>
                <w:rFonts w:ascii="Arial" w:eastAsia="Times New Roman" w:hAnsi="Arial" w:cs="Arial"/>
                <w:sz w:val="16"/>
                <w:szCs w:val="16"/>
              </w:rPr>
              <w:t>Минэнерго МО</w:t>
            </w:r>
          </w:p>
        </w:tc>
        <w:tc>
          <w:tcPr>
            <w:tcW w:w="2268" w:type="dxa"/>
          </w:tcPr>
          <w:p w:rsidR="00FD1D25" w:rsidRPr="00CE5D7F" w:rsidRDefault="00FD1D25" w:rsidP="00CE5D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5D7F">
              <w:rPr>
                <w:rFonts w:ascii="Arial" w:hAnsi="Arial" w:cs="Arial"/>
                <w:sz w:val="16"/>
                <w:szCs w:val="16"/>
              </w:rPr>
              <w:t>Ефремов А.В.</w:t>
            </w:r>
          </w:p>
        </w:tc>
      </w:tr>
      <w:tr w:rsidR="00FD1D25" w:rsidRPr="00CE5D7F" w:rsidTr="00E56023">
        <w:tc>
          <w:tcPr>
            <w:tcW w:w="617" w:type="dxa"/>
          </w:tcPr>
          <w:p w:rsidR="00FD1D25" w:rsidRPr="00CE5D7F" w:rsidRDefault="00FD1D25" w:rsidP="00CE5D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00" w:type="dxa"/>
          </w:tcPr>
          <w:p w:rsidR="00FD1D25" w:rsidRPr="00CE5D7F" w:rsidRDefault="00FD1D25" w:rsidP="00CE5D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5D7F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V</w:t>
            </w:r>
            <w:r w:rsidRPr="00CE5D7F">
              <w:rPr>
                <w:rFonts w:ascii="Arial" w:eastAsia="Times New Roman" w:hAnsi="Arial" w:cs="Arial"/>
                <w:b/>
                <w:sz w:val="16"/>
                <w:szCs w:val="16"/>
              </w:rPr>
              <w:t>. Качество жизни</w:t>
            </w:r>
          </w:p>
        </w:tc>
        <w:tc>
          <w:tcPr>
            <w:tcW w:w="2126" w:type="dxa"/>
          </w:tcPr>
          <w:p w:rsidR="00FD1D25" w:rsidRPr="00CE5D7F" w:rsidRDefault="00FD1D25" w:rsidP="00CE5D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:rsidR="00FD1D25" w:rsidRPr="00CE5D7F" w:rsidRDefault="00FD1D25" w:rsidP="00CE5D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1D25" w:rsidRPr="00CE5D7F" w:rsidTr="00E56023">
        <w:tc>
          <w:tcPr>
            <w:tcW w:w="617" w:type="dxa"/>
          </w:tcPr>
          <w:p w:rsidR="00FD1D25" w:rsidRPr="00CE5D7F" w:rsidRDefault="00FD1D25" w:rsidP="00CE5D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00" w:type="dxa"/>
          </w:tcPr>
          <w:p w:rsidR="00FD1D25" w:rsidRPr="00CE5D7F" w:rsidRDefault="00FD1D25" w:rsidP="00CE5D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5D7F">
              <w:rPr>
                <w:rFonts w:ascii="Arial" w:eastAsia="Times New Roman" w:hAnsi="Arial" w:cs="Arial"/>
                <w:b/>
                <w:sz w:val="16"/>
                <w:szCs w:val="16"/>
              </w:rPr>
              <w:t>Социальная сфера</w:t>
            </w:r>
          </w:p>
        </w:tc>
        <w:tc>
          <w:tcPr>
            <w:tcW w:w="2126" w:type="dxa"/>
          </w:tcPr>
          <w:p w:rsidR="00FD1D25" w:rsidRPr="00CE5D7F" w:rsidRDefault="00FD1D25" w:rsidP="00CE5D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:rsidR="00FD1D25" w:rsidRPr="00CE5D7F" w:rsidRDefault="00FD1D25" w:rsidP="00CE5D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1D25" w:rsidRPr="00CE5D7F" w:rsidTr="00E56023">
        <w:tc>
          <w:tcPr>
            <w:tcW w:w="617" w:type="dxa"/>
          </w:tcPr>
          <w:p w:rsidR="00FD1D25" w:rsidRPr="00CE5D7F" w:rsidRDefault="00FD1D25" w:rsidP="00CE5D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5D7F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0200" w:type="dxa"/>
          </w:tcPr>
          <w:p w:rsidR="00FD1D25" w:rsidRPr="00CE5D7F" w:rsidRDefault="00FD1D25" w:rsidP="00CE5D7F">
            <w:pPr>
              <w:rPr>
                <w:rFonts w:ascii="Arial" w:hAnsi="Arial" w:cs="Arial"/>
                <w:sz w:val="16"/>
                <w:szCs w:val="16"/>
              </w:rPr>
            </w:pPr>
            <w:r w:rsidRPr="00CE5D7F">
              <w:rPr>
                <w:rFonts w:ascii="Arial" w:eastAsia="Times New Roman" w:hAnsi="Arial" w:cs="Arial"/>
                <w:sz w:val="16"/>
                <w:szCs w:val="16"/>
              </w:rPr>
              <w:t>Доля населения, прошедшего диспансеризацию</w:t>
            </w:r>
          </w:p>
        </w:tc>
        <w:tc>
          <w:tcPr>
            <w:tcW w:w="2126" w:type="dxa"/>
          </w:tcPr>
          <w:p w:rsidR="00FD1D25" w:rsidRPr="00CE5D7F" w:rsidRDefault="00FD1D25" w:rsidP="00CE5D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5D7F">
              <w:rPr>
                <w:rFonts w:ascii="Arial" w:eastAsia="Times New Roman" w:hAnsi="Arial" w:cs="Arial"/>
                <w:sz w:val="16"/>
                <w:szCs w:val="16"/>
              </w:rPr>
              <w:t>Минздрав МО</w:t>
            </w:r>
          </w:p>
        </w:tc>
        <w:tc>
          <w:tcPr>
            <w:tcW w:w="2268" w:type="dxa"/>
          </w:tcPr>
          <w:p w:rsidR="00FD1D25" w:rsidRPr="00CE5D7F" w:rsidRDefault="00FD1D25" w:rsidP="00CE5D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5D7F">
              <w:rPr>
                <w:rFonts w:ascii="Arial" w:hAnsi="Arial" w:cs="Arial"/>
                <w:sz w:val="16"/>
                <w:szCs w:val="16"/>
              </w:rPr>
              <w:t>Банцекин Д.А.</w:t>
            </w:r>
          </w:p>
        </w:tc>
      </w:tr>
      <w:tr w:rsidR="00FD1D25" w:rsidRPr="00CE5D7F" w:rsidTr="00E56023">
        <w:tc>
          <w:tcPr>
            <w:tcW w:w="617" w:type="dxa"/>
          </w:tcPr>
          <w:p w:rsidR="00FD1D25" w:rsidRPr="00CE5D7F" w:rsidRDefault="00FD1D25" w:rsidP="00CE5D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5D7F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0200" w:type="dxa"/>
          </w:tcPr>
          <w:p w:rsidR="00FD1D25" w:rsidRPr="00CE5D7F" w:rsidRDefault="00FD1D25" w:rsidP="00CE5D7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E5D7F">
              <w:rPr>
                <w:rFonts w:ascii="Arial" w:eastAsia="Times New Roman" w:hAnsi="Arial" w:cs="Arial"/>
                <w:sz w:val="16"/>
                <w:szCs w:val="16"/>
              </w:rPr>
              <w:t xml:space="preserve">Отсутствие (сокращение) дефицита врачей - привлечение/ стимулирование/жилье </w:t>
            </w:r>
          </w:p>
          <w:p w:rsidR="00FD1D25" w:rsidRPr="00CE5D7F" w:rsidRDefault="00FD1D25" w:rsidP="00CE5D7F">
            <w:pPr>
              <w:rPr>
                <w:rFonts w:ascii="Arial" w:hAnsi="Arial" w:cs="Arial"/>
                <w:sz w:val="16"/>
                <w:szCs w:val="16"/>
              </w:rPr>
            </w:pPr>
            <w:r w:rsidRPr="00CE5D7F">
              <w:rPr>
                <w:rFonts w:ascii="Arial" w:eastAsia="Times New Roman" w:hAnsi="Arial" w:cs="Arial"/>
                <w:sz w:val="16"/>
                <w:szCs w:val="16"/>
              </w:rPr>
              <w:t>Привлечение участковых врачей «1 врач - 1 участок»</w:t>
            </w:r>
          </w:p>
        </w:tc>
        <w:tc>
          <w:tcPr>
            <w:tcW w:w="2126" w:type="dxa"/>
          </w:tcPr>
          <w:p w:rsidR="00FD1D25" w:rsidRPr="00CE5D7F" w:rsidRDefault="00FD1D25" w:rsidP="00CE5D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5D7F">
              <w:rPr>
                <w:rFonts w:ascii="Arial" w:eastAsia="Times New Roman" w:hAnsi="Arial" w:cs="Arial"/>
                <w:sz w:val="16"/>
                <w:szCs w:val="16"/>
              </w:rPr>
              <w:t>Минздрав МО</w:t>
            </w:r>
          </w:p>
        </w:tc>
        <w:tc>
          <w:tcPr>
            <w:tcW w:w="2268" w:type="dxa"/>
          </w:tcPr>
          <w:p w:rsidR="00FD1D25" w:rsidRPr="00CE5D7F" w:rsidRDefault="00FD1D25" w:rsidP="00CE5D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5D7F">
              <w:rPr>
                <w:rFonts w:ascii="Arial" w:hAnsi="Arial" w:cs="Arial"/>
                <w:sz w:val="16"/>
                <w:szCs w:val="16"/>
              </w:rPr>
              <w:t>Банцекин Д.А.</w:t>
            </w:r>
          </w:p>
        </w:tc>
      </w:tr>
      <w:tr w:rsidR="00FD1D25" w:rsidRPr="00CE5D7F" w:rsidTr="00E56023">
        <w:tc>
          <w:tcPr>
            <w:tcW w:w="617" w:type="dxa"/>
          </w:tcPr>
          <w:p w:rsidR="00FD1D25" w:rsidRPr="00CE5D7F" w:rsidRDefault="00FD1D25" w:rsidP="00CE5D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5D7F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0200" w:type="dxa"/>
          </w:tcPr>
          <w:p w:rsidR="00FD1D25" w:rsidRPr="00CE5D7F" w:rsidRDefault="00FD1D25" w:rsidP="00CE5D7F">
            <w:pPr>
              <w:rPr>
                <w:rFonts w:ascii="Arial" w:hAnsi="Arial" w:cs="Arial"/>
                <w:sz w:val="16"/>
                <w:szCs w:val="16"/>
              </w:rPr>
            </w:pPr>
            <w:r w:rsidRPr="00CE5D7F">
              <w:rPr>
                <w:rFonts w:ascii="Arial" w:eastAsia="Times New Roman" w:hAnsi="Arial" w:cs="Arial"/>
                <w:sz w:val="16"/>
                <w:szCs w:val="16"/>
              </w:rPr>
              <w:t>Результативность участия муниципального образования во Всероссийской олимпиаде школьников</w:t>
            </w:r>
          </w:p>
        </w:tc>
        <w:tc>
          <w:tcPr>
            <w:tcW w:w="2126" w:type="dxa"/>
          </w:tcPr>
          <w:p w:rsidR="00FD1D25" w:rsidRPr="00CE5D7F" w:rsidRDefault="00FD1D25" w:rsidP="00CE5D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5D7F">
              <w:rPr>
                <w:rFonts w:ascii="Arial" w:eastAsia="Times New Roman" w:hAnsi="Arial" w:cs="Arial"/>
                <w:sz w:val="16"/>
                <w:szCs w:val="16"/>
              </w:rPr>
              <w:t>Минобр МО</w:t>
            </w:r>
          </w:p>
        </w:tc>
        <w:tc>
          <w:tcPr>
            <w:tcW w:w="2268" w:type="dxa"/>
          </w:tcPr>
          <w:p w:rsidR="00FD1D25" w:rsidRPr="00CE5D7F" w:rsidRDefault="00FD1D25" w:rsidP="00CE5D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5D7F">
              <w:rPr>
                <w:rFonts w:ascii="Arial" w:hAnsi="Arial" w:cs="Arial"/>
                <w:sz w:val="16"/>
                <w:szCs w:val="16"/>
              </w:rPr>
              <w:t>Банцекин Д.А.</w:t>
            </w:r>
          </w:p>
        </w:tc>
      </w:tr>
      <w:tr w:rsidR="00FD1D25" w:rsidRPr="00CE5D7F" w:rsidTr="00E56023">
        <w:tc>
          <w:tcPr>
            <w:tcW w:w="617" w:type="dxa"/>
          </w:tcPr>
          <w:p w:rsidR="00FD1D25" w:rsidRPr="00CE5D7F" w:rsidRDefault="00FD1D25" w:rsidP="00CE5D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5D7F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10200" w:type="dxa"/>
          </w:tcPr>
          <w:p w:rsidR="00FD1D25" w:rsidRPr="00CE5D7F" w:rsidRDefault="00FD1D25" w:rsidP="00CE5D7F">
            <w:pPr>
              <w:rPr>
                <w:rFonts w:ascii="Arial" w:hAnsi="Arial" w:cs="Arial"/>
                <w:sz w:val="16"/>
                <w:szCs w:val="16"/>
              </w:rPr>
            </w:pPr>
            <w:r w:rsidRPr="00CE5D7F">
              <w:rPr>
                <w:rFonts w:ascii="Arial" w:eastAsia="Times New Roman" w:hAnsi="Arial" w:cs="Arial"/>
                <w:sz w:val="16"/>
                <w:szCs w:val="16"/>
              </w:rPr>
              <w:t>Доля учителей и директоров школ, повысивших уровень квалификации</w:t>
            </w:r>
          </w:p>
        </w:tc>
        <w:tc>
          <w:tcPr>
            <w:tcW w:w="2126" w:type="dxa"/>
          </w:tcPr>
          <w:p w:rsidR="00FD1D25" w:rsidRPr="00CE5D7F" w:rsidRDefault="00FD1D25" w:rsidP="00CE5D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5D7F">
              <w:rPr>
                <w:rFonts w:ascii="Arial" w:eastAsia="Times New Roman" w:hAnsi="Arial" w:cs="Arial"/>
                <w:sz w:val="16"/>
                <w:szCs w:val="16"/>
              </w:rPr>
              <w:t>Минобр МО</w:t>
            </w:r>
          </w:p>
        </w:tc>
        <w:tc>
          <w:tcPr>
            <w:tcW w:w="2268" w:type="dxa"/>
          </w:tcPr>
          <w:p w:rsidR="00FD1D25" w:rsidRPr="00CE5D7F" w:rsidRDefault="00FD1D25" w:rsidP="00CE5D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5D7F">
              <w:rPr>
                <w:rFonts w:ascii="Arial" w:hAnsi="Arial" w:cs="Arial"/>
                <w:sz w:val="16"/>
                <w:szCs w:val="16"/>
              </w:rPr>
              <w:t>Банцекин Д.А.</w:t>
            </w:r>
          </w:p>
        </w:tc>
      </w:tr>
      <w:tr w:rsidR="00FD1D25" w:rsidRPr="00CE5D7F" w:rsidTr="00E56023">
        <w:tc>
          <w:tcPr>
            <w:tcW w:w="617" w:type="dxa"/>
          </w:tcPr>
          <w:p w:rsidR="00FD1D25" w:rsidRPr="00CE5D7F" w:rsidRDefault="00FD1D25" w:rsidP="00CE5D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5D7F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10200" w:type="dxa"/>
          </w:tcPr>
          <w:p w:rsidR="00FD1D25" w:rsidRPr="00CE5D7F" w:rsidRDefault="00FD1D25" w:rsidP="00CE5D7F">
            <w:pPr>
              <w:rPr>
                <w:rFonts w:ascii="Arial" w:hAnsi="Arial" w:cs="Arial"/>
                <w:sz w:val="16"/>
                <w:szCs w:val="16"/>
              </w:rPr>
            </w:pPr>
            <w:r w:rsidRPr="00CE5D7F">
              <w:rPr>
                <w:rFonts w:ascii="Arial" w:eastAsia="Times New Roman" w:hAnsi="Arial" w:cs="Arial"/>
                <w:sz w:val="16"/>
                <w:szCs w:val="16"/>
              </w:rPr>
              <w:t>Количество детей в возрасте от 5 до 18 лет, посещающих кружки проекта «Наука в Подмосковье», открытые в ОМСУ</w:t>
            </w:r>
          </w:p>
        </w:tc>
        <w:tc>
          <w:tcPr>
            <w:tcW w:w="2126" w:type="dxa"/>
          </w:tcPr>
          <w:p w:rsidR="00FD1D25" w:rsidRPr="00CE5D7F" w:rsidRDefault="00FD1D25" w:rsidP="00CE5D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5D7F">
              <w:rPr>
                <w:rFonts w:ascii="Arial" w:eastAsia="Times New Roman" w:hAnsi="Arial" w:cs="Arial"/>
                <w:sz w:val="16"/>
                <w:szCs w:val="16"/>
              </w:rPr>
              <w:t>Минобр МО</w:t>
            </w:r>
          </w:p>
        </w:tc>
        <w:tc>
          <w:tcPr>
            <w:tcW w:w="2268" w:type="dxa"/>
          </w:tcPr>
          <w:p w:rsidR="00FD1D25" w:rsidRPr="00CE5D7F" w:rsidRDefault="00FD1D25" w:rsidP="00CE5D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5D7F">
              <w:rPr>
                <w:rFonts w:ascii="Arial" w:hAnsi="Arial" w:cs="Arial"/>
                <w:sz w:val="16"/>
                <w:szCs w:val="16"/>
              </w:rPr>
              <w:t>Банцекин Д.А.</w:t>
            </w:r>
          </w:p>
        </w:tc>
      </w:tr>
      <w:tr w:rsidR="00FD1D25" w:rsidRPr="00CE5D7F" w:rsidTr="00E56023">
        <w:tc>
          <w:tcPr>
            <w:tcW w:w="617" w:type="dxa"/>
          </w:tcPr>
          <w:p w:rsidR="00FD1D25" w:rsidRPr="00CE5D7F" w:rsidRDefault="00FD1D25" w:rsidP="00CE5D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5D7F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10200" w:type="dxa"/>
          </w:tcPr>
          <w:p w:rsidR="00FD1D25" w:rsidRPr="00CE5D7F" w:rsidRDefault="00FD1D25" w:rsidP="00CE5D7F">
            <w:pPr>
              <w:rPr>
                <w:rFonts w:ascii="Arial" w:hAnsi="Arial" w:cs="Arial"/>
                <w:sz w:val="16"/>
                <w:szCs w:val="16"/>
              </w:rPr>
            </w:pPr>
            <w:r w:rsidRPr="00CE5D7F">
              <w:rPr>
                <w:rFonts w:ascii="Arial" w:eastAsia="Times New Roman" w:hAnsi="Arial" w:cs="Arial"/>
                <w:sz w:val="16"/>
                <w:szCs w:val="16"/>
              </w:rPr>
              <w:t>Сокращение школ, находящихся в «красной зоне»</w:t>
            </w:r>
          </w:p>
        </w:tc>
        <w:tc>
          <w:tcPr>
            <w:tcW w:w="2126" w:type="dxa"/>
          </w:tcPr>
          <w:p w:rsidR="00FD1D25" w:rsidRPr="00CE5D7F" w:rsidRDefault="00FD1D25" w:rsidP="00CE5D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5D7F">
              <w:rPr>
                <w:rFonts w:ascii="Arial" w:eastAsia="Times New Roman" w:hAnsi="Arial" w:cs="Arial"/>
                <w:sz w:val="16"/>
                <w:szCs w:val="16"/>
              </w:rPr>
              <w:t>Минобр МО</w:t>
            </w:r>
          </w:p>
        </w:tc>
        <w:tc>
          <w:tcPr>
            <w:tcW w:w="2268" w:type="dxa"/>
          </w:tcPr>
          <w:p w:rsidR="00FD1D25" w:rsidRPr="00CE5D7F" w:rsidRDefault="00FD1D25" w:rsidP="00CE5D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5D7F">
              <w:rPr>
                <w:rFonts w:ascii="Arial" w:hAnsi="Arial" w:cs="Arial"/>
                <w:sz w:val="16"/>
                <w:szCs w:val="16"/>
              </w:rPr>
              <w:t>Банцекин Д.А.</w:t>
            </w:r>
          </w:p>
        </w:tc>
      </w:tr>
      <w:tr w:rsidR="00FD1D25" w:rsidRPr="00CE5D7F" w:rsidTr="00E56023">
        <w:tc>
          <w:tcPr>
            <w:tcW w:w="617" w:type="dxa"/>
          </w:tcPr>
          <w:p w:rsidR="00FD1D25" w:rsidRPr="00CE5D7F" w:rsidRDefault="00FD1D25" w:rsidP="00CE5D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5D7F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10200" w:type="dxa"/>
          </w:tcPr>
          <w:p w:rsidR="00FD1D25" w:rsidRPr="00CE5D7F" w:rsidRDefault="00FD1D25" w:rsidP="00CE5D7F">
            <w:pPr>
              <w:rPr>
                <w:rFonts w:ascii="Arial" w:hAnsi="Arial" w:cs="Arial"/>
                <w:sz w:val="16"/>
                <w:szCs w:val="16"/>
              </w:rPr>
            </w:pPr>
            <w:r w:rsidRPr="00CE5D7F">
              <w:rPr>
                <w:rFonts w:ascii="Arial" w:eastAsia="Times New Roman" w:hAnsi="Arial" w:cs="Arial"/>
                <w:sz w:val="16"/>
                <w:szCs w:val="16"/>
              </w:rPr>
              <w:t>Достижение (поддержание) средней заработной платы работников в соответствии с Указами «</w:t>
            </w:r>
            <w:r w:rsidRPr="00CE5D7F">
              <w:rPr>
                <w:rFonts w:ascii="Arial" w:eastAsia="Times New Roman" w:hAnsi="Arial" w:cs="Arial"/>
                <w:i/>
                <w:sz w:val="16"/>
                <w:szCs w:val="16"/>
              </w:rPr>
              <w:t>Зарплата бюджетников»</w:t>
            </w:r>
          </w:p>
        </w:tc>
        <w:tc>
          <w:tcPr>
            <w:tcW w:w="2126" w:type="dxa"/>
          </w:tcPr>
          <w:p w:rsidR="00FD1D25" w:rsidRPr="00CE5D7F" w:rsidRDefault="00FD1D25" w:rsidP="00CE5D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5D7F">
              <w:rPr>
                <w:rFonts w:ascii="Arial" w:eastAsia="Times New Roman" w:hAnsi="Arial" w:cs="Arial"/>
                <w:sz w:val="16"/>
                <w:szCs w:val="16"/>
              </w:rPr>
              <w:t>Минсоцразвития МО</w:t>
            </w:r>
          </w:p>
        </w:tc>
        <w:tc>
          <w:tcPr>
            <w:tcW w:w="2268" w:type="dxa"/>
          </w:tcPr>
          <w:p w:rsidR="00FD1D25" w:rsidRPr="00CE5D7F" w:rsidRDefault="00FD1D25" w:rsidP="00CE5D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5D7F">
              <w:rPr>
                <w:rFonts w:ascii="Arial" w:hAnsi="Arial" w:cs="Arial"/>
                <w:sz w:val="16"/>
                <w:szCs w:val="16"/>
              </w:rPr>
              <w:t>Банцекин Д.А.</w:t>
            </w:r>
          </w:p>
        </w:tc>
      </w:tr>
      <w:tr w:rsidR="00FD1D25" w:rsidRPr="00CE5D7F" w:rsidTr="00E56023">
        <w:tc>
          <w:tcPr>
            <w:tcW w:w="617" w:type="dxa"/>
          </w:tcPr>
          <w:p w:rsidR="00FD1D25" w:rsidRPr="00CE5D7F" w:rsidRDefault="00FD1D25" w:rsidP="00CE5D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5D7F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10200" w:type="dxa"/>
          </w:tcPr>
          <w:p w:rsidR="00FD1D25" w:rsidRPr="00CE5D7F" w:rsidRDefault="00FD1D25" w:rsidP="00CE5D7F">
            <w:pPr>
              <w:rPr>
                <w:rFonts w:ascii="Arial" w:hAnsi="Arial" w:cs="Arial"/>
                <w:sz w:val="16"/>
                <w:szCs w:val="16"/>
              </w:rPr>
            </w:pPr>
            <w:r w:rsidRPr="00CE5D7F">
              <w:rPr>
                <w:rFonts w:ascii="Arial" w:eastAsia="Times New Roman" w:hAnsi="Arial" w:cs="Arial"/>
                <w:sz w:val="16"/>
                <w:szCs w:val="16"/>
              </w:rPr>
              <w:t>Задолженность по выплате заработной платы «</w:t>
            </w:r>
            <w:r w:rsidRPr="00CE5D7F">
              <w:rPr>
                <w:rFonts w:ascii="Arial" w:eastAsia="Times New Roman" w:hAnsi="Arial" w:cs="Arial"/>
                <w:i/>
                <w:sz w:val="16"/>
                <w:szCs w:val="16"/>
              </w:rPr>
              <w:t>Зарплата без долгов»</w:t>
            </w:r>
          </w:p>
        </w:tc>
        <w:tc>
          <w:tcPr>
            <w:tcW w:w="2126" w:type="dxa"/>
          </w:tcPr>
          <w:p w:rsidR="00FD1D25" w:rsidRPr="00CE5D7F" w:rsidRDefault="00FD1D25" w:rsidP="00CE5D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5D7F">
              <w:rPr>
                <w:rFonts w:ascii="Arial" w:eastAsia="Times New Roman" w:hAnsi="Arial" w:cs="Arial"/>
                <w:sz w:val="16"/>
                <w:szCs w:val="16"/>
              </w:rPr>
              <w:t>Минсоцразвития МО</w:t>
            </w:r>
          </w:p>
        </w:tc>
        <w:tc>
          <w:tcPr>
            <w:tcW w:w="2268" w:type="dxa"/>
          </w:tcPr>
          <w:p w:rsidR="00FD1D25" w:rsidRPr="00CE5D7F" w:rsidRDefault="00FD1D25" w:rsidP="00CE5D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5D7F">
              <w:rPr>
                <w:rFonts w:ascii="Arial" w:hAnsi="Arial" w:cs="Arial"/>
                <w:sz w:val="16"/>
                <w:szCs w:val="16"/>
              </w:rPr>
              <w:t>Волкович И.С.</w:t>
            </w:r>
          </w:p>
        </w:tc>
      </w:tr>
      <w:tr w:rsidR="00FD1D25" w:rsidRPr="00CE5D7F" w:rsidTr="00E56023">
        <w:tc>
          <w:tcPr>
            <w:tcW w:w="617" w:type="dxa"/>
          </w:tcPr>
          <w:p w:rsidR="00FD1D25" w:rsidRPr="00CE5D7F" w:rsidRDefault="00FD1D25" w:rsidP="00CE5D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5D7F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10200" w:type="dxa"/>
          </w:tcPr>
          <w:p w:rsidR="00FD1D25" w:rsidRPr="00CE5D7F" w:rsidRDefault="00FD1D25" w:rsidP="00CE5D7F">
            <w:pPr>
              <w:rPr>
                <w:rFonts w:ascii="Arial" w:hAnsi="Arial" w:cs="Arial"/>
                <w:sz w:val="16"/>
                <w:szCs w:val="16"/>
              </w:rPr>
            </w:pPr>
            <w:r w:rsidRPr="00CE5D7F">
              <w:rPr>
                <w:rFonts w:ascii="Arial" w:eastAsia="Times New Roman" w:hAnsi="Arial" w:cs="Arial"/>
                <w:sz w:val="16"/>
                <w:szCs w:val="16"/>
              </w:rPr>
              <w:t>Доля спортивных площадок, управляемых в соответствии со стандартом их использования</w:t>
            </w:r>
          </w:p>
        </w:tc>
        <w:tc>
          <w:tcPr>
            <w:tcW w:w="2126" w:type="dxa"/>
          </w:tcPr>
          <w:p w:rsidR="00FD1D25" w:rsidRPr="00CE5D7F" w:rsidRDefault="00FD1D25" w:rsidP="00CE5D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5D7F">
              <w:rPr>
                <w:rFonts w:ascii="Arial" w:eastAsia="Times New Roman" w:hAnsi="Arial" w:cs="Arial"/>
                <w:sz w:val="16"/>
                <w:szCs w:val="16"/>
              </w:rPr>
              <w:t>Минспорт МО</w:t>
            </w:r>
          </w:p>
        </w:tc>
        <w:tc>
          <w:tcPr>
            <w:tcW w:w="2268" w:type="dxa"/>
          </w:tcPr>
          <w:p w:rsidR="00FD1D25" w:rsidRPr="00CE5D7F" w:rsidRDefault="00FD1D25" w:rsidP="00CE5D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5D7F">
              <w:rPr>
                <w:rFonts w:ascii="Arial" w:hAnsi="Arial" w:cs="Arial"/>
                <w:sz w:val="16"/>
                <w:szCs w:val="16"/>
              </w:rPr>
              <w:t>Банцекин Д.А.</w:t>
            </w:r>
          </w:p>
        </w:tc>
      </w:tr>
      <w:tr w:rsidR="00FD1D25" w:rsidRPr="00CE5D7F" w:rsidTr="00E56023">
        <w:tc>
          <w:tcPr>
            <w:tcW w:w="617" w:type="dxa"/>
          </w:tcPr>
          <w:p w:rsidR="00FD1D25" w:rsidRPr="00CE5D7F" w:rsidRDefault="00FD1D25" w:rsidP="00CE5D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00" w:type="dxa"/>
          </w:tcPr>
          <w:p w:rsidR="00FD1D25" w:rsidRPr="00CE5D7F" w:rsidRDefault="00FD1D25" w:rsidP="00CE5D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5D7F">
              <w:rPr>
                <w:rFonts w:ascii="Arial" w:eastAsia="Times New Roman" w:hAnsi="Arial" w:cs="Arial"/>
                <w:b/>
                <w:sz w:val="16"/>
                <w:szCs w:val="16"/>
              </w:rPr>
              <w:t>Благоустройство и градостроительство</w:t>
            </w:r>
          </w:p>
        </w:tc>
        <w:tc>
          <w:tcPr>
            <w:tcW w:w="2126" w:type="dxa"/>
          </w:tcPr>
          <w:p w:rsidR="00FD1D25" w:rsidRPr="00CE5D7F" w:rsidRDefault="00FD1D25" w:rsidP="00CE5D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:rsidR="00FD1D25" w:rsidRPr="00CE5D7F" w:rsidRDefault="00FD1D25" w:rsidP="00CE5D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1D25" w:rsidRPr="00CE5D7F" w:rsidTr="00E56023">
        <w:tc>
          <w:tcPr>
            <w:tcW w:w="617" w:type="dxa"/>
          </w:tcPr>
          <w:p w:rsidR="00FD1D25" w:rsidRPr="00CE5D7F" w:rsidRDefault="00FD1D25" w:rsidP="00CE5D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5D7F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10200" w:type="dxa"/>
          </w:tcPr>
          <w:p w:rsidR="00FD1D25" w:rsidRPr="00CE5D7F" w:rsidRDefault="00FD1D25" w:rsidP="00CE5D7F">
            <w:pPr>
              <w:rPr>
                <w:rFonts w:ascii="Arial" w:hAnsi="Arial" w:cs="Arial"/>
                <w:sz w:val="16"/>
                <w:szCs w:val="16"/>
              </w:rPr>
            </w:pPr>
            <w:r w:rsidRPr="00CE5D7F">
              <w:rPr>
                <w:rFonts w:ascii="Arial" w:eastAsia="Times New Roman" w:hAnsi="Arial" w:cs="Arial"/>
                <w:sz w:val="16"/>
                <w:szCs w:val="16"/>
              </w:rPr>
              <w:t>Доля жителей, участвующих в процессе благоустройства территорий</w:t>
            </w:r>
          </w:p>
        </w:tc>
        <w:tc>
          <w:tcPr>
            <w:tcW w:w="2126" w:type="dxa"/>
          </w:tcPr>
          <w:p w:rsidR="00FD1D25" w:rsidRPr="00CE5D7F" w:rsidRDefault="00FD1D25" w:rsidP="00CE5D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5D7F">
              <w:rPr>
                <w:rFonts w:ascii="Arial" w:eastAsia="Times New Roman" w:hAnsi="Arial" w:cs="Arial"/>
                <w:sz w:val="16"/>
                <w:szCs w:val="16"/>
              </w:rPr>
              <w:t>Минблаг МО</w:t>
            </w:r>
          </w:p>
        </w:tc>
        <w:tc>
          <w:tcPr>
            <w:tcW w:w="2268" w:type="dxa"/>
          </w:tcPr>
          <w:p w:rsidR="00FD1D25" w:rsidRDefault="00FD1D25" w:rsidP="00CE5D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5D7F">
              <w:rPr>
                <w:rFonts w:ascii="Arial" w:hAnsi="Arial" w:cs="Arial"/>
                <w:sz w:val="16"/>
                <w:szCs w:val="16"/>
              </w:rPr>
              <w:t xml:space="preserve">Буянов А.Ю.       </w:t>
            </w:r>
          </w:p>
          <w:p w:rsidR="00FD1D25" w:rsidRPr="00CE5D7F" w:rsidRDefault="00FD1D25" w:rsidP="00CE5D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5D7F">
              <w:rPr>
                <w:rFonts w:ascii="Arial" w:hAnsi="Arial" w:cs="Arial"/>
                <w:sz w:val="16"/>
                <w:szCs w:val="16"/>
              </w:rPr>
              <w:t xml:space="preserve"> Ефремов А.В.</w:t>
            </w:r>
          </w:p>
        </w:tc>
      </w:tr>
      <w:tr w:rsidR="00FD1D25" w:rsidRPr="00CE5D7F" w:rsidTr="00E56023">
        <w:tc>
          <w:tcPr>
            <w:tcW w:w="617" w:type="dxa"/>
          </w:tcPr>
          <w:p w:rsidR="00FD1D25" w:rsidRPr="00CE5D7F" w:rsidRDefault="00FD1D25" w:rsidP="00CE5D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5D7F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0200" w:type="dxa"/>
          </w:tcPr>
          <w:p w:rsidR="00FD1D25" w:rsidRPr="00CE5D7F" w:rsidRDefault="00FD1D25" w:rsidP="00CE5D7F">
            <w:pPr>
              <w:rPr>
                <w:rFonts w:ascii="Arial" w:hAnsi="Arial" w:cs="Arial"/>
                <w:sz w:val="16"/>
                <w:szCs w:val="16"/>
              </w:rPr>
            </w:pPr>
            <w:r w:rsidRPr="00CE5D7F">
              <w:rPr>
                <w:rFonts w:ascii="Arial" w:eastAsia="Times New Roman" w:hAnsi="Arial" w:cs="Arial"/>
                <w:sz w:val="16"/>
                <w:szCs w:val="16"/>
              </w:rPr>
              <w:t>Соответствие парков культуры и отдыха Региональному парковому стандарту</w:t>
            </w:r>
          </w:p>
        </w:tc>
        <w:tc>
          <w:tcPr>
            <w:tcW w:w="2126" w:type="dxa"/>
          </w:tcPr>
          <w:p w:rsidR="00FD1D25" w:rsidRPr="00CE5D7F" w:rsidRDefault="00FD1D25" w:rsidP="00CE5D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5D7F">
              <w:rPr>
                <w:rFonts w:ascii="Arial" w:eastAsia="Times New Roman" w:hAnsi="Arial" w:cs="Arial"/>
                <w:sz w:val="16"/>
                <w:szCs w:val="16"/>
              </w:rPr>
              <w:t>Минблаг МО</w:t>
            </w:r>
          </w:p>
        </w:tc>
        <w:tc>
          <w:tcPr>
            <w:tcW w:w="2268" w:type="dxa"/>
          </w:tcPr>
          <w:p w:rsidR="00FD1D25" w:rsidRDefault="00FD1D25" w:rsidP="00CE5D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5D7F">
              <w:rPr>
                <w:rFonts w:ascii="Arial" w:hAnsi="Arial" w:cs="Arial"/>
                <w:sz w:val="16"/>
                <w:szCs w:val="16"/>
              </w:rPr>
              <w:t xml:space="preserve">Ефремов А.В.   </w:t>
            </w:r>
          </w:p>
          <w:p w:rsidR="00FD1D25" w:rsidRPr="00CE5D7F" w:rsidRDefault="00FD1D25" w:rsidP="00CE5D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5D7F">
              <w:rPr>
                <w:rFonts w:ascii="Arial" w:hAnsi="Arial" w:cs="Arial"/>
                <w:sz w:val="16"/>
                <w:szCs w:val="16"/>
              </w:rPr>
              <w:t>Банцекин Д.А.</w:t>
            </w:r>
          </w:p>
        </w:tc>
      </w:tr>
      <w:tr w:rsidR="00FD1D25" w:rsidRPr="00CE5D7F" w:rsidTr="00E56023">
        <w:tc>
          <w:tcPr>
            <w:tcW w:w="617" w:type="dxa"/>
          </w:tcPr>
          <w:p w:rsidR="00FD1D25" w:rsidRPr="00CE5D7F" w:rsidRDefault="00FD1D25" w:rsidP="00CE5D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5D7F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10200" w:type="dxa"/>
          </w:tcPr>
          <w:p w:rsidR="00FD1D25" w:rsidRPr="00CE5D7F" w:rsidRDefault="00FD1D25" w:rsidP="00CE5D7F">
            <w:pPr>
              <w:rPr>
                <w:rFonts w:ascii="Arial" w:hAnsi="Arial" w:cs="Arial"/>
                <w:sz w:val="16"/>
                <w:szCs w:val="16"/>
              </w:rPr>
            </w:pPr>
            <w:r w:rsidRPr="00CE5D7F">
              <w:rPr>
                <w:rFonts w:ascii="Arial" w:eastAsia="Times New Roman" w:hAnsi="Arial" w:cs="Arial"/>
                <w:sz w:val="16"/>
                <w:szCs w:val="16"/>
              </w:rPr>
              <w:t>Доля отремонтированных подъездов МКД к запланированному «</w:t>
            </w:r>
            <w:r w:rsidRPr="00CE5D7F">
              <w:rPr>
                <w:rFonts w:ascii="Arial" w:eastAsia="Times New Roman" w:hAnsi="Arial" w:cs="Arial"/>
                <w:i/>
                <w:sz w:val="16"/>
                <w:szCs w:val="16"/>
              </w:rPr>
              <w:t>Мой подъезд»</w:t>
            </w:r>
          </w:p>
        </w:tc>
        <w:tc>
          <w:tcPr>
            <w:tcW w:w="2126" w:type="dxa"/>
          </w:tcPr>
          <w:p w:rsidR="00FD1D25" w:rsidRPr="00CE5D7F" w:rsidRDefault="00FD1D25" w:rsidP="00CE5D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5D7F">
              <w:rPr>
                <w:rFonts w:ascii="Arial" w:eastAsia="Times New Roman" w:hAnsi="Arial" w:cs="Arial"/>
                <w:sz w:val="16"/>
                <w:szCs w:val="16"/>
              </w:rPr>
              <w:t>МинЖКХ МО</w:t>
            </w:r>
          </w:p>
        </w:tc>
        <w:tc>
          <w:tcPr>
            <w:tcW w:w="2268" w:type="dxa"/>
          </w:tcPr>
          <w:p w:rsidR="00FD1D25" w:rsidRPr="00CE5D7F" w:rsidRDefault="00FD1D25" w:rsidP="00CE5D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5D7F">
              <w:rPr>
                <w:rFonts w:ascii="Arial" w:hAnsi="Arial" w:cs="Arial"/>
                <w:sz w:val="16"/>
                <w:szCs w:val="16"/>
              </w:rPr>
              <w:t>Ефремов А.В.</w:t>
            </w:r>
          </w:p>
        </w:tc>
      </w:tr>
      <w:tr w:rsidR="00FD1D25" w:rsidRPr="00CE5D7F" w:rsidTr="00E56023">
        <w:tc>
          <w:tcPr>
            <w:tcW w:w="617" w:type="dxa"/>
          </w:tcPr>
          <w:p w:rsidR="00FD1D25" w:rsidRPr="00CE5D7F" w:rsidRDefault="00FD1D25" w:rsidP="00CE5D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5D7F">
              <w:rPr>
                <w:rFonts w:ascii="Arial" w:hAnsi="Arial" w:cs="Arial"/>
                <w:sz w:val="16"/>
                <w:szCs w:val="16"/>
              </w:rPr>
              <w:t>42</w:t>
            </w:r>
            <w:r w:rsidR="00926AB5">
              <w:rPr>
                <w:rFonts w:ascii="Arial" w:hAnsi="Arial" w:cs="Arial"/>
                <w:sz w:val="16"/>
                <w:szCs w:val="16"/>
              </w:rPr>
              <w:t>/42</w:t>
            </w:r>
          </w:p>
        </w:tc>
        <w:tc>
          <w:tcPr>
            <w:tcW w:w="10200" w:type="dxa"/>
          </w:tcPr>
          <w:p w:rsidR="00FD1D25" w:rsidRPr="00CE5D7F" w:rsidRDefault="00FD1D25" w:rsidP="00CE5D7F">
            <w:pPr>
              <w:rPr>
                <w:rFonts w:ascii="Arial" w:hAnsi="Arial" w:cs="Arial"/>
                <w:sz w:val="16"/>
                <w:szCs w:val="16"/>
              </w:rPr>
            </w:pPr>
            <w:r w:rsidRPr="00CE5D7F">
              <w:rPr>
                <w:rFonts w:ascii="Arial" w:eastAsia="Times New Roman" w:hAnsi="Arial" w:cs="Arial"/>
                <w:sz w:val="16"/>
                <w:szCs w:val="16"/>
              </w:rPr>
              <w:t>Капитальный ремонт многоквартирных домов «Мой дом»</w:t>
            </w:r>
          </w:p>
        </w:tc>
        <w:tc>
          <w:tcPr>
            <w:tcW w:w="2126" w:type="dxa"/>
          </w:tcPr>
          <w:p w:rsidR="00FD1D25" w:rsidRPr="00CE5D7F" w:rsidRDefault="00FD1D25" w:rsidP="00CE5D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5D7F">
              <w:rPr>
                <w:rFonts w:ascii="Arial" w:eastAsia="Times New Roman" w:hAnsi="Arial" w:cs="Arial"/>
                <w:sz w:val="16"/>
                <w:szCs w:val="16"/>
              </w:rPr>
              <w:t>МинЖКХ МО</w:t>
            </w:r>
          </w:p>
        </w:tc>
        <w:tc>
          <w:tcPr>
            <w:tcW w:w="2268" w:type="dxa"/>
          </w:tcPr>
          <w:p w:rsidR="00FD1D25" w:rsidRPr="00CE5D7F" w:rsidRDefault="00FD1D25" w:rsidP="00CE5D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5D7F">
              <w:rPr>
                <w:rFonts w:ascii="Arial" w:hAnsi="Arial" w:cs="Arial"/>
                <w:sz w:val="16"/>
                <w:szCs w:val="16"/>
              </w:rPr>
              <w:t>Ефремов А.В.</w:t>
            </w:r>
            <w:r w:rsidR="009B08EE">
              <w:rPr>
                <w:rFonts w:ascii="Arial" w:hAnsi="Arial" w:cs="Arial"/>
                <w:sz w:val="16"/>
                <w:szCs w:val="16"/>
              </w:rPr>
              <w:t>/Жукова С.В.</w:t>
            </w:r>
          </w:p>
        </w:tc>
      </w:tr>
      <w:tr w:rsidR="00FD1D25" w:rsidRPr="00CE5D7F" w:rsidTr="00E56023">
        <w:tc>
          <w:tcPr>
            <w:tcW w:w="617" w:type="dxa"/>
          </w:tcPr>
          <w:p w:rsidR="00FD1D25" w:rsidRPr="00CE5D7F" w:rsidRDefault="00FD1D25" w:rsidP="00CE5D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5D7F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10200" w:type="dxa"/>
          </w:tcPr>
          <w:p w:rsidR="00FD1D25" w:rsidRPr="00CE5D7F" w:rsidRDefault="00FD1D25" w:rsidP="00CE5D7F">
            <w:pPr>
              <w:rPr>
                <w:rFonts w:ascii="Arial" w:hAnsi="Arial" w:cs="Arial"/>
                <w:sz w:val="16"/>
                <w:szCs w:val="16"/>
              </w:rPr>
            </w:pPr>
            <w:r w:rsidRPr="00CE5D7F">
              <w:rPr>
                <w:rFonts w:ascii="Arial" w:eastAsia="Times New Roman" w:hAnsi="Arial" w:cs="Arial"/>
                <w:sz w:val="16"/>
                <w:szCs w:val="16"/>
              </w:rPr>
              <w:t>Исполнение программы "Переселение граждан из аварийного жилого фонда в МО на 2016-2020 годы» «Нет аварийному жилью»</w:t>
            </w:r>
          </w:p>
        </w:tc>
        <w:tc>
          <w:tcPr>
            <w:tcW w:w="2126" w:type="dxa"/>
          </w:tcPr>
          <w:p w:rsidR="00FD1D25" w:rsidRPr="00CE5D7F" w:rsidRDefault="00FD1D25" w:rsidP="00CE5D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5D7F">
              <w:rPr>
                <w:rFonts w:ascii="Arial" w:eastAsia="Times New Roman" w:hAnsi="Arial" w:cs="Arial"/>
                <w:sz w:val="16"/>
                <w:szCs w:val="16"/>
              </w:rPr>
              <w:t>Минстрой МО</w:t>
            </w:r>
          </w:p>
        </w:tc>
        <w:tc>
          <w:tcPr>
            <w:tcW w:w="2268" w:type="dxa"/>
          </w:tcPr>
          <w:p w:rsidR="00FD1D25" w:rsidRPr="00CE5D7F" w:rsidRDefault="00FD1D25" w:rsidP="00CE5D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5D7F">
              <w:rPr>
                <w:rFonts w:ascii="Arial" w:hAnsi="Arial" w:cs="Arial"/>
                <w:sz w:val="16"/>
                <w:szCs w:val="16"/>
              </w:rPr>
              <w:t>Жукова С.В.</w:t>
            </w:r>
          </w:p>
        </w:tc>
      </w:tr>
      <w:tr w:rsidR="00FD1D25" w:rsidRPr="00CE5D7F" w:rsidTr="00E56023">
        <w:tc>
          <w:tcPr>
            <w:tcW w:w="617" w:type="dxa"/>
          </w:tcPr>
          <w:p w:rsidR="00FD1D25" w:rsidRPr="00CE5D7F" w:rsidRDefault="00FD1D25" w:rsidP="00CE5D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00" w:type="dxa"/>
          </w:tcPr>
          <w:p w:rsidR="00FD1D25" w:rsidRPr="00CE5D7F" w:rsidRDefault="00FD1D25" w:rsidP="00CE5D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5D7F">
              <w:rPr>
                <w:rFonts w:ascii="Arial" w:eastAsia="Times New Roman" w:hAnsi="Arial" w:cs="Arial"/>
                <w:b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2126" w:type="dxa"/>
          </w:tcPr>
          <w:p w:rsidR="00FD1D25" w:rsidRPr="00CE5D7F" w:rsidRDefault="00FD1D25" w:rsidP="00CE5D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:rsidR="00FD1D25" w:rsidRPr="00CE5D7F" w:rsidRDefault="00FD1D25" w:rsidP="00CE5D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1D25" w:rsidRPr="00CE5D7F" w:rsidTr="00E56023">
        <w:tc>
          <w:tcPr>
            <w:tcW w:w="617" w:type="dxa"/>
          </w:tcPr>
          <w:p w:rsidR="00FD1D25" w:rsidRPr="00CE5D7F" w:rsidRDefault="00FD1D25" w:rsidP="00CE5D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5D7F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10200" w:type="dxa"/>
          </w:tcPr>
          <w:p w:rsidR="00FD1D25" w:rsidRPr="00CE5D7F" w:rsidRDefault="00FD1D25" w:rsidP="00CE5D7F">
            <w:pPr>
              <w:rPr>
                <w:rFonts w:ascii="Arial" w:hAnsi="Arial" w:cs="Arial"/>
                <w:sz w:val="16"/>
                <w:szCs w:val="16"/>
              </w:rPr>
            </w:pPr>
            <w:r w:rsidRPr="00CE5D7F">
              <w:rPr>
                <w:rFonts w:ascii="Arial" w:eastAsia="Times New Roman" w:hAnsi="Arial" w:cs="Arial"/>
                <w:sz w:val="16"/>
                <w:szCs w:val="16"/>
              </w:rPr>
              <w:t>Доля обращений на портал «Добродел», отработанных в срок через диспетчерскую УК, согласно утвержденному регламенту «Моя УК»</w:t>
            </w:r>
          </w:p>
        </w:tc>
        <w:tc>
          <w:tcPr>
            <w:tcW w:w="2126" w:type="dxa"/>
          </w:tcPr>
          <w:p w:rsidR="00FD1D25" w:rsidRPr="00CE5D7F" w:rsidRDefault="00FD1D25" w:rsidP="00CE5D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5D7F">
              <w:rPr>
                <w:rFonts w:ascii="Arial" w:eastAsia="Times New Roman" w:hAnsi="Arial" w:cs="Arial"/>
                <w:sz w:val="16"/>
                <w:szCs w:val="16"/>
              </w:rPr>
              <w:t>МинЖКХ МО</w:t>
            </w:r>
          </w:p>
        </w:tc>
        <w:tc>
          <w:tcPr>
            <w:tcW w:w="2268" w:type="dxa"/>
          </w:tcPr>
          <w:p w:rsidR="00FD1D25" w:rsidRPr="00CE5D7F" w:rsidRDefault="00FD1D25" w:rsidP="00CE5D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5D7F">
              <w:rPr>
                <w:rFonts w:ascii="Arial" w:hAnsi="Arial" w:cs="Arial"/>
                <w:sz w:val="16"/>
                <w:szCs w:val="16"/>
              </w:rPr>
              <w:t>Ефремов А.В.</w:t>
            </w:r>
          </w:p>
        </w:tc>
      </w:tr>
      <w:tr w:rsidR="00FD1D25" w:rsidRPr="00CE5D7F" w:rsidTr="00E56023">
        <w:tc>
          <w:tcPr>
            <w:tcW w:w="617" w:type="dxa"/>
          </w:tcPr>
          <w:p w:rsidR="00FD1D25" w:rsidRPr="00CE5D7F" w:rsidRDefault="00FD1D25" w:rsidP="00CE5D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5D7F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10200" w:type="dxa"/>
          </w:tcPr>
          <w:p w:rsidR="00FD1D25" w:rsidRPr="00CE5D7F" w:rsidRDefault="00FD1D25" w:rsidP="00CE5D7F">
            <w:pPr>
              <w:rPr>
                <w:rFonts w:ascii="Arial" w:hAnsi="Arial" w:cs="Arial"/>
                <w:sz w:val="16"/>
                <w:szCs w:val="16"/>
              </w:rPr>
            </w:pPr>
            <w:r w:rsidRPr="00CE5D7F">
              <w:rPr>
                <w:rFonts w:ascii="Arial" w:eastAsia="Times New Roman" w:hAnsi="Arial" w:cs="Arial"/>
                <w:sz w:val="16"/>
                <w:szCs w:val="16"/>
              </w:rPr>
              <w:t>Сокращение доли УК с двумя звездами</w:t>
            </w:r>
          </w:p>
        </w:tc>
        <w:tc>
          <w:tcPr>
            <w:tcW w:w="2126" w:type="dxa"/>
          </w:tcPr>
          <w:p w:rsidR="00FD1D25" w:rsidRPr="00CE5D7F" w:rsidRDefault="00FD1D25" w:rsidP="00CE5D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5D7F">
              <w:rPr>
                <w:rFonts w:ascii="Arial" w:eastAsia="Times New Roman" w:hAnsi="Arial" w:cs="Arial"/>
                <w:sz w:val="16"/>
                <w:szCs w:val="16"/>
              </w:rPr>
              <w:t>МинЖКХ МО</w:t>
            </w:r>
          </w:p>
        </w:tc>
        <w:tc>
          <w:tcPr>
            <w:tcW w:w="2268" w:type="dxa"/>
          </w:tcPr>
          <w:p w:rsidR="00FD1D25" w:rsidRPr="00CE5D7F" w:rsidRDefault="00FD1D25" w:rsidP="00CE5D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5D7F">
              <w:rPr>
                <w:rFonts w:ascii="Arial" w:hAnsi="Arial" w:cs="Arial"/>
                <w:sz w:val="16"/>
                <w:szCs w:val="16"/>
              </w:rPr>
              <w:t>Ефремов А.В.</w:t>
            </w:r>
          </w:p>
        </w:tc>
      </w:tr>
      <w:tr w:rsidR="00FD1D25" w:rsidRPr="00CE5D7F" w:rsidTr="00E56023">
        <w:tc>
          <w:tcPr>
            <w:tcW w:w="617" w:type="dxa"/>
          </w:tcPr>
          <w:p w:rsidR="00FD1D25" w:rsidRPr="00CE5D7F" w:rsidRDefault="00FD1D25" w:rsidP="00CE5D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5D7F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10200" w:type="dxa"/>
          </w:tcPr>
          <w:p w:rsidR="00FD1D25" w:rsidRPr="00CE5D7F" w:rsidRDefault="00FD1D25" w:rsidP="00CE5D7F">
            <w:pPr>
              <w:rPr>
                <w:rFonts w:ascii="Arial" w:hAnsi="Arial" w:cs="Arial"/>
                <w:sz w:val="16"/>
                <w:szCs w:val="16"/>
              </w:rPr>
            </w:pPr>
            <w:r w:rsidRPr="00CE5D7F">
              <w:rPr>
                <w:rFonts w:ascii="Arial" w:eastAsia="Times New Roman" w:hAnsi="Arial" w:cs="Arial"/>
                <w:sz w:val="16"/>
                <w:szCs w:val="16"/>
              </w:rPr>
              <w:t>Эффективность взаимодействия ОМСУ МО с советами МКД</w:t>
            </w:r>
          </w:p>
        </w:tc>
        <w:tc>
          <w:tcPr>
            <w:tcW w:w="2126" w:type="dxa"/>
          </w:tcPr>
          <w:p w:rsidR="00FD1D25" w:rsidRPr="00CE5D7F" w:rsidRDefault="00FD1D25" w:rsidP="00CE5D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5D7F">
              <w:rPr>
                <w:rFonts w:ascii="Arial" w:eastAsia="Times New Roman" w:hAnsi="Arial" w:cs="Arial"/>
                <w:sz w:val="16"/>
                <w:szCs w:val="16"/>
              </w:rPr>
              <w:t>МинЖКХ МО</w:t>
            </w:r>
          </w:p>
        </w:tc>
        <w:tc>
          <w:tcPr>
            <w:tcW w:w="2268" w:type="dxa"/>
          </w:tcPr>
          <w:p w:rsidR="00FD1D25" w:rsidRPr="00CE5D7F" w:rsidRDefault="00FD1D25" w:rsidP="00CE5D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5D7F">
              <w:rPr>
                <w:rFonts w:ascii="Arial" w:hAnsi="Arial" w:cs="Arial"/>
                <w:sz w:val="16"/>
                <w:szCs w:val="16"/>
              </w:rPr>
              <w:t>Ефремов А.В.</w:t>
            </w:r>
          </w:p>
        </w:tc>
      </w:tr>
      <w:tr w:rsidR="00FD1D25" w:rsidRPr="00CE5D7F" w:rsidTr="00E56023">
        <w:tc>
          <w:tcPr>
            <w:tcW w:w="617" w:type="dxa"/>
          </w:tcPr>
          <w:p w:rsidR="00FD1D25" w:rsidRPr="00CE5D7F" w:rsidRDefault="00FD1D25" w:rsidP="00CE5D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5D7F"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10200" w:type="dxa"/>
          </w:tcPr>
          <w:p w:rsidR="00FD1D25" w:rsidRPr="00CE5D7F" w:rsidRDefault="00FD1D25" w:rsidP="00CE5D7F">
            <w:pPr>
              <w:rPr>
                <w:rFonts w:ascii="Arial" w:hAnsi="Arial" w:cs="Arial"/>
                <w:sz w:val="16"/>
                <w:szCs w:val="16"/>
              </w:rPr>
            </w:pPr>
            <w:r w:rsidRPr="00CE5D7F">
              <w:rPr>
                <w:rFonts w:ascii="Arial" w:eastAsia="Times New Roman" w:hAnsi="Arial" w:cs="Arial"/>
                <w:sz w:val="16"/>
                <w:szCs w:val="16"/>
              </w:rPr>
              <w:t>Доля приведенных контейнерных площадок к Стандарту РСО</w:t>
            </w:r>
          </w:p>
        </w:tc>
        <w:tc>
          <w:tcPr>
            <w:tcW w:w="2126" w:type="dxa"/>
          </w:tcPr>
          <w:p w:rsidR="00FD1D25" w:rsidRPr="00CE5D7F" w:rsidRDefault="00FD1D25" w:rsidP="00CE5D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5D7F">
              <w:rPr>
                <w:rFonts w:ascii="Arial" w:eastAsia="Times New Roman" w:hAnsi="Arial" w:cs="Arial"/>
                <w:sz w:val="16"/>
                <w:szCs w:val="16"/>
              </w:rPr>
              <w:t>МинЖКХ МО</w:t>
            </w:r>
          </w:p>
        </w:tc>
        <w:tc>
          <w:tcPr>
            <w:tcW w:w="2268" w:type="dxa"/>
          </w:tcPr>
          <w:p w:rsidR="00FD1D25" w:rsidRPr="00CE5D7F" w:rsidRDefault="00FD1D25" w:rsidP="00CE5D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5D7F">
              <w:rPr>
                <w:rFonts w:ascii="Arial" w:hAnsi="Arial" w:cs="Arial"/>
                <w:sz w:val="16"/>
                <w:szCs w:val="16"/>
              </w:rPr>
              <w:t>Ефремов А.В.</w:t>
            </w:r>
          </w:p>
        </w:tc>
      </w:tr>
      <w:tr w:rsidR="00FD1D25" w:rsidRPr="00CE5D7F" w:rsidTr="00E56023">
        <w:tc>
          <w:tcPr>
            <w:tcW w:w="617" w:type="dxa"/>
          </w:tcPr>
          <w:p w:rsidR="00FD1D25" w:rsidRPr="00CE5D7F" w:rsidRDefault="00FD1D25" w:rsidP="00CE5D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00" w:type="dxa"/>
          </w:tcPr>
          <w:p w:rsidR="00FD1D25" w:rsidRPr="00CE5D7F" w:rsidRDefault="00FD1D25" w:rsidP="00CE5D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5D7F">
              <w:rPr>
                <w:rFonts w:ascii="Arial" w:eastAsia="Times New Roman" w:hAnsi="Arial" w:cs="Arial"/>
                <w:b/>
                <w:sz w:val="16"/>
                <w:szCs w:val="16"/>
              </w:rPr>
              <w:t>Транспортное обслуживание</w:t>
            </w:r>
          </w:p>
        </w:tc>
        <w:tc>
          <w:tcPr>
            <w:tcW w:w="2126" w:type="dxa"/>
          </w:tcPr>
          <w:p w:rsidR="00FD1D25" w:rsidRPr="00CE5D7F" w:rsidRDefault="00FD1D25" w:rsidP="00CE5D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:rsidR="00FD1D25" w:rsidRPr="00CE5D7F" w:rsidRDefault="00FD1D25" w:rsidP="00CE5D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1D25" w:rsidRPr="00CE5D7F" w:rsidTr="00E56023">
        <w:tc>
          <w:tcPr>
            <w:tcW w:w="617" w:type="dxa"/>
          </w:tcPr>
          <w:p w:rsidR="00FD1D25" w:rsidRPr="00CE5D7F" w:rsidRDefault="00FD1D25" w:rsidP="00CE5D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5D7F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10200" w:type="dxa"/>
          </w:tcPr>
          <w:p w:rsidR="00FD1D25" w:rsidRPr="00CE5D7F" w:rsidRDefault="00FD1D25" w:rsidP="00CE5D7F">
            <w:pPr>
              <w:rPr>
                <w:rFonts w:ascii="Arial" w:hAnsi="Arial" w:cs="Arial"/>
                <w:sz w:val="16"/>
                <w:szCs w:val="16"/>
              </w:rPr>
            </w:pPr>
            <w:r w:rsidRPr="00CE5D7F">
              <w:rPr>
                <w:rFonts w:ascii="Arial" w:eastAsia="Times New Roman" w:hAnsi="Arial" w:cs="Arial"/>
                <w:sz w:val="16"/>
                <w:szCs w:val="16"/>
              </w:rPr>
              <w:t>Снижение смертности от ДТП: на дорогах федерального, регионального, местного значения и на частных дорогах</w:t>
            </w:r>
          </w:p>
        </w:tc>
        <w:tc>
          <w:tcPr>
            <w:tcW w:w="2126" w:type="dxa"/>
          </w:tcPr>
          <w:p w:rsidR="00FD1D25" w:rsidRPr="00CE5D7F" w:rsidRDefault="00FD1D25" w:rsidP="00CE5D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5D7F">
              <w:rPr>
                <w:rFonts w:ascii="Arial" w:hAnsi="Arial" w:cs="Arial"/>
                <w:sz w:val="16"/>
                <w:szCs w:val="16"/>
              </w:rPr>
              <w:t>МТДИ МО</w:t>
            </w:r>
          </w:p>
        </w:tc>
        <w:tc>
          <w:tcPr>
            <w:tcW w:w="2268" w:type="dxa"/>
          </w:tcPr>
          <w:p w:rsidR="00FD1D25" w:rsidRPr="00CE5D7F" w:rsidRDefault="00FD1D25" w:rsidP="00CE5D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5D7F">
              <w:rPr>
                <w:rFonts w:ascii="Arial" w:hAnsi="Arial" w:cs="Arial"/>
                <w:sz w:val="16"/>
                <w:szCs w:val="16"/>
              </w:rPr>
              <w:t>Ефремов А.В.</w:t>
            </w:r>
          </w:p>
        </w:tc>
      </w:tr>
      <w:tr w:rsidR="00FD1D25" w:rsidRPr="00CE5D7F" w:rsidTr="00E56023">
        <w:tc>
          <w:tcPr>
            <w:tcW w:w="617" w:type="dxa"/>
          </w:tcPr>
          <w:p w:rsidR="00FD1D25" w:rsidRPr="00CE5D7F" w:rsidRDefault="00FD1D25" w:rsidP="00CE5D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5D7F"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10200" w:type="dxa"/>
          </w:tcPr>
          <w:p w:rsidR="00FD1D25" w:rsidRPr="00CE5D7F" w:rsidRDefault="00FD1D25" w:rsidP="00CE5D7F">
            <w:pPr>
              <w:rPr>
                <w:rFonts w:ascii="Arial" w:hAnsi="Arial" w:cs="Arial"/>
                <w:sz w:val="16"/>
                <w:szCs w:val="16"/>
              </w:rPr>
            </w:pPr>
            <w:r w:rsidRPr="00CE5D7F">
              <w:rPr>
                <w:rFonts w:ascii="Arial" w:eastAsia="Times New Roman" w:hAnsi="Arial" w:cs="Arial"/>
                <w:sz w:val="16"/>
                <w:szCs w:val="16"/>
              </w:rPr>
              <w:t>Соблюдение расписания на автобусных маршрутах</w:t>
            </w:r>
          </w:p>
        </w:tc>
        <w:tc>
          <w:tcPr>
            <w:tcW w:w="2126" w:type="dxa"/>
          </w:tcPr>
          <w:p w:rsidR="00FD1D25" w:rsidRPr="00CE5D7F" w:rsidRDefault="00FD1D25" w:rsidP="00CE5D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5D7F">
              <w:rPr>
                <w:rFonts w:ascii="Arial" w:hAnsi="Arial" w:cs="Arial"/>
                <w:sz w:val="16"/>
                <w:szCs w:val="16"/>
              </w:rPr>
              <w:t>МТДИ МО</w:t>
            </w:r>
          </w:p>
        </w:tc>
        <w:tc>
          <w:tcPr>
            <w:tcW w:w="2268" w:type="dxa"/>
          </w:tcPr>
          <w:p w:rsidR="00FD1D25" w:rsidRPr="00CE5D7F" w:rsidRDefault="00FD1D25" w:rsidP="00CE5D7F">
            <w:pPr>
              <w:rPr>
                <w:rFonts w:ascii="Arial" w:hAnsi="Arial" w:cs="Arial"/>
                <w:sz w:val="16"/>
                <w:szCs w:val="16"/>
              </w:rPr>
            </w:pPr>
            <w:r w:rsidRPr="00CE5D7F">
              <w:rPr>
                <w:rFonts w:ascii="Arial" w:hAnsi="Arial" w:cs="Arial"/>
                <w:sz w:val="16"/>
                <w:szCs w:val="16"/>
              </w:rPr>
              <w:t xml:space="preserve">  Ефремов А.В.</w:t>
            </w:r>
          </w:p>
        </w:tc>
      </w:tr>
      <w:tr w:rsidR="00FD1D25" w:rsidRPr="00CE5D7F" w:rsidTr="00E56023">
        <w:tc>
          <w:tcPr>
            <w:tcW w:w="617" w:type="dxa"/>
          </w:tcPr>
          <w:p w:rsidR="00FD1D25" w:rsidRPr="00CE5D7F" w:rsidRDefault="00FD1D25" w:rsidP="00CE5D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00" w:type="dxa"/>
          </w:tcPr>
          <w:p w:rsidR="00FD1D25" w:rsidRPr="00CE5D7F" w:rsidRDefault="00FD1D25" w:rsidP="00CE5D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5D7F">
              <w:rPr>
                <w:rFonts w:ascii="Arial" w:eastAsia="Times New Roman" w:hAnsi="Arial" w:cs="Arial"/>
                <w:b/>
                <w:sz w:val="16"/>
                <w:szCs w:val="16"/>
              </w:rPr>
              <w:t>Безопасность</w:t>
            </w:r>
          </w:p>
        </w:tc>
        <w:tc>
          <w:tcPr>
            <w:tcW w:w="2126" w:type="dxa"/>
          </w:tcPr>
          <w:p w:rsidR="00FD1D25" w:rsidRPr="00CE5D7F" w:rsidRDefault="00FD1D25" w:rsidP="00CE5D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:rsidR="00FD1D25" w:rsidRPr="00CE5D7F" w:rsidRDefault="00FD1D25" w:rsidP="00CE5D7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1D25" w:rsidRPr="00CE5D7F" w:rsidTr="00E56023">
        <w:tc>
          <w:tcPr>
            <w:tcW w:w="617" w:type="dxa"/>
          </w:tcPr>
          <w:p w:rsidR="00FD1D25" w:rsidRPr="00CE5D7F" w:rsidRDefault="00FD1D25" w:rsidP="00CE5D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5D7F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0200" w:type="dxa"/>
          </w:tcPr>
          <w:p w:rsidR="00FD1D25" w:rsidRPr="00CE5D7F" w:rsidRDefault="00FD1D25" w:rsidP="00CE5D7F">
            <w:pPr>
              <w:rPr>
                <w:rFonts w:ascii="Arial" w:hAnsi="Arial" w:cs="Arial"/>
                <w:sz w:val="16"/>
                <w:szCs w:val="16"/>
              </w:rPr>
            </w:pPr>
            <w:r w:rsidRPr="00CE5D7F">
              <w:rPr>
                <w:rFonts w:ascii="Arial" w:eastAsia="Times New Roman" w:hAnsi="Arial" w:cs="Arial"/>
                <w:sz w:val="16"/>
                <w:szCs w:val="16"/>
              </w:rPr>
              <w:t>Подключение объектов к системе видеонаблюдения (коммерческие объекты, подъезды) «Безопасный город»</w:t>
            </w:r>
          </w:p>
        </w:tc>
        <w:tc>
          <w:tcPr>
            <w:tcW w:w="2126" w:type="dxa"/>
          </w:tcPr>
          <w:p w:rsidR="00FD1D25" w:rsidRPr="00CE5D7F" w:rsidRDefault="00FD1D25" w:rsidP="00CE5D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5D7F">
              <w:rPr>
                <w:rFonts w:ascii="Arial" w:eastAsia="Times New Roman" w:hAnsi="Arial" w:cs="Arial"/>
                <w:sz w:val="16"/>
                <w:szCs w:val="16"/>
              </w:rPr>
              <w:t>ГУРБ МО</w:t>
            </w:r>
          </w:p>
        </w:tc>
        <w:tc>
          <w:tcPr>
            <w:tcW w:w="2268" w:type="dxa"/>
          </w:tcPr>
          <w:p w:rsidR="00FD1D25" w:rsidRPr="00CE5D7F" w:rsidRDefault="00FD1D25" w:rsidP="00CE5D7F">
            <w:pPr>
              <w:rPr>
                <w:rFonts w:ascii="Arial" w:hAnsi="Arial" w:cs="Arial"/>
                <w:sz w:val="16"/>
                <w:szCs w:val="16"/>
              </w:rPr>
            </w:pPr>
            <w:r w:rsidRPr="00CE5D7F">
              <w:rPr>
                <w:rFonts w:ascii="Arial" w:hAnsi="Arial" w:cs="Arial"/>
                <w:sz w:val="16"/>
                <w:szCs w:val="16"/>
              </w:rPr>
              <w:t>Ефремов А.В.</w:t>
            </w:r>
          </w:p>
        </w:tc>
      </w:tr>
    </w:tbl>
    <w:p w:rsidR="005865C6" w:rsidRPr="005865C6" w:rsidRDefault="005865C6" w:rsidP="005865C6">
      <w:pPr>
        <w:tabs>
          <w:tab w:val="left" w:pos="1545"/>
        </w:tabs>
      </w:pPr>
    </w:p>
    <w:sectPr w:rsidR="005865C6" w:rsidRPr="005865C6" w:rsidSect="00E56023">
      <w:headerReference w:type="default" r:id="rId10"/>
      <w:pgSz w:w="16838" w:h="11906" w:orient="landscape"/>
      <w:pgMar w:top="0" w:right="397" w:bottom="567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17C" w:rsidRDefault="00BF317C" w:rsidP="00AA5DED">
      <w:pPr>
        <w:spacing w:after="0" w:line="240" w:lineRule="auto"/>
      </w:pPr>
      <w:r>
        <w:separator/>
      </w:r>
    </w:p>
  </w:endnote>
  <w:endnote w:type="continuationSeparator" w:id="0">
    <w:p w:rsidR="00BF317C" w:rsidRDefault="00BF317C" w:rsidP="00AA5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17C" w:rsidRDefault="00BF317C" w:rsidP="00AA5DED">
      <w:pPr>
        <w:spacing w:after="0" w:line="240" w:lineRule="auto"/>
      </w:pPr>
      <w:r>
        <w:separator/>
      </w:r>
    </w:p>
  </w:footnote>
  <w:footnote w:type="continuationSeparator" w:id="0">
    <w:p w:rsidR="00BF317C" w:rsidRDefault="00BF317C" w:rsidP="00AA5D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023" w:rsidRPr="005472EA" w:rsidRDefault="00E56023" w:rsidP="006A6906">
    <w:pPr>
      <w:pStyle w:val="a9"/>
      <w:tabs>
        <w:tab w:val="clear" w:pos="9355"/>
        <w:tab w:val="center" w:pos="7584"/>
        <w:tab w:val="left" w:pos="936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4687031"/>
      <w:docPartObj>
        <w:docPartGallery w:val="Page Numbers (Top of Page)"/>
        <w:docPartUnique/>
      </w:docPartObj>
    </w:sdtPr>
    <w:sdtEndPr/>
    <w:sdtContent>
      <w:p w:rsidR="00E56023" w:rsidRDefault="00E5602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6787">
          <w:rPr>
            <w:noProof/>
          </w:rPr>
          <w:t>1</w:t>
        </w:r>
        <w:r>
          <w:fldChar w:fldCharType="end"/>
        </w:r>
      </w:p>
    </w:sdtContent>
  </w:sdt>
  <w:p w:rsidR="00E56023" w:rsidRDefault="00E56023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7067784"/>
      <w:docPartObj>
        <w:docPartGallery w:val="Page Numbers (Top of Page)"/>
        <w:docPartUnique/>
      </w:docPartObj>
    </w:sdtPr>
    <w:sdtEndPr/>
    <w:sdtContent>
      <w:p w:rsidR="00E56023" w:rsidRDefault="00E5602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6787">
          <w:rPr>
            <w:noProof/>
          </w:rPr>
          <w:t>12</w:t>
        </w:r>
        <w:r>
          <w:fldChar w:fldCharType="end"/>
        </w:r>
      </w:p>
    </w:sdtContent>
  </w:sdt>
  <w:p w:rsidR="00E56023" w:rsidRPr="005472EA" w:rsidRDefault="00E56023" w:rsidP="006A6906">
    <w:pPr>
      <w:pStyle w:val="a9"/>
      <w:tabs>
        <w:tab w:val="clear" w:pos="9355"/>
        <w:tab w:val="center" w:pos="7584"/>
        <w:tab w:val="left" w:pos="9360"/>
      </w:tabs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E5F99"/>
    <w:multiLevelType w:val="multilevel"/>
    <w:tmpl w:val="489C13C0"/>
    <w:lvl w:ilvl="0">
      <w:start w:val="1"/>
      <w:numFmt w:val="decimal"/>
      <w:lvlText w:val="%1."/>
      <w:lvlJc w:val="left"/>
      <w:pPr>
        <w:ind w:left="794" w:hanging="25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7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</w:rPr>
    </w:lvl>
  </w:abstractNum>
  <w:abstractNum w:abstractNumId="1" w15:restartNumberingAfterBreak="0">
    <w:nsid w:val="208827DA"/>
    <w:multiLevelType w:val="hybridMultilevel"/>
    <w:tmpl w:val="B324F94C"/>
    <w:lvl w:ilvl="0" w:tplc="134C8CD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2F197EAB"/>
    <w:multiLevelType w:val="multilevel"/>
    <w:tmpl w:val="151E5F6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5DED"/>
    <w:rsid w:val="000006A8"/>
    <w:rsid w:val="00005E70"/>
    <w:rsid w:val="00014CEA"/>
    <w:rsid w:val="00027ECD"/>
    <w:rsid w:val="0004536E"/>
    <w:rsid w:val="00050C3A"/>
    <w:rsid w:val="000542B8"/>
    <w:rsid w:val="00054FAC"/>
    <w:rsid w:val="000637A6"/>
    <w:rsid w:val="00063DF1"/>
    <w:rsid w:val="00067589"/>
    <w:rsid w:val="00070A23"/>
    <w:rsid w:val="000723FD"/>
    <w:rsid w:val="000739FF"/>
    <w:rsid w:val="00075F5C"/>
    <w:rsid w:val="00076987"/>
    <w:rsid w:val="00093D65"/>
    <w:rsid w:val="000B7770"/>
    <w:rsid w:val="000C46DC"/>
    <w:rsid w:val="000D4BC7"/>
    <w:rsid w:val="000D500B"/>
    <w:rsid w:val="000E718C"/>
    <w:rsid w:val="000F055B"/>
    <w:rsid w:val="0010277C"/>
    <w:rsid w:val="00122F3E"/>
    <w:rsid w:val="00125144"/>
    <w:rsid w:val="00130CED"/>
    <w:rsid w:val="0013559A"/>
    <w:rsid w:val="00144A4B"/>
    <w:rsid w:val="0015206A"/>
    <w:rsid w:val="0015665B"/>
    <w:rsid w:val="00162572"/>
    <w:rsid w:val="00162F1A"/>
    <w:rsid w:val="00164CB4"/>
    <w:rsid w:val="00166CD4"/>
    <w:rsid w:val="00167152"/>
    <w:rsid w:val="0017171D"/>
    <w:rsid w:val="00177A63"/>
    <w:rsid w:val="001852DE"/>
    <w:rsid w:val="0019628F"/>
    <w:rsid w:val="001A03FB"/>
    <w:rsid w:val="001A51BB"/>
    <w:rsid w:val="001A554E"/>
    <w:rsid w:val="001B1114"/>
    <w:rsid w:val="001B7BA8"/>
    <w:rsid w:val="001C248A"/>
    <w:rsid w:val="001C71A3"/>
    <w:rsid w:val="001D321A"/>
    <w:rsid w:val="001F1A3C"/>
    <w:rsid w:val="001F1AEA"/>
    <w:rsid w:val="001F44A1"/>
    <w:rsid w:val="00212DC8"/>
    <w:rsid w:val="00231DE9"/>
    <w:rsid w:val="00253BDA"/>
    <w:rsid w:val="00256864"/>
    <w:rsid w:val="002627BF"/>
    <w:rsid w:val="0027149D"/>
    <w:rsid w:val="00273455"/>
    <w:rsid w:val="00280C52"/>
    <w:rsid w:val="00293D2F"/>
    <w:rsid w:val="00297FD9"/>
    <w:rsid w:val="002C310D"/>
    <w:rsid w:val="002D78D4"/>
    <w:rsid w:val="002E6136"/>
    <w:rsid w:val="002F7381"/>
    <w:rsid w:val="00314FFC"/>
    <w:rsid w:val="003178E3"/>
    <w:rsid w:val="003235AB"/>
    <w:rsid w:val="003265DF"/>
    <w:rsid w:val="00332F19"/>
    <w:rsid w:val="0033372D"/>
    <w:rsid w:val="0033646E"/>
    <w:rsid w:val="00352141"/>
    <w:rsid w:val="00356A42"/>
    <w:rsid w:val="00364011"/>
    <w:rsid w:val="00366130"/>
    <w:rsid w:val="003777CB"/>
    <w:rsid w:val="003877B8"/>
    <w:rsid w:val="003B249B"/>
    <w:rsid w:val="003C09FE"/>
    <w:rsid w:val="003C453B"/>
    <w:rsid w:val="003C740A"/>
    <w:rsid w:val="003D0BE6"/>
    <w:rsid w:val="003E0B2E"/>
    <w:rsid w:val="003E28B2"/>
    <w:rsid w:val="003E28EB"/>
    <w:rsid w:val="003E4AB5"/>
    <w:rsid w:val="003E7E7A"/>
    <w:rsid w:val="003F4AB9"/>
    <w:rsid w:val="003F77B9"/>
    <w:rsid w:val="00416DCF"/>
    <w:rsid w:val="00431F59"/>
    <w:rsid w:val="004324B3"/>
    <w:rsid w:val="00437ADB"/>
    <w:rsid w:val="00446B5E"/>
    <w:rsid w:val="00446D47"/>
    <w:rsid w:val="004A35E2"/>
    <w:rsid w:val="004D32CC"/>
    <w:rsid w:val="00547C85"/>
    <w:rsid w:val="0055186F"/>
    <w:rsid w:val="005648D8"/>
    <w:rsid w:val="00574C23"/>
    <w:rsid w:val="00582DF7"/>
    <w:rsid w:val="00584557"/>
    <w:rsid w:val="005865C6"/>
    <w:rsid w:val="005B17B2"/>
    <w:rsid w:val="005B3A08"/>
    <w:rsid w:val="005B51E8"/>
    <w:rsid w:val="005C7C72"/>
    <w:rsid w:val="005D0579"/>
    <w:rsid w:val="005D6A6B"/>
    <w:rsid w:val="005E12A4"/>
    <w:rsid w:val="005E2ED0"/>
    <w:rsid w:val="005E7614"/>
    <w:rsid w:val="005F0970"/>
    <w:rsid w:val="005F27AC"/>
    <w:rsid w:val="006016FE"/>
    <w:rsid w:val="006027A9"/>
    <w:rsid w:val="006215BE"/>
    <w:rsid w:val="0062722F"/>
    <w:rsid w:val="00644979"/>
    <w:rsid w:val="00646C5C"/>
    <w:rsid w:val="00650FB1"/>
    <w:rsid w:val="006641D8"/>
    <w:rsid w:val="00664A4F"/>
    <w:rsid w:val="006738DD"/>
    <w:rsid w:val="00674D2B"/>
    <w:rsid w:val="00675D7D"/>
    <w:rsid w:val="00677ED8"/>
    <w:rsid w:val="00680C3E"/>
    <w:rsid w:val="0069143F"/>
    <w:rsid w:val="00694864"/>
    <w:rsid w:val="00695BAD"/>
    <w:rsid w:val="006A4E4D"/>
    <w:rsid w:val="006A6906"/>
    <w:rsid w:val="006C163E"/>
    <w:rsid w:val="006C1AF8"/>
    <w:rsid w:val="006D2EE9"/>
    <w:rsid w:val="006E23F6"/>
    <w:rsid w:val="006E3833"/>
    <w:rsid w:val="00713A6C"/>
    <w:rsid w:val="00720189"/>
    <w:rsid w:val="00727E1F"/>
    <w:rsid w:val="007504CE"/>
    <w:rsid w:val="007508A0"/>
    <w:rsid w:val="00763B02"/>
    <w:rsid w:val="0077241C"/>
    <w:rsid w:val="00772B40"/>
    <w:rsid w:val="00774671"/>
    <w:rsid w:val="00775E25"/>
    <w:rsid w:val="007A01B8"/>
    <w:rsid w:val="007A3E3D"/>
    <w:rsid w:val="007C5F3A"/>
    <w:rsid w:val="007C6787"/>
    <w:rsid w:val="007D3925"/>
    <w:rsid w:val="007E5206"/>
    <w:rsid w:val="007F60D0"/>
    <w:rsid w:val="008126E4"/>
    <w:rsid w:val="00832603"/>
    <w:rsid w:val="008434C9"/>
    <w:rsid w:val="00844682"/>
    <w:rsid w:val="008B22F7"/>
    <w:rsid w:val="008B2A1D"/>
    <w:rsid w:val="008B63D1"/>
    <w:rsid w:val="008C27FE"/>
    <w:rsid w:val="008C3473"/>
    <w:rsid w:val="008E4769"/>
    <w:rsid w:val="008F25B0"/>
    <w:rsid w:val="00902628"/>
    <w:rsid w:val="0090629B"/>
    <w:rsid w:val="00912B2F"/>
    <w:rsid w:val="00915F76"/>
    <w:rsid w:val="0091610D"/>
    <w:rsid w:val="00922074"/>
    <w:rsid w:val="00922D47"/>
    <w:rsid w:val="00926AB5"/>
    <w:rsid w:val="00930EFB"/>
    <w:rsid w:val="009368D3"/>
    <w:rsid w:val="009538F0"/>
    <w:rsid w:val="00955672"/>
    <w:rsid w:val="00957F4D"/>
    <w:rsid w:val="00960CBD"/>
    <w:rsid w:val="009700E7"/>
    <w:rsid w:val="00990004"/>
    <w:rsid w:val="009A0698"/>
    <w:rsid w:val="009A44AA"/>
    <w:rsid w:val="009B08EE"/>
    <w:rsid w:val="009C4E0C"/>
    <w:rsid w:val="009C652E"/>
    <w:rsid w:val="009D2284"/>
    <w:rsid w:val="009E128F"/>
    <w:rsid w:val="009E1EEA"/>
    <w:rsid w:val="00A16D34"/>
    <w:rsid w:val="00A25344"/>
    <w:rsid w:val="00A31692"/>
    <w:rsid w:val="00A324E5"/>
    <w:rsid w:val="00A3776B"/>
    <w:rsid w:val="00A4565D"/>
    <w:rsid w:val="00A46141"/>
    <w:rsid w:val="00A61487"/>
    <w:rsid w:val="00A62C2B"/>
    <w:rsid w:val="00A65B4B"/>
    <w:rsid w:val="00A66E3D"/>
    <w:rsid w:val="00A67FC0"/>
    <w:rsid w:val="00A82D88"/>
    <w:rsid w:val="00A84C3E"/>
    <w:rsid w:val="00A87460"/>
    <w:rsid w:val="00A93DD7"/>
    <w:rsid w:val="00AA0EEF"/>
    <w:rsid w:val="00AA1C72"/>
    <w:rsid w:val="00AA5DED"/>
    <w:rsid w:val="00AC2481"/>
    <w:rsid w:val="00AC3B9F"/>
    <w:rsid w:val="00AC3D97"/>
    <w:rsid w:val="00AC4133"/>
    <w:rsid w:val="00AC53AE"/>
    <w:rsid w:val="00AD17AC"/>
    <w:rsid w:val="00AD347E"/>
    <w:rsid w:val="00AE2D58"/>
    <w:rsid w:val="00AF2D87"/>
    <w:rsid w:val="00B06AA9"/>
    <w:rsid w:val="00B47F92"/>
    <w:rsid w:val="00B5301C"/>
    <w:rsid w:val="00B66042"/>
    <w:rsid w:val="00B70442"/>
    <w:rsid w:val="00B7603D"/>
    <w:rsid w:val="00B9004E"/>
    <w:rsid w:val="00B95FB1"/>
    <w:rsid w:val="00BB2C39"/>
    <w:rsid w:val="00BB5958"/>
    <w:rsid w:val="00BC349A"/>
    <w:rsid w:val="00BD53EC"/>
    <w:rsid w:val="00BE122A"/>
    <w:rsid w:val="00BF317C"/>
    <w:rsid w:val="00BF794F"/>
    <w:rsid w:val="00C00386"/>
    <w:rsid w:val="00C05816"/>
    <w:rsid w:val="00C0654E"/>
    <w:rsid w:val="00C20FE9"/>
    <w:rsid w:val="00C23308"/>
    <w:rsid w:val="00C41F79"/>
    <w:rsid w:val="00C44ED1"/>
    <w:rsid w:val="00C47127"/>
    <w:rsid w:val="00C52FF6"/>
    <w:rsid w:val="00C672CC"/>
    <w:rsid w:val="00C70D53"/>
    <w:rsid w:val="00C81587"/>
    <w:rsid w:val="00C849EF"/>
    <w:rsid w:val="00CB635F"/>
    <w:rsid w:val="00CC2777"/>
    <w:rsid w:val="00CE308A"/>
    <w:rsid w:val="00CE5D7F"/>
    <w:rsid w:val="00CF2D87"/>
    <w:rsid w:val="00D17E5A"/>
    <w:rsid w:val="00D21E30"/>
    <w:rsid w:val="00D7224A"/>
    <w:rsid w:val="00D90642"/>
    <w:rsid w:val="00D91C5A"/>
    <w:rsid w:val="00DB28D3"/>
    <w:rsid w:val="00DB2CD1"/>
    <w:rsid w:val="00DB4C09"/>
    <w:rsid w:val="00DB7147"/>
    <w:rsid w:val="00DC6E02"/>
    <w:rsid w:val="00DC7EE2"/>
    <w:rsid w:val="00DE0062"/>
    <w:rsid w:val="00E178D3"/>
    <w:rsid w:val="00E428DA"/>
    <w:rsid w:val="00E46271"/>
    <w:rsid w:val="00E53883"/>
    <w:rsid w:val="00E53ED6"/>
    <w:rsid w:val="00E5564F"/>
    <w:rsid w:val="00E56023"/>
    <w:rsid w:val="00E6730F"/>
    <w:rsid w:val="00E73896"/>
    <w:rsid w:val="00E76D07"/>
    <w:rsid w:val="00E86F57"/>
    <w:rsid w:val="00E8768C"/>
    <w:rsid w:val="00E879EA"/>
    <w:rsid w:val="00E90E54"/>
    <w:rsid w:val="00EA1D5F"/>
    <w:rsid w:val="00EB4F64"/>
    <w:rsid w:val="00EC360E"/>
    <w:rsid w:val="00EC4D7D"/>
    <w:rsid w:val="00ED0F34"/>
    <w:rsid w:val="00ED224C"/>
    <w:rsid w:val="00EE4772"/>
    <w:rsid w:val="00EE4773"/>
    <w:rsid w:val="00EF157F"/>
    <w:rsid w:val="00EF20D4"/>
    <w:rsid w:val="00EF3DB7"/>
    <w:rsid w:val="00F12E3C"/>
    <w:rsid w:val="00F15B12"/>
    <w:rsid w:val="00F20A27"/>
    <w:rsid w:val="00F67ADE"/>
    <w:rsid w:val="00F7312C"/>
    <w:rsid w:val="00F7653F"/>
    <w:rsid w:val="00F81A05"/>
    <w:rsid w:val="00F86C01"/>
    <w:rsid w:val="00F87629"/>
    <w:rsid w:val="00F95E02"/>
    <w:rsid w:val="00FA4F85"/>
    <w:rsid w:val="00FD1D25"/>
    <w:rsid w:val="00FD1D8D"/>
    <w:rsid w:val="00FD2BEB"/>
    <w:rsid w:val="00FD78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A66E9D-7072-4589-86A4-37927C1E3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5DF"/>
  </w:style>
  <w:style w:type="paragraph" w:styleId="1">
    <w:name w:val="heading 1"/>
    <w:basedOn w:val="a"/>
    <w:next w:val="a"/>
    <w:link w:val="10"/>
    <w:uiPriority w:val="9"/>
    <w:qFormat/>
    <w:rsid w:val="00AA5D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5D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AA5D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3169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2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2777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16257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rsid w:val="0016257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rsid w:val="006A6906"/>
    <w:pPr>
      <w:tabs>
        <w:tab w:val="center" w:pos="4677"/>
        <w:tab w:val="right" w:pos="9355"/>
      </w:tabs>
    </w:pPr>
    <w:rPr>
      <w:rFonts w:ascii="Calibri" w:eastAsia="Calibri" w:hAnsi="Calibri" w:cs="Times New Roman"/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6A6906"/>
    <w:rPr>
      <w:rFonts w:ascii="Calibri" w:eastAsia="Calibri" w:hAnsi="Calibri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646C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46C5C"/>
  </w:style>
  <w:style w:type="character" w:customStyle="1" w:styleId="2">
    <w:name w:val="Основной текст (2)_"/>
    <w:link w:val="20"/>
    <w:rsid w:val="00166CD4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66CD4"/>
    <w:pPr>
      <w:widowControl w:val="0"/>
      <w:shd w:val="clear" w:color="auto" w:fill="FFFFFF"/>
      <w:spacing w:before="360" w:after="0" w:line="318" w:lineRule="exact"/>
      <w:ind w:hanging="320"/>
      <w:jc w:val="center"/>
    </w:pPr>
    <w:rPr>
      <w:sz w:val="26"/>
      <w:szCs w:val="26"/>
    </w:rPr>
  </w:style>
  <w:style w:type="paragraph" w:styleId="ad">
    <w:name w:val="No Spacing"/>
    <w:uiPriority w:val="1"/>
    <w:qFormat/>
    <w:rsid w:val="006C1AF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3204D-9880-47A8-A385-423328823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3965</TotalTime>
  <Pages>14</Pages>
  <Words>6011</Words>
  <Characters>34263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40194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ARM-072</dc:creator>
  <cp:lastModifiedBy>ARM-081</cp:lastModifiedBy>
  <cp:revision>106</cp:revision>
  <cp:lastPrinted>2019-08-22T07:54:00Z</cp:lastPrinted>
  <dcterms:created xsi:type="dcterms:W3CDTF">2019-05-21T10:52:00Z</dcterms:created>
  <dcterms:modified xsi:type="dcterms:W3CDTF">2019-08-23T08:43:00Z</dcterms:modified>
</cp:coreProperties>
</file>