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673C8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>РОССИЙСКАЯ ФЕДЕРАЦИЯ</w:t>
      </w: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>ГОРОДСКОЙ ОКРУГ ЛИКИНО-ДУЛЁВО, МОСКОВСКАЯ ОБЛАСТЬ</w:t>
      </w: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 xml:space="preserve">СОВЕТ ДЕПУТАТОВ </w:t>
      </w:r>
    </w:p>
    <w:p w:rsidR="007673C8" w:rsidRPr="0099231C" w:rsidRDefault="007673C8" w:rsidP="007673C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231C">
        <w:rPr>
          <w:rFonts w:ascii="Arial" w:hAnsi="Arial" w:cs="Arial"/>
          <w:b/>
          <w:sz w:val="28"/>
        </w:rPr>
        <w:t>ГОРОДСКОГО ОКРУГА ЛИКИНО-ДУЛЁВО</w:t>
      </w:r>
    </w:p>
    <w:p w:rsidR="007673C8" w:rsidRPr="0099231C" w:rsidRDefault="007673C8" w:rsidP="007673C8">
      <w:pPr>
        <w:spacing w:after="0" w:line="240" w:lineRule="auto"/>
        <w:ind w:firstLine="720"/>
        <w:jc w:val="center"/>
        <w:rPr>
          <w:rFonts w:ascii="Arial" w:hAnsi="Arial" w:cs="Arial"/>
          <w:sz w:val="24"/>
        </w:rPr>
      </w:pPr>
    </w:p>
    <w:p w:rsidR="007673C8" w:rsidRPr="0099231C" w:rsidRDefault="007673C8" w:rsidP="007673C8">
      <w:pPr>
        <w:spacing w:after="0" w:line="240" w:lineRule="auto"/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99231C">
        <w:rPr>
          <w:rFonts w:ascii="Arial" w:hAnsi="Arial" w:cs="Arial"/>
          <w:b/>
          <w:sz w:val="44"/>
          <w:szCs w:val="44"/>
        </w:rPr>
        <w:t>Р Е Ш Е Н И Е</w:t>
      </w:r>
    </w:p>
    <w:p w:rsidR="007673C8" w:rsidRDefault="007673C8" w:rsidP="007673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2607" w:rsidRPr="0012602C" w:rsidRDefault="00142607" w:rsidP="007673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методики расчёта годового размера платы </w:t>
      </w:r>
    </w:p>
    <w:p w:rsidR="00142607" w:rsidRPr="0012602C" w:rsidRDefault="00142607" w:rsidP="007673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договору на право размещения нестационарн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ого</w:t>
      </w:r>
      <w:r w:rsidRPr="00126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торгов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ого</w:t>
      </w:r>
    </w:p>
    <w:p w:rsidR="00142607" w:rsidRPr="0012602C" w:rsidRDefault="00142607" w:rsidP="007673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1260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городского округа Ликино-Дулёво </w:t>
      </w:r>
    </w:p>
    <w:p w:rsidR="00142607" w:rsidRPr="0012602C" w:rsidRDefault="00142607" w:rsidP="0014260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607" w:rsidRPr="0012602C" w:rsidRDefault="00142607" w:rsidP="0014260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02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12602C">
        <w:rPr>
          <w:rFonts w:ascii="Arial" w:hAnsi="Arial" w:cs="Arial"/>
          <w:sz w:val="24"/>
          <w:szCs w:val="24"/>
        </w:rPr>
        <w:t xml:space="preserve">с Гражданским кодексом Российской Федерации, Федеральным </w:t>
      </w:r>
      <w:hyperlink r:id="rId4" w:history="1">
        <w:r w:rsidRPr="0012602C">
          <w:rPr>
            <w:rFonts w:ascii="Arial" w:hAnsi="Arial" w:cs="Arial"/>
            <w:sz w:val="24"/>
            <w:szCs w:val="24"/>
          </w:rPr>
          <w:t>законом</w:t>
        </w:r>
      </w:hyperlink>
      <w:r w:rsidRPr="0012602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12602C">
          <w:rPr>
            <w:rFonts w:ascii="Arial" w:hAnsi="Arial" w:cs="Arial"/>
            <w:sz w:val="24"/>
            <w:szCs w:val="24"/>
          </w:rPr>
          <w:t>законом</w:t>
        </w:r>
      </w:hyperlink>
      <w:r w:rsidRPr="0012602C">
        <w:rPr>
          <w:rFonts w:ascii="Arial" w:hAnsi="Arial" w:cs="Arial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Федеральным </w:t>
      </w:r>
      <w:hyperlink r:id="rId6" w:history="1">
        <w:r w:rsidRPr="0012602C">
          <w:rPr>
            <w:rFonts w:ascii="Arial" w:hAnsi="Arial" w:cs="Arial"/>
            <w:sz w:val="24"/>
            <w:szCs w:val="24"/>
          </w:rPr>
          <w:t>законом</w:t>
        </w:r>
      </w:hyperlink>
      <w:r w:rsidRPr="0012602C">
        <w:rPr>
          <w:rFonts w:ascii="Arial" w:hAnsi="Arial" w:cs="Arial"/>
          <w:sz w:val="24"/>
          <w:szCs w:val="24"/>
        </w:rPr>
        <w:t xml:space="preserve"> от 26.07.2006 № 135-ФЗ «О защите конкуренции», Законом Московской области от 03.07.2018 № 103/2018-03 «Об установлении базового размера арендной платы на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2019 год», Уставом городского округа Ликино-Дулёво Московской области</w:t>
      </w:r>
    </w:p>
    <w:p w:rsidR="00142607" w:rsidRPr="0012602C" w:rsidRDefault="00142607" w:rsidP="0014260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607" w:rsidRPr="0012602C" w:rsidRDefault="00142607" w:rsidP="0014260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2602C">
        <w:rPr>
          <w:rFonts w:ascii="Arial" w:hAnsi="Arial" w:cs="Arial"/>
          <w:sz w:val="24"/>
          <w:szCs w:val="24"/>
        </w:rPr>
        <w:t>Совет депутатов городского округа Ликино-Дулёво</w:t>
      </w:r>
    </w:p>
    <w:p w:rsidR="00142607" w:rsidRPr="0012602C" w:rsidRDefault="00142607" w:rsidP="0014260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42607" w:rsidRPr="0012602C" w:rsidRDefault="00142607" w:rsidP="0014260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602C">
        <w:rPr>
          <w:rFonts w:ascii="Arial" w:hAnsi="Arial" w:cs="Arial"/>
          <w:b/>
          <w:sz w:val="24"/>
          <w:szCs w:val="24"/>
        </w:rPr>
        <w:t xml:space="preserve"> Р</w:t>
      </w:r>
      <w:r w:rsidR="007673C8">
        <w:rPr>
          <w:rFonts w:ascii="Arial" w:hAnsi="Arial" w:cs="Arial"/>
          <w:b/>
          <w:sz w:val="24"/>
          <w:szCs w:val="24"/>
        </w:rPr>
        <w:t xml:space="preserve"> </w:t>
      </w:r>
      <w:r w:rsidRPr="0012602C">
        <w:rPr>
          <w:rFonts w:ascii="Arial" w:hAnsi="Arial" w:cs="Arial"/>
          <w:b/>
          <w:sz w:val="24"/>
          <w:szCs w:val="24"/>
        </w:rPr>
        <w:t>Е</w:t>
      </w:r>
      <w:r w:rsidR="007673C8">
        <w:rPr>
          <w:rFonts w:ascii="Arial" w:hAnsi="Arial" w:cs="Arial"/>
          <w:b/>
          <w:sz w:val="24"/>
          <w:szCs w:val="24"/>
        </w:rPr>
        <w:t xml:space="preserve"> </w:t>
      </w:r>
      <w:r w:rsidRPr="0012602C">
        <w:rPr>
          <w:rFonts w:ascii="Arial" w:hAnsi="Arial" w:cs="Arial"/>
          <w:b/>
          <w:sz w:val="24"/>
          <w:szCs w:val="24"/>
        </w:rPr>
        <w:t>Ш</w:t>
      </w:r>
      <w:r w:rsidR="007673C8">
        <w:rPr>
          <w:rFonts w:ascii="Arial" w:hAnsi="Arial" w:cs="Arial"/>
          <w:b/>
          <w:sz w:val="24"/>
          <w:szCs w:val="24"/>
        </w:rPr>
        <w:t xml:space="preserve"> </w:t>
      </w:r>
      <w:r w:rsidRPr="0012602C">
        <w:rPr>
          <w:rFonts w:ascii="Arial" w:hAnsi="Arial" w:cs="Arial"/>
          <w:b/>
          <w:sz w:val="24"/>
          <w:szCs w:val="24"/>
        </w:rPr>
        <w:t>И</w:t>
      </w:r>
      <w:r w:rsidR="007673C8">
        <w:rPr>
          <w:rFonts w:ascii="Arial" w:hAnsi="Arial" w:cs="Arial"/>
          <w:b/>
          <w:sz w:val="24"/>
          <w:szCs w:val="24"/>
        </w:rPr>
        <w:t xml:space="preserve"> </w:t>
      </w:r>
      <w:r w:rsidRPr="0012602C">
        <w:rPr>
          <w:rFonts w:ascii="Arial" w:hAnsi="Arial" w:cs="Arial"/>
          <w:b/>
          <w:sz w:val="24"/>
          <w:szCs w:val="24"/>
        </w:rPr>
        <w:t>Л:</w:t>
      </w:r>
    </w:p>
    <w:p w:rsidR="00142607" w:rsidRPr="0012602C" w:rsidRDefault="00142607" w:rsidP="001426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607" w:rsidRPr="0012602C" w:rsidRDefault="00142607" w:rsidP="001426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2602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12602C">
        <w:rPr>
          <w:rFonts w:ascii="Arial" w:hAnsi="Arial" w:cs="Arial"/>
          <w:sz w:val="24"/>
          <w:szCs w:val="24"/>
        </w:rPr>
        <w:t xml:space="preserve">Методику </w:t>
      </w:r>
      <w:r>
        <w:rPr>
          <w:rFonts w:ascii="Arial" w:hAnsi="Arial" w:cs="Arial"/>
          <w:sz w:val="24"/>
          <w:szCs w:val="24"/>
        </w:rPr>
        <w:t>расчёта годового размера платы по договору на право размещения нестационарного торгового объекта на территории городского округа Ликино-Дулёво (Приложение).</w:t>
      </w:r>
      <w:r w:rsidRPr="0012602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142607" w:rsidRDefault="00142607" w:rsidP="001426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602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2602C">
        <w:rPr>
          <w:rFonts w:ascii="Arial" w:hAnsi="Arial" w:cs="Arial"/>
          <w:sz w:val="24"/>
          <w:szCs w:val="24"/>
        </w:rPr>
        <w:t>Опубликовать настоящее решение в официальном печатном издании городского округа Ликино-Дулёво «Информационный Вестник городского округа Ликино-Дулёво» и разместить на официальном сайте «округ-</w:t>
      </w:r>
      <w:proofErr w:type="spellStart"/>
      <w:r w:rsidRPr="0012602C">
        <w:rPr>
          <w:rFonts w:ascii="Arial" w:hAnsi="Arial" w:cs="Arial"/>
          <w:sz w:val="24"/>
          <w:szCs w:val="24"/>
        </w:rPr>
        <w:t>лд.рф</w:t>
      </w:r>
      <w:proofErr w:type="spellEnd"/>
      <w:r w:rsidRPr="0012602C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142607" w:rsidRDefault="00142607" w:rsidP="001426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602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2602C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опубликования.</w:t>
      </w:r>
    </w:p>
    <w:p w:rsidR="00142607" w:rsidRPr="0012602C" w:rsidRDefault="00142607" w:rsidP="001426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60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2602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депутатов городского округа Ликино-Дулёво О.Г. Филиппова.</w:t>
      </w:r>
    </w:p>
    <w:p w:rsidR="00142607" w:rsidRPr="0012602C" w:rsidRDefault="00142607" w:rsidP="001426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3C8" w:rsidRPr="00495A94" w:rsidRDefault="007673C8" w:rsidP="00495A94">
      <w:pPr>
        <w:pStyle w:val="ConsPlusNormal"/>
        <w:jc w:val="both"/>
        <w:rPr>
          <w:b/>
          <w:sz w:val="24"/>
          <w:szCs w:val="24"/>
        </w:rPr>
      </w:pPr>
      <w:r w:rsidRPr="00495A94">
        <w:rPr>
          <w:b/>
          <w:sz w:val="24"/>
          <w:szCs w:val="24"/>
        </w:rPr>
        <w:t xml:space="preserve">Председатель Совета депутатов </w:t>
      </w:r>
    </w:p>
    <w:p w:rsidR="007673C8" w:rsidRPr="00495A94" w:rsidRDefault="007673C8" w:rsidP="00495A94">
      <w:pPr>
        <w:pStyle w:val="ConsPlusNormal"/>
        <w:jc w:val="both"/>
        <w:rPr>
          <w:b/>
          <w:sz w:val="24"/>
          <w:szCs w:val="24"/>
        </w:rPr>
      </w:pPr>
      <w:r w:rsidRPr="00495A94">
        <w:rPr>
          <w:b/>
          <w:sz w:val="24"/>
          <w:szCs w:val="24"/>
        </w:rPr>
        <w:t>городского округа Ликино-Дулёво                                                                 О.Г. Филиппов</w:t>
      </w:r>
    </w:p>
    <w:p w:rsidR="00142607" w:rsidRDefault="00142607" w:rsidP="00F1082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3C8" w:rsidRPr="00242366" w:rsidRDefault="007673C8" w:rsidP="00242366">
      <w:pPr>
        <w:pStyle w:val="a8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 w:rsidRPr="00242366">
        <w:rPr>
          <w:rFonts w:ascii="Arial" w:hAnsi="Arial" w:cs="Arial"/>
          <w:b/>
        </w:rPr>
        <w:t xml:space="preserve">Временно исполняющий полномочия </w:t>
      </w:r>
    </w:p>
    <w:p w:rsidR="007673C8" w:rsidRPr="00242366" w:rsidRDefault="007673C8" w:rsidP="00242366">
      <w:pPr>
        <w:pStyle w:val="a8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szCs w:val="24"/>
        </w:rPr>
      </w:pPr>
      <w:r w:rsidRPr="00242366">
        <w:rPr>
          <w:rFonts w:ascii="Arial" w:hAnsi="Arial" w:cs="Arial"/>
          <w:b/>
        </w:rPr>
        <w:t xml:space="preserve">Главы </w:t>
      </w:r>
      <w:r w:rsidRPr="00242366">
        <w:rPr>
          <w:rFonts w:ascii="Arial" w:hAnsi="Arial" w:cs="Arial"/>
          <w:b/>
          <w:szCs w:val="22"/>
        </w:rPr>
        <w:t>городского округа Ликино-Дулёво</w:t>
      </w:r>
      <w:r w:rsidRPr="00242366">
        <w:rPr>
          <w:rFonts w:ascii="Arial" w:hAnsi="Arial" w:cs="Arial"/>
          <w:b/>
        </w:rPr>
        <w:t xml:space="preserve">                                           </w:t>
      </w:r>
      <w:r w:rsidR="00DA6A83">
        <w:rPr>
          <w:rFonts w:ascii="Arial" w:hAnsi="Arial" w:cs="Arial"/>
          <w:b/>
        </w:rPr>
        <w:t xml:space="preserve">            </w:t>
      </w:r>
      <w:r w:rsidRPr="00242366">
        <w:rPr>
          <w:rFonts w:ascii="Arial" w:hAnsi="Arial" w:cs="Arial"/>
          <w:b/>
        </w:rPr>
        <w:t xml:space="preserve">А.Ю. Буянов                                            </w:t>
      </w:r>
    </w:p>
    <w:p w:rsidR="007673C8" w:rsidRDefault="007673C8" w:rsidP="00F1082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3C8" w:rsidRPr="0063013C" w:rsidRDefault="007673C8" w:rsidP="006301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13C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7673C8" w:rsidRPr="0063013C" w:rsidRDefault="007673C8" w:rsidP="006301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13C">
        <w:rPr>
          <w:rFonts w:ascii="Arial" w:hAnsi="Arial" w:cs="Arial"/>
          <w:b/>
          <w:bCs/>
          <w:sz w:val="24"/>
          <w:szCs w:val="24"/>
        </w:rPr>
        <w:t xml:space="preserve">городского округа Ликино-Дулёво </w:t>
      </w:r>
    </w:p>
    <w:p w:rsidR="007673C8" w:rsidRPr="0063013C" w:rsidRDefault="007673C8" w:rsidP="006301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13C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DA6A83">
        <w:rPr>
          <w:rFonts w:ascii="Arial" w:hAnsi="Arial" w:cs="Arial"/>
          <w:b/>
          <w:bCs/>
          <w:sz w:val="24"/>
          <w:szCs w:val="24"/>
        </w:rPr>
        <w:t>25.07.2019 № 102/8</w:t>
      </w:r>
    </w:p>
    <w:p w:rsidR="007673C8" w:rsidRDefault="007673C8" w:rsidP="00F1082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2698" w:rsidRPr="00564D78" w:rsidRDefault="00C32698" w:rsidP="00C32698">
      <w:pPr>
        <w:spacing w:after="0" w:line="240" w:lineRule="auto"/>
        <w:ind w:left="4536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noProof/>
          <w:sz w:val="24"/>
          <w:szCs w:val="24"/>
          <w:lang w:eastAsia="ru-RU"/>
        </w:rPr>
        <w:lastRenderedPageBreak/>
        <w:t>Приложение</w:t>
      </w:r>
    </w:p>
    <w:p w:rsidR="00FF4BFB" w:rsidRDefault="00C32698" w:rsidP="00C32698">
      <w:pPr>
        <w:spacing w:after="0" w:line="240" w:lineRule="auto"/>
        <w:ind w:left="4536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noProof/>
          <w:sz w:val="24"/>
          <w:szCs w:val="24"/>
          <w:lang w:eastAsia="ru-RU"/>
        </w:rPr>
        <w:t>к решению Совета депутатов</w:t>
      </w:r>
    </w:p>
    <w:p w:rsidR="00C32698" w:rsidRPr="00564D78" w:rsidRDefault="00C32698" w:rsidP="00C32698">
      <w:pPr>
        <w:spacing w:after="0" w:line="240" w:lineRule="auto"/>
        <w:ind w:left="4536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noProof/>
          <w:sz w:val="24"/>
          <w:szCs w:val="24"/>
          <w:lang w:eastAsia="ru-RU"/>
        </w:rPr>
        <w:t xml:space="preserve">городского округа </w:t>
      </w:r>
    </w:p>
    <w:p w:rsidR="00C32698" w:rsidRPr="00564D78" w:rsidRDefault="00C32698" w:rsidP="00C32698">
      <w:pPr>
        <w:spacing w:after="0" w:line="240" w:lineRule="auto"/>
        <w:ind w:left="4536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noProof/>
          <w:sz w:val="24"/>
          <w:szCs w:val="24"/>
          <w:lang w:eastAsia="ru-RU"/>
        </w:rPr>
        <w:t>Ликино-Дулёво</w:t>
      </w:r>
    </w:p>
    <w:p w:rsidR="00C32698" w:rsidRPr="00564D78" w:rsidRDefault="00C32698" w:rsidP="00C32698">
      <w:pPr>
        <w:spacing w:after="0" w:line="240" w:lineRule="auto"/>
        <w:ind w:left="4536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noProof/>
          <w:sz w:val="24"/>
          <w:szCs w:val="24"/>
          <w:lang w:eastAsia="ru-RU"/>
        </w:rPr>
        <w:t xml:space="preserve">от </w:t>
      </w:r>
      <w:r w:rsidR="00DA6A83">
        <w:rPr>
          <w:rFonts w:ascii="Arial" w:hAnsi="Arial" w:cs="Arial"/>
          <w:noProof/>
          <w:sz w:val="24"/>
          <w:szCs w:val="24"/>
          <w:lang w:eastAsia="ru-RU"/>
        </w:rPr>
        <w:t>25.07.2019 № 102/8</w:t>
      </w:r>
      <w:bookmarkStart w:id="0" w:name="_GoBack"/>
      <w:bookmarkEnd w:id="0"/>
    </w:p>
    <w:p w:rsidR="00C32698" w:rsidRPr="00564D78" w:rsidRDefault="00C32698" w:rsidP="00C32698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FF4BFB" w:rsidRDefault="00FF4BFB" w:rsidP="00C3269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FF4BFB" w:rsidRDefault="00FF4BFB" w:rsidP="00C3269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C00390" w:rsidRPr="00564D78" w:rsidRDefault="00C32698" w:rsidP="00C3269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b/>
          <w:noProof/>
          <w:sz w:val="24"/>
          <w:szCs w:val="24"/>
          <w:lang w:eastAsia="ru-RU"/>
        </w:rPr>
        <w:t xml:space="preserve">Методика расчета годового размера платы по договору </w:t>
      </w:r>
    </w:p>
    <w:p w:rsidR="00C32698" w:rsidRPr="00564D78" w:rsidRDefault="00C32698" w:rsidP="00C3269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b/>
          <w:noProof/>
          <w:sz w:val="24"/>
          <w:szCs w:val="24"/>
          <w:lang w:eastAsia="ru-RU"/>
        </w:rPr>
        <w:t>на право размещения нестационарн</w:t>
      </w:r>
      <w:r w:rsidR="00844364">
        <w:rPr>
          <w:rFonts w:ascii="Arial" w:hAnsi="Arial" w:cs="Arial"/>
          <w:b/>
          <w:noProof/>
          <w:sz w:val="24"/>
          <w:szCs w:val="24"/>
          <w:lang w:eastAsia="ru-RU"/>
        </w:rPr>
        <w:t>ого</w:t>
      </w:r>
      <w:r w:rsidRPr="00564D78">
        <w:rPr>
          <w:rFonts w:ascii="Arial" w:hAnsi="Arial" w:cs="Arial"/>
          <w:b/>
          <w:noProof/>
          <w:sz w:val="24"/>
          <w:szCs w:val="24"/>
          <w:lang w:eastAsia="ru-RU"/>
        </w:rPr>
        <w:t xml:space="preserve"> торгов</w:t>
      </w:r>
      <w:r w:rsidR="00844364">
        <w:rPr>
          <w:rFonts w:ascii="Arial" w:hAnsi="Arial" w:cs="Arial"/>
          <w:b/>
          <w:noProof/>
          <w:sz w:val="24"/>
          <w:szCs w:val="24"/>
          <w:lang w:eastAsia="ru-RU"/>
        </w:rPr>
        <w:t>ого</w:t>
      </w:r>
      <w:r w:rsidRPr="00564D78">
        <w:rPr>
          <w:rFonts w:ascii="Arial" w:hAnsi="Arial" w:cs="Arial"/>
          <w:b/>
          <w:noProof/>
          <w:sz w:val="24"/>
          <w:szCs w:val="24"/>
          <w:lang w:eastAsia="ru-RU"/>
        </w:rPr>
        <w:t xml:space="preserve"> объект</w:t>
      </w:r>
      <w:r w:rsidR="00844364">
        <w:rPr>
          <w:rFonts w:ascii="Arial" w:hAnsi="Arial" w:cs="Arial"/>
          <w:b/>
          <w:noProof/>
          <w:sz w:val="24"/>
          <w:szCs w:val="24"/>
          <w:lang w:eastAsia="ru-RU"/>
        </w:rPr>
        <w:t>а</w:t>
      </w:r>
      <w:r w:rsidRPr="00564D78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</w:p>
    <w:p w:rsidR="00C32698" w:rsidRPr="00564D78" w:rsidRDefault="00C32698" w:rsidP="00C32698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564D78">
        <w:rPr>
          <w:rFonts w:ascii="Arial" w:hAnsi="Arial" w:cs="Arial"/>
          <w:b/>
          <w:noProof/>
          <w:sz w:val="24"/>
          <w:szCs w:val="24"/>
          <w:lang w:eastAsia="ru-RU"/>
        </w:rPr>
        <w:t>на территории городского округа Ликино-Дулёво</w:t>
      </w:r>
    </w:p>
    <w:p w:rsidR="00C32698" w:rsidRPr="00564D78" w:rsidRDefault="00C32698" w:rsidP="00C00390">
      <w:pPr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</w:p>
    <w:p w:rsidR="00C32698" w:rsidRPr="00564D78" w:rsidRDefault="00C32698" w:rsidP="00C3269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4D78">
        <w:rPr>
          <w:rFonts w:ascii="Arial" w:hAnsi="Arial" w:cs="Arial"/>
          <w:sz w:val="24"/>
          <w:szCs w:val="24"/>
        </w:rPr>
        <w:t>1. Исчисление годового размера платы по договору осуществляется по следующей формуле:</w:t>
      </w:r>
    </w:p>
    <w:p w:rsidR="00C32698" w:rsidRPr="00564D78" w:rsidRDefault="00C32698" w:rsidP="00C326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64D78">
        <w:rPr>
          <w:rFonts w:ascii="Arial" w:hAnsi="Arial" w:cs="Arial"/>
          <w:sz w:val="24"/>
          <w:szCs w:val="24"/>
        </w:rPr>
        <w:t xml:space="preserve">ЦД = БС * </w:t>
      </w:r>
      <w:r w:rsidRPr="00564D78">
        <w:rPr>
          <w:rFonts w:ascii="Arial" w:hAnsi="Arial" w:cs="Arial"/>
          <w:sz w:val="24"/>
          <w:szCs w:val="24"/>
          <w:lang w:val="en-US"/>
        </w:rPr>
        <w:t>S</w:t>
      </w:r>
      <w:r w:rsidRPr="00564D78">
        <w:rPr>
          <w:rFonts w:ascii="Arial" w:hAnsi="Arial" w:cs="Arial"/>
          <w:sz w:val="24"/>
          <w:szCs w:val="24"/>
        </w:rPr>
        <w:t xml:space="preserve"> * </w:t>
      </w:r>
      <w:r w:rsidRPr="00564D78">
        <w:rPr>
          <w:rFonts w:ascii="Arial" w:hAnsi="Arial" w:cs="Arial"/>
          <w:sz w:val="24"/>
          <w:szCs w:val="24"/>
          <w:lang w:val="en-US"/>
        </w:rPr>
        <w:t>Ks</w:t>
      </w:r>
      <w:r w:rsidRPr="00564D78">
        <w:rPr>
          <w:rFonts w:ascii="Arial" w:hAnsi="Arial" w:cs="Arial"/>
          <w:sz w:val="24"/>
          <w:szCs w:val="24"/>
        </w:rPr>
        <w:t xml:space="preserve"> * </w:t>
      </w:r>
      <w:r w:rsidRPr="00564D78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Pr="00564D78">
        <w:rPr>
          <w:rFonts w:ascii="Arial" w:hAnsi="Arial" w:cs="Arial"/>
          <w:sz w:val="24"/>
          <w:szCs w:val="24"/>
        </w:rPr>
        <w:t>сп</w:t>
      </w:r>
      <w:proofErr w:type="spellEnd"/>
      <w:r w:rsidRPr="00564D78">
        <w:rPr>
          <w:rFonts w:ascii="Arial" w:hAnsi="Arial" w:cs="Arial"/>
          <w:sz w:val="24"/>
          <w:szCs w:val="24"/>
        </w:rPr>
        <w:t xml:space="preserve"> * </w:t>
      </w:r>
      <w:proofErr w:type="spellStart"/>
      <w:proofErr w:type="gramStart"/>
      <w:r w:rsidRPr="00564D78">
        <w:rPr>
          <w:rFonts w:ascii="Arial" w:hAnsi="Arial" w:cs="Arial"/>
          <w:sz w:val="24"/>
          <w:szCs w:val="24"/>
        </w:rPr>
        <w:t>Ктер</w:t>
      </w:r>
      <w:proofErr w:type="spellEnd"/>
      <w:r w:rsidRPr="00564D78">
        <w:rPr>
          <w:rFonts w:ascii="Arial" w:hAnsi="Arial" w:cs="Arial"/>
          <w:sz w:val="24"/>
          <w:szCs w:val="24"/>
        </w:rPr>
        <w:t>,  где</w:t>
      </w:r>
      <w:proofErr w:type="gramEnd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08"/>
        <w:gridCol w:w="7899"/>
      </w:tblGrid>
      <w:tr w:rsidR="00C32698" w:rsidRPr="00564D78" w:rsidTr="003B464C">
        <w:trPr>
          <w:trHeight w:val="408"/>
        </w:trPr>
        <w:tc>
          <w:tcPr>
            <w:tcW w:w="1216" w:type="dxa"/>
            <w:vAlign w:val="center"/>
          </w:tcPr>
          <w:p w:rsidR="00C32698" w:rsidRPr="00564D78" w:rsidRDefault="00C00390" w:rsidP="003334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ЦД</w:t>
            </w:r>
          </w:p>
        </w:tc>
        <w:tc>
          <w:tcPr>
            <w:tcW w:w="808" w:type="dxa"/>
            <w:vAlign w:val="center"/>
          </w:tcPr>
          <w:p w:rsidR="00C32698" w:rsidRPr="00564D78" w:rsidRDefault="00C32698" w:rsidP="00C003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9" w:type="dxa"/>
            <w:vAlign w:val="center"/>
          </w:tcPr>
          <w:p w:rsidR="00C32698" w:rsidRPr="00564D78" w:rsidRDefault="00C32698" w:rsidP="003334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цена договора (цена лота аукциона)</w:t>
            </w:r>
          </w:p>
        </w:tc>
      </w:tr>
      <w:tr w:rsidR="00C32698" w:rsidRPr="00564D78" w:rsidTr="003B464C">
        <w:trPr>
          <w:trHeight w:val="273"/>
        </w:trPr>
        <w:tc>
          <w:tcPr>
            <w:tcW w:w="1216" w:type="dxa"/>
            <w:vAlign w:val="center"/>
          </w:tcPr>
          <w:p w:rsidR="00C32698" w:rsidRPr="00564D78" w:rsidRDefault="00C00390" w:rsidP="003334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БС</w:t>
            </w:r>
          </w:p>
        </w:tc>
        <w:tc>
          <w:tcPr>
            <w:tcW w:w="808" w:type="dxa"/>
            <w:vAlign w:val="center"/>
          </w:tcPr>
          <w:p w:rsidR="00C32698" w:rsidRPr="00564D78" w:rsidRDefault="00C32698" w:rsidP="003334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9" w:type="dxa"/>
            <w:vAlign w:val="center"/>
          </w:tcPr>
          <w:p w:rsidR="00C32698" w:rsidRPr="00564D78" w:rsidRDefault="00C32698" w:rsidP="003334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базовая ставка </w:t>
            </w:r>
          </w:p>
        </w:tc>
      </w:tr>
      <w:tr w:rsidR="00C32698" w:rsidRPr="00564D78" w:rsidTr="003B464C">
        <w:trPr>
          <w:trHeight w:val="563"/>
        </w:trPr>
        <w:tc>
          <w:tcPr>
            <w:tcW w:w="9923" w:type="dxa"/>
            <w:gridSpan w:val="3"/>
            <w:vAlign w:val="center"/>
          </w:tcPr>
          <w:p w:rsidR="00333450" w:rsidRPr="00564D78" w:rsidRDefault="00FF4BFB" w:rsidP="0033345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80189" w:rsidRPr="00564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 xml:space="preserve">В соответствии с Законом Московской области </w:t>
            </w:r>
            <w:r w:rsidR="008212F5" w:rsidRPr="00564D7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03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.07.201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8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 xml:space="preserve"> № 10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3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/201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8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-03 «Об установлении базового размера арендной платы на земельные участки, находящиеся в собственности Московской области или государств</w:t>
            </w:r>
            <w:r w:rsidR="00480189" w:rsidRPr="00564D78">
              <w:rPr>
                <w:rFonts w:ascii="Arial" w:hAnsi="Arial" w:cs="Arial"/>
                <w:sz w:val="24"/>
                <w:szCs w:val="24"/>
              </w:rPr>
              <w:t xml:space="preserve">енная собственность на которые 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не разграничена на территории Московской области, на 201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9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5F6190" w:rsidRPr="00564D78">
              <w:rPr>
                <w:rFonts w:ascii="Arial" w:hAnsi="Arial" w:cs="Arial"/>
                <w:sz w:val="24"/>
                <w:szCs w:val="24"/>
              </w:rPr>
              <w:t>»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 xml:space="preserve"> в городском округе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 xml:space="preserve">Ликино-Дулёво 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базовая ставка установлена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 xml:space="preserve"> в размере:</w:t>
            </w:r>
          </w:p>
          <w:p w:rsidR="00333450" w:rsidRPr="00564D78" w:rsidRDefault="00480189" w:rsidP="003334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 xml:space="preserve">- Ликино-Дулёво 28,12 </w:t>
            </w:r>
            <w:r w:rsidR="00C00390" w:rsidRPr="00564D78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за метр квадратный установки нестационарного торгового объекта.</w:t>
            </w:r>
          </w:p>
          <w:p w:rsidR="00333450" w:rsidRPr="00564D78" w:rsidRDefault="00480189" w:rsidP="003334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 xml:space="preserve">- Куровское 28,12 </w:t>
            </w:r>
            <w:r w:rsidR="00C00390" w:rsidRPr="00564D78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за метр квадратный установки нестационарного торгового объекта.</w:t>
            </w:r>
          </w:p>
          <w:p w:rsidR="00333450" w:rsidRPr="00564D78" w:rsidRDefault="00480189" w:rsidP="003334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>- Дрезна 19,95 рублей за метр квадратный установки нестационарного торгового объекта.</w:t>
            </w:r>
          </w:p>
          <w:p w:rsidR="00C32698" w:rsidRPr="00564D78" w:rsidRDefault="00480189" w:rsidP="003334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33450" w:rsidRPr="00564D78">
              <w:rPr>
                <w:rFonts w:ascii="Arial" w:hAnsi="Arial" w:cs="Arial"/>
                <w:sz w:val="24"/>
                <w:szCs w:val="24"/>
              </w:rPr>
              <w:t xml:space="preserve">- остальные населённые пункты 1,60 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рублей за метр квадратный установки нестационарного торгового объекта.</w:t>
            </w:r>
          </w:p>
        </w:tc>
      </w:tr>
      <w:tr w:rsidR="00C32698" w:rsidRPr="00564D78" w:rsidTr="003B464C">
        <w:trPr>
          <w:trHeight w:val="348"/>
        </w:trPr>
        <w:tc>
          <w:tcPr>
            <w:tcW w:w="1216" w:type="dxa"/>
            <w:vAlign w:val="center"/>
          </w:tcPr>
          <w:p w:rsidR="00C32698" w:rsidRPr="00564D78" w:rsidRDefault="00FF4BFB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00390" w:rsidRPr="00564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0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9" w:type="dxa"/>
            <w:vAlign w:val="center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площадь нестационарного торгового объекта </w:t>
            </w:r>
          </w:p>
        </w:tc>
      </w:tr>
      <w:tr w:rsidR="00C32698" w:rsidRPr="00564D78" w:rsidTr="003B464C">
        <w:trPr>
          <w:trHeight w:val="400"/>
        </w:trPr>
        <w:tc>
          <w:tcPr>
            <w:tcW w:w="1216" w:type="dxa"/>
            <w:vAlign w:val="center"/>
          </w:tcPr>
          <w:p w:rsidR="00C32698" w:rsidRPr="00564D78" w:rsidRDefault="00C00390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="00C32698" w:rsidRPr="00564D78">
              <w:rPr>
                <w:rFonts w:ascii="Arial" w:hAnsi="Arial" w:cs="Arial"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80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9" w:type="dxa"/>
            <w:vAlign w:val="center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коэффициент зависимости от площади НТО (таблица 1)</w:t>
            </w:r>
          </w:p>
        </w:tc>
      </w:tr>
      <w:tr w:rsidR="00C32698" w:rsidRPr="00564D78" w:rsidTr="003B464C">
        <w:trPr>
          <w:trHeight w:val="547"/>
        </w:trPr>
        <w:tc>
          <w:tcPr>
            <w:tcW w:w="1216" w:type="dxa"/>
            <w:vAlign w:val="center"/>
          </w:tcPr>
          <w:p w:rsidR="00C32698" w:rsidRPr="00564D78" w:rsidRDefault="00C00390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="00C32698" w:rsidRPr="00564D78">
              <w:rPr>
                <w:rFonts w:ascii="Arial" w:hAnsi="Arial" w:cs="Arial"/>
                <w:sz w:val="24"/>
                <w:szCs w:val="24"/>
              </w:rPr>
              <w:t>Kсп</w:t>
            </w:r>
            <w:proofErr w:type="spellEnd"/>
          </w:p>
        </w:tc>
        <w:tc>
          <w:tcPr>
            <w:tcW w:w="80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9" w:type="dxa"/>
            <w:vAlign w:val="center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коэффициент специализации НТО (ассортимент товаров и услуг, реализуемых в нестационарном торговом объекте) (таблица 2)</w:t>
            </w:r>
          </w:p>
        </w:tc>
      </w:tr>
      <w:tr w:rsidR="00C32698" w:rsidRPr="00564D78" w:rsidTr="003B464C">
        <w:trPr>
          <w:trHeight w:val="584"/>
        </w:trPr>
        <w:tc>
          <w:tcPr>
            <w:tcW w:w="1216" w:type="dxa"/>
            <w:vAlign w:val="center"/>
          </w:tcPr>
          <w:p w:rsidR="00C32698" w:rsidRPr="00564D78" w:rsidRDefault="00FF4BFB" w:rsidP="00FF4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Ктер</w:t>
            </w:r>
            <w:proofErr w:type="spellEnd"/>
          </w:p>
        </w:tc>
        <w:tc>
          <w:tcPr>
            <w:tcW w:w="80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99" w:type="dxa"/>
            <w:vAlign w:val="center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коэффициент, учитывающий территориальное местонахождение нестационарного торгового объекта (таблица 3)</w:t>
            </w:r>
          </w:p>
        </w:tc>
      </w:tr>
    </w:tbl>
    <w:p w:rsidR="00C32698" w:rsidRPr="00564D78" w:rsidRDefault="00FF4BFB" w:rsidP="00C32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32698" w:rsidRPr="00564D78">
        <w:rPr>
          <w:rFonts w:ascii="Arial" w:hAnsi="Arial" w:cs="Arial"/>
          <w:sz w:val="24"/>
          <w:szCs w:val="24"/>
        </w:rPr>
        <w:t>2. Исчисление платы на срок менее года осуществляется по следующей формуле:</w:t>
      </w:r>
    </w:p>
    <w:p w:rsidR="00C32698" w:rsidRPr="00564D78" w:rsidRDefault="00C32698" w:rsidP="00C32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698" w:rsidRPr="00564D78" w:rsidRDefault="00C32698" w:rsidP="00C32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4D78">
        <w:rPr>
          <w:rFonts w:ascii="Arial" w:hAnsi="Arial" w:cs="Arial"/>
          <w:sz w:val="24"/>
          <w:szCs w:val="24"/>
        </w:rPr>
        <w:t xml:space="preserve">ЦД </w:t>
      </w:r>
      <w:r w:rsidR="008212F5" w:rsidRPr="00564D78">
        <w:rPr>
          <w:rFonts w:ascii="Arial" w:hAnsi="Arial" w:cs="Arial"/>
          <w:sz w:val="24"/>
          <w:szCs w:val="24"/>
        </w:rPr>
        <w:t xml:space="preserve">= (БС * S * </w:t>
      </w:r>
      <w:proofErr w:type="spellStart"/>
      <w:proofErr w:type="gramStart"/>
      <w:r w:rsidR="008212F5" w:rsidRPr="00564D78">
        <w:rPr>
          <w:rFonts w:ascii="Arial" w:hAnsi="Arial" w:cs="Arial"/>
          <w:sz w:val="24"/>
          <w:szCs w:val="24"/>
        </w:rPr>
        <w:t>Ks</w:t>
      </w:r>
      <w:proofErr w:type="spellEnd"/>
      <w:r w:rsidR="008212F5" w:rsidRPr="00564D78">
        <w:rPr>
          <w:rFonts w:ascii="Arial" w:hAnsi="Arial" w:cs="Arial"/>
          <w:sz w:val="24"/>
          <w:szCs w:val="24"/>
        </w:rPr>
        <w:t xml:space="preserve">  *</w:t>
      </w:r>
      <w:proofErr w:type="gramEnd"/>
      <w:r w:rsidR="008212F5" w:rsidRPr="0056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2F5" w:rsidRPr="00564D78">
        <w:rPr>
          <w:rFonts w:ascii="Arial" w:hAnsi="Arial" w:cs="Arial"/>
          <w:sz w:val="24"/>
          <w:szCs w:val="24"/>
        </w:rPr>
        <w:t>Kсп</w:t>
      </w:r>
      <w:proofErr w:type="spellEnd"/>
      <w:r w:rsidR="008212F5" w:rsidRPr="00564D78">
        <w:rPr>
          <w:rFonts w:ascii="Arial" w:hAnsi="Arial" w:cs="Arial"/>
          <w:sz w:val="24"/>
          <w:szCs w:val="24"/>
        </w:rPr>
        <w:t xml:space="preserve"> * </w:t>
      </w:r>
      <w:proofErr w:type="spellStart"/>
      <w:r w:rsidR="008212F5" w:rsidRPr="00564D78">
        <w:rPr>
          <w:rFonts w:ascii="Arial" w:hAnsi="Arial" w:cs="Arial"/>
          <w:sz w:val="24"/>
          <w:szCs w:val="24"/>
        </w:rPr>
        <w:t>Ктер</w:t>
      </w:r>
      <w:proofErr w:type="spellEnd"/>
      <w:r w:rsidRPr="00564D78">
        <w:rPr>
          <w:rFonts w:ascii="Arial" w:hAnsi="Arial" w:cs="Arial"/>
          <w:sz w:val="24"/>
          <w:szCs w:val="24"/>
        </w:rPr>
        <w:t>) / Г * ЧД, где</w:t>
      </w:r>
    </w:p>
    <w:p w:rsidR="00C32698" w:rsidRPr="00564D78" w:rsidRDefault="00C32698" w:rsidP="00C326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7798"/>
      </w:tblGrid>
      <w:tr w:rsidR="00C32698" w:rsidRPr="00564D78" w:rsidTr="00880564">
        <w:trPr>
          <w:trHeight w:val="319"/>
        </w:trPr>
        <w:tc>
          <w:tcPr>
            <w:tcW w:w="873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792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98" w:type="dxa"/>
            <w:vAlign w:val="center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количество дней в году</w:t>
            </w:r>
          </w:p>
        </w:tc>
      </w:tr>
      <w:tr w:rsidR="00C32698" w:rsidRPr="00564D78" w:rsidTr="00880564">
        <w:trPr>
          <w:trHeight w:val="425"/>
        </w:trPr>
        <w:tc>
          <w:tcPr>
            <w:tcW w:w="873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ЧД</w:t>
            </w:r>
          </w:p>
        </w:tc>
        <w:tc>
          <w:tcPr>
            <w:tcW w:w="792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98" w:type="dxa"/>
            <w:vAlign w:val="center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число дней, в течение которых размещается нестационарный торговый объект</w:t>
            </w:r>
          </w:p>
        </w:tc>
      </w:tr>
    </w:tbl>
    <w:p w:rsidR="00C32698" w:rsidRDefault="00C32698" w:rsidP="006F4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BFB" w:rsidRPr="00564D78" w:rsidRDefault="00FF4BFB" w:rsidP="006F46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464" w:type="dxa"/>
        <w:tblInd w:w="142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C32698" w:rsidRPr="00564D78" w:rsidTr="00880564">
        <w:tc>
          <w:tcPr>
            <w:tcW w:w="7196" w:type="dxa"/>
            <w:tcBorders>
              <w:top w:val="nil"/>
              <w:left w:val="nil"/>
              <w:right w:val="nil"/>
            </w:tcBorders>
            <w:vAlign w:val="center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D78">
              <w:rPr>
                <w:rFonts w:ascii="Arial" w:hAnsi="Arial" w:cs="Arial"/>
                <w:sz w:val="24"/>
                <w:szCs w:val="24"/>
              </w:rPr>
              <w:t>Кs</w:t>
            </w:r>
            <w:proofErr w:type="spellEnd"/>
            <w:r w:rsidRPr="00564D78">
              <w:rPr>
                <w:rFonts w:ascii="Arial" w:hAnsi="Arial" w:cs="Arial"/>
                <w:sz w:val="24"/>
                <w:szCs w:val="24"/>
              </w:rPr>
              <w:t xml:space="preserve"> - коэффициент зависимости от площади НТО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C32698" w:rsidRPr="00564D78" w:rsidRDefault="00C32698" w:rsidP="00880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C32698" w:rsidRPr="00564D78" w:rsidTr="00880564">
        <w:tc>
          <w:tcPr>
            <w:tcW w:w="7196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Значение коэффициента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Торговый (</w:t>
            </w:r>
            <w:proofErr w:type="spellStart"/>
            <w:r w:rsidRPr="00564D78">
              <w:rPr>
                <w:rFonts w:ascii="Arial" w:hAnsi="Arial" w:cs="Arial"/>
                <w:sz w:val="24"/>
                <w:szCs w:val="24"/>
              </w:rPr>
              <w:t>вединговый</w:t>
            </w:r>
            <w:proofErr w:type="spellEnd"/>
            <w:r w:rsidRPr="00564D78">
              <w:rPr>
                <w:rFonts w:ascii="Arial" w:hAnsi="Arial" w:cs="Arial"/>
                <w:sz w:val="24"/>
                <w:szCs w:val="24"/>
              </w:rPr>
              <w:t xml:space="preserve">) автомат, уличный холодильник, бахчевой развал, елочный базар 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передвижные торговые объекты (автоприцепы, палатки, лотки, автомагазины, автофургоны, автолавки, автоцистерны, тележки, и другие аналогичные объекты) за исключением торговых (</w:t>
            </w:r>
            <w:proofErr w:type="spellStart"/>
            <w:r w:rsidRPr="00564D78">
              <w:rPr>
                <w:rFonts w:ascii="Arial" w:hAnsi="Arial" w:cs="Arial"/>
                <w:sz w:val="24"/>
                <w:szCs w:val="24"/>
              </w:rPr>
              <w:t>вединговых</w:t>
            </w:r>
            <w:proofErr w:type="spellEnd"/>
            <w:r w:rsidRPr="00564D78">
              <w:rPr>
                <w:rFonts w:ascii="Arial" w:hAnsi="Arial" w:cs="Arial"/>
                <w:sz w:val="24"/>
                <w:szCs w:val="24"/>
              </w:rPr>
              <w:t>) автоматов, уличных холодильников и то</w:t>
            </w:r>
            <w:r w:rsidR="008212F5" w:rsidRPr="00564D78">
              <w:rPr>
                <w:rFonts w:ascii="Arial" w:hAnsi="Arial" w:cs="Arial"/>
                <w:sz w:val="24"/>
                <w:szCs w:val="24"/>
              </w:rPr>
              <w:t xml:space="preserve">рговых объектов площадью более </w:t>
            </w:r>
            <w:r w:rsidRPr="00564D78">
              <w:rPr>
                <w:rFonts w:ascii="Arial" w:hAnsi="Arial" w:cs="Arial"/>
                <w:sz w:val="24"/>
                <w:szCs w:val="24"/>
              </w:rPr>
              <w:t>5 квадратных метров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до 10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более 10 квадратных метров до 15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более 15 квадратных метров до 20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более 20 квадратных метров до 25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более 25 квадратных метров до 30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более 30 квадратных метров до 35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более 35 квадратных метров до 40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32698" w:rsidRPr="00564D78" w:rsidTr="00880564">
        <w:trPr>
          <w:trHeight w:val="595"/>
        </w:trPr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Нестационарные торговые объекты площадью более 40 квадратных метров до 50 квадратных метров включительно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32698" w:rsidRPr="00564D78" w:rsidTr="00880564">
        <w:tc>
          <w:tcPr>
            <w:tcW w:w="7196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Нестационарные торговые объекты площадью более 50 квадратных метров </w:t>
            </w:r>
          </w:p>
        </w:tc>
        <w:tc>
          <w:tcPr>
            <w:tcW w:w="2268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C32698" w:rsidRPr="00564D78" w:rsidRDefault="00C32698" w:rsidP="00C3269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7230"/>
        <w:gridCol w:w="2341"/>
      </w:tblGrid>
      <w:tr w:rsidR="00C32698" w:rsidRPr="00564D78" w:rsidTr="00880564"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D78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564D78">
              <w:rPr>
                <w:rFonts w:ascii="Arial" w:hAnsi="Arial" w:cs="Arial"/>
                <w:sz w:val="24"/>
                <w:szCs w:val="24"/>
              </w:rPr>
              <w:t xml:space="preserve"> - коэффициент специализации НТО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</w:tcPr>
          <w:p w:rsidR="00C32698" w:rsidRPr="00564D78" w:rsidRDefault="00C32698" w:rsidP="00880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Таблица 2</w:t>
            </w:r>
          </w:p>
        </w:tc>
      </w:tr>
      <w:tr w:rsidR="00C32698" w:rsidRPr="00564D78" w:rsidTr="00880564">
        <w:tc>
          <w:tcPr>
            <w:tcW w:w="7230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41" w:type="dxa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Значение коэффициента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Смешанный ассортимент (продовольственные и непродовольственные товары)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F1081D" w:rsidP="00F1081D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О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бщественно</w:t>
            </w:r>
            <w:r w:rsidRPr="00564D78">
              <w:rPr>
                <w:rFonts w:ascii="Arial" w:hAnsi="Arial" w:cs="Arial"/>
                <w:sz w:val="24"/>
                <w:szCs w:val="24"/>
              </w:rPr>
              <w:t>е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 xml:space="preserve"> питани</w:t>
            </w:r>
            <w:r w:rsidRPr="00564D78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Продовольственные товары (смешанный ассортимент)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lastRenderedPageBreak/>
              <w:t>Прохладительные (безалкогольные) напитки, соки, квас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Непродовольственные товары (смешанный ассортимент)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Молоко и молочная продукция, торговля мороженым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F1081D" w:rsidP="00F1081D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П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ечат</w:t>
            </w:r>
            <w:r w:rsidRPr="00564D78">
              <w:rPr>
                <w:rFonts w:ascii="Arial" w:hAnsi="Arial" w:cs="Arial"/>
                <w:sz w:val="24"/>
                <w:szCs w:val="24"/>
              </w:rPr>
              <w:t xml:space="preserve">ная продукция 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и сопутствующие товары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F1081D" w:rsidP="00F1081D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Бытовые услуги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Хлеб и кондитерские изделия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6F4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2,</w:t>
            </w:r>
            <w:r w:rsidR="006F4637" w:rsidRPr="00564D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Елочный базар*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Бахчевой развал **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Овощи и фрукты (ягоды) (при реализации сезонной </w:t>
            </w:r>
            <w:proofErr w:type="gramStart"/>
            <w:r w:rsidRPr="00564D78">
              <w:rPr>
                <w:rFonts w:ascii="Arial" w:hAnsi="Arial" w:cs="Arial"/>
                <w:sz w:val="24"/>
                <w:szCs w:val="24"/>
              </w:rPr>
              <w:t>продукции)*</w:t>
            </w:r>
            <w:proofErr w:type="gramEnd"/>
            <w:r w:rsidRPr="00564D78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Ритуальная продукция </w:t>
            </w:r>
          </w:p>
        </w:tc>
        <w:tc>
          <w:tcPr>
            <w:tcW w:w="2341" w:type="dxa"/>
            <w:vAlign w:val="center"/>
          </w:tcPr>
          <w:p w:rsidR="00C32698" w:rsidRPr="00564D78" w:rsidRDefault="006F4637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5</w:t>
            </w:r>
            <w:r w:rsidR="00C32698" w:rsidRPr="00564D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32698" w:rsidRPr="00564D78" w:rsidTr="00880564">
        <w:tc>
          <w:tcPr>
            <w:tcW w:w="7230" w:type="dxa"/>
          </w:tcPr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2341" w:type="dxa"/>
            <w:vAlign w:val="center"/>
          </w:tcPr>
          <w:p w:rsidR="00C32698" w:rsidRPr="00564D78" w:rsidRDefault="00C32698" w:rsidP="00880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32698" w:rsidRPr="00564D78" w:rsidTr="00880564">
        <w:tc>
          <w:tcPr>
            <w:tcW w:w="9571" w:type="dxa"/>
            <w:gridSpan w:val="2"/>
          </w:tcPr>
          <w:p w:rsidR="00C32698" w:rsidRPr="00564D78" w:rsidRDefault="00C32698" w:rsidP="0088056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* размещается ежегодно с 20 декабря по 5 января</w:t>
            </w:r>
          </w:p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  ** размещается ежегодно с 1 августа по 1 ноября</w:t>
            </w:r>
          </w:p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 xml:space="preserve">*** киоски по продаже </w:t>
            </w:r>
            <w:proofErr w:type="gramStart"/>
            <w:r w:rsidRPr="00564D78">
              <w:rPr>
                <w:rFonts w:ascii="Arial" w:hAnsi="Arial" w:cs="Arial"/>
                <w:sz w:val="24"/>
                <w:szCs w:val="24"/>
              </w:rPr>
              <w:t>плодово-овощной</w:t>
            </w:r>
            <w:proofErr w:type="gramEnd"/>
            <w:r w:rsidRPr="00564D78">
              <w:rPr>
                <w:rFonts w:ascii="Arial" w:hAnsi="Arial" w:cs="Arial"/>
                <w:sz w:val="24"/>
                <w:szCs w:val="24"/>
              </w:rPr>
              <w:t xml:space="preserve"> продукции размещаются ежегодно </w:t>
            </w:r>
          </w:p>
          <w:p w:rsidR="00C32698" w:rsidRPr="00564D78" w:rsidRDefault="00C32698" w:rsidP="00880564">
            <w:pPr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с 01 апреля по 01 ноября</w:t>
            </w:r>
          </w:p>
        </w:tc>
      </w:tr>
    </w:tbl>
    <w:p w:rsidR="00C32698" w:rsidRPr="00564D78" w:rsidRDefault="00C32698" w:rsidP="00C32698">
      <w:pPr>
        <w:tabs>
          <w:tab w:val="left" w:pos="120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268"/>
      </w:tblGrid>
      <w:tr w:rsidR="00C32698" w:rsidRPr="00564D78" w:rsidTr="00880564">
        <w:trPr>
          <w:cantSplit/>
          <w:trHeight w:val="518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698" w:rsidRPr="00564D78" w:rsidRDefault="00C32698" w:rsidP="0088056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Arial" w:eastAsia="Times New Roman" w:hAnsi="Arial" w:cs="Arial"/>
                <w:spacing w:val="10"/>
                <w:sz w:val="24"/>
                <w:szCs w:val="24"/>
              </w:rPr>
            </w:pPr>
            <w:proofErr w:type="spellStart"/>
            <w:r w:rsidRPr="00564D78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Ктер</w:t>
            </w:r>
            <w:proofErr w:type="spellEnd"/>
            <w:r w:rsidRPr="00564D78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–территориальный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698" w:rsidRPr="00564D78" w:rsidRDefault="00C32698" w:rsidP="00880564">
            <w:pPr>
              <w:ind w:left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Таблица 3</w:t>
            </w:r>
          </w:p>
        </w:tc>
      </w:tr>
      <w:tr w:rsidR="00C32698" w:rsidRPr="00564D78" w:rsidTr="00880564">
        <w:trPr>
          <w:cantSplit/>
          <w:trHeight w:val="497"/>
        </w:trPr>
        <w:tc>
          <w:tcPr>
            <w:tcW w:w="7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698" w:rsidRPr="00564D78" w:rsidRDefault="00C32698" w:rsidP="00880564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  <w:r w:rsidRPr="00564D78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698" w:rsidRPr="00564D78" w:rsidRDefault="00C32698" w:rsidP="00880564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4D78">
              <w:rPr>
                <w:rFonts w:ascii="Arial" w:hAnsi="Arial" w:cs="Arial"/>
                <w:sz w:val="24"/>
                <w:szCs w:val="24"/>
              </w:rPr>
              <w:t>Значение  коэффициента</w:t>
            </w:r>
            <w:proofErr w:type="gramEnd"/>
            <w:r w:rsidRPr="00564D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2698" w:rsidRPr="00564D78" w:rsidTr="00880564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98" w:rsidRPr="00564D78" w:rsidRDefault="00480189" w:rsidP="00480189">
            <w:pPr>
              <w:tabs>
                <w:tab w:val="left" w:pos="5839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Центральные улицы городского округа Ликино-Дулёво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98" w:rsidRPr="00564D78" w:rsidRDefault="006F4637" w:rsidP="00880564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480189" w:rsidRPr="00564D78" w:rsidTr="00880564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89" w:rsidRPr="00564D78" w:rsidRDefault="00480189" w:rsidP="00480189">
            <w:pPr>
              <w:tabs>
                <w:tab w:val="left" w:pos="5839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Остальные улицы городского округа Ликино-Дулёво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89" w:rsidRPr="00564D78" w:rsidRDefault="006F4637" w:rsidP="006F4637">
            <w:pPr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D7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32698" w:rsidRPr="00564D78" w:rsidRDefault="00C32698" w:rsidP="00C3269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C32698" w:rsidRPr="00564D78" w:rsidRDefault="00C32698" w:rsidP="00C3269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C32698" w:rsidRPr="00564D78" w:rsidRDefault="00C32698" w:rsidP="00C32698">
      <w:pPr>
        <w:spacing w:line="240" w:lineRule="auto"/>
        <w:rPr>
          <w:rFonts w:ascii="Arial" w:hAnsi="Arial" w:cs="Arial"/>
          <w:sz w:val="24"/>
          <w:szCs w:val="24"/>
        </w:rPr>
      </w:pPr>
    </w:p>
    <w:p w:rsidR="00C32698" w:rsidRPr="00564D78" w:rsidRDefault="00C32698" w:rsidP="00C32698">
      <w:pPr>
        <w:rPr>
          <w:rFonts w:ascii="Arial" w:hAnsi="Arial" w:cs="Arial"/>
          <w:sz w:val="24"/>
          <w:szCs w:val="24"/>
        </w:rPr>
      </w:pPr>
    </w:p>
    <w:p w:rsidR="00A44B3E" w:rsidRPr="00564D78" w:rsidRDefault="00A44B3E">
      <w:pPr>
        <w:rPr>
          <w:rFonts w:ascii="Arial" w:hAnsi="Arial" w:cs="Arial"/>
          <w:sz w:val="24"/>
          <w:szCs w:val="24"/>
        </w:rPr>
      </w:pPr>
    </w:p>
    <w:sectPr w:rsidR="00A44B3E" w:rsidRPr="00564D78" w:rsidSect="007673C8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98"/>
    <w:rsid w:val="00142607"/>
    <w:rsid w:val="002770D9"/>
    <w:rsid w:val="00333450"/>
    <w:rsid w:val="003B464C"/>
    <w:rsid w:val="004114D9"/>
    <w:rsid w:val="00480189"/>
    <w:rsid w:val="00564D78"/>
    <w:rsid w:val="005F6190"/>
    <w:rsid w:val="006F4637"/>
    <w:rsid w:val="00724250"/>
    <w:rsid w:val="007673C8"/>
    <w:rsid w:val="008212F5"/>
    <w:rsid w:val="00844364"/>
    <w:rsid w:val="00A44B3E"/>
    <w:rsid w:val="00B25EAB"/>
    <w:rsid w:val="00C00390"/>
    <w:rsid w:val="00C32698"/>
    <w:rsid w:val="00DA6A83"/>
    <w:rsid w:val="00F1081D"/>
    <w:rsid w:val="00F10820"/>
    <w:rsid w:val="00F5340D"/>
    <w:rsid w:val="00F83502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A1D9-1FC9-42BA-A2E2-DB80BE8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426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326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4260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426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7">
    <w:name w:val="Название Знак"/>
    <w:basedOn w:val="a0"/>
    <w:link w:val="a6"/>
    <w:rsid w:val="0014260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76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73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73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CD3AED37D9C84C4FB55FA4C93239573A414CA31DBEC9AA9AF36EC07Y833O" TargetMode="External"/><Relationship Id="rId5" Type="http://schemas.openxmlformats.org/officeDocument/2006/relationships/hyperlink" Target="consultantplus://offline/ref=825CD3AED37D9C84C4FB55FA4C93239573AB15C43CDCEC9AA9AF36EC0783806926539F75A5739130Y73EO" TargetMode="External"/><Relationship Id="rId4" Type="http://schemas.openxmlformats.org/officeDocument/2006/relationships/hyperlink" Target="consultantplus://offline/ref=825CD3AED37D9C84C4FB55FA4C93239573AB10C13FDCEC9AA9AF36EC07Y83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ARM-071</dc:creator>
  <cp:keywords/>
  <dc:description/>
  <cp:lastModifiedBy>ARM-081</cp:lastModifiedBy>
  <cp:revision>6</cp:revision>
  <cp:lastPrinted>2019-07-26T05:53:00Z</cp:lastPrinted>
  <dcterms:created xsi:type="dcterms:W3CDTF">2019-07-19T11:04:00Z</dcterms:created>
  <dcterms:modified xsi:type="dcterms:W3CDTF">2019-07-26T05:53:00Z</dcterms:modified>
</cp:coreProperties>
</file>