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B6" w:rsidRPr="0045608C" w:rsidRDefault="008600B6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ГЛАВА</w:t>
      </w:r>
    </w:p>
    <w:p w:rsidR="008600B6" w:rsidRPr="0045608C" w:rsidRDefault="008600B6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ГОРОДСКОГО ОКРУГА ЛИКИНО-ДУЛЁВО</w:t>
      </w:r>
    </w:p>
    <w:p w:rsidR="008600B6" w:rsidRPr="0045608C" w:rsidRDefault="008600B6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МОСКОВСКОЙ ОБЛАСТИ</w:t>
      </w:r>
    </w:p>
    <w:p w:rsidR="008600B6" w:rsidRPr="0045608C" w:rsidRDefault="008600B6" w:rsidP="0045608C">
      <w:pPr>
        <w:jc w:val="center"/>
        <w:rPr>
          <w:rFonts w:cs="Arial"/>
          <w:b/>
          <w:sz w:val="20"/>
          <w:szCs w:val="20"/>
        </w:rPr>
      </w:pPr>
    </w:p>
    <w:p w:rsidR="008600B6" w:rsidRPr="0045608C" w:rsidRDefault="008600B6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ПОСТАНОВЛЕНИЕ</w:t>
      </w:r>
    </w:p>
    <w:p w:rsidR="008600B6" w:rsidRPr="0045608C" w:rsidRDefault="008600B6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 xml:space="preserve">От </w:t>
      </w:r>
      <w:r>
        <w:rPr>
          <w:rFonts w:cs="Arial"/>
          <w:b/>
          <w:sz w:val="20"/>
          <w:szCs w:val="20"/>
        </w:rPr>
        <w:t>18.09.2018 № 540</w:t>
      </w:r>
    </w:p>
    <w:p w:rsidR="008600B6" w:rsidRPr="0045608C" w:rsidRDefault="008600B6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г. Ликино-Дулёво</w:t>
      </w:r>
    </w:p>
    <w:p w:rsidR="00431805" w:rsidRDefault="00431805" w:rsidP="0004523F">
      <w:pPr>
        <w:pStyle w:val="1"/>
        <w:spacing w:before="0" w:after="0"/>
        <w:jc w:val="left"/>
        <w:rPr>
          <w:rFonts w:cs="Arial"/>
          <w:color w:val="auto"/>
        </w:rPr>
      </w:pPr>
    </w:p>
    <w:p w:rsidR="008600B6" w:rsidRPr="008600B6" w:rsidRDefault="008600B6" w:rsidP="008600B6"/>
    <w:p w:rsidR="00431805" w:rsidRDefault="00431805" w:rsidP="0004523F">
      <w:pPr>
        <w:pStyle w:val="1"/>
        <w:spacing w:before="0" w:after="0"/>
        <w:jc w:val="left"/>
        <w:rPr>
          <w:rFonts w:cs="Arial"/>
          <w:color w:val="auto"/>
        </w:rPr>
      </w:pPr>
    </w:p>
    <w:p w:rsidR="00BF64D9" w:rsidRDefault="00BF64D9" w:rsidP="0004523F">
      <w:pPr>
        <w:pStyle w:val="1"/>
        <w:spacing w:before="0" w:after="0"/>
        <w:jc w:val="left"/>
        <w:rPr>
          <w:rFonts w:cs="Arial"/>
          <w:color w:val="auto"/>
        </w:rPr>
      </w:pPr>
      <w:r w:rsidRPr="0004523F">
        <w:rPr>
          <w:rFonts w:cs="Arial"/>
          <w:color w:val="auto"/>
        </w:rPr>
        <w:t xml:space="preserve">Об утверждении </w:t>
      </w:r>
      <w:hyperlink w:anchor="sub_1000" w:history="1">
        <w:r>
          <w:rPr>
            <w:rStyle w:val="a4"/>
            <w:rFonts w:cs="Arial"/>
            <w:b/>
            <w:color w:val="auto"/>
          </w:rPr>
          <w:t>П</w:t>
        </w:r>
        <w:r w:rsidRPr="0004523F">
          <w:rPr>
            <w:rStyle w:val="a4"/>
            <w:rFonts w:cs="Arial"/>
            <w:b/>
            <w:color w:val="auto"/>
          </w:rPr>
          <w:t>орядк</w:t>
        </w:r>
      </w:hyperlink>
      <w:r w:rsidRPr="0004523F">
        <w:rPr>
          <w:rFonts w:cs="Arial"/>
          <w:color w:val="auto"/>
        </w:rPr>
        <w:t>а</w:t>
      </w:r>
      <w:r w:rsidR="00DE48A4">
        <w:rPr>
          <w:rFonts w:cs="Arial"/>
          <w:color w:val="auto"/>
        </w:rPr>
        <w:t xml:space="preserve"> </w:t>
      </w:r>
      <w:r w:rsidRPr="0004523F">
        <w:rPr>
          <w:rFonts w:cs="Arial"/>
          <w:color w:val="auto"/>
        </w:rPr>
        <w:t xml:space="preserve">осуществления </w:t>
      </w:r>
    </w:p>
    <w:p w:rsidR="00BF64D9" w:rsidRDefault="00BF64D9" w:rsidP="0004523F">
      <w:pPr>
        <w:pStyle w:val="1"/>
        <w:spacing w:before="0" w:after="0"/>
        <w:jc w:val="left"/>
        <w:rPr>
          <w:rFonts w:cs="Arial"/>
          <w:color w:val="auto"/>
        </w:rPr>
      </w:pPr>
      <w:r w:rsidRPr="0004523F">
        <w:rPr>
          <w:rFonts w:cs="Arial"/>
          <w:color w:val="auto"/>
        </w:rPr>
        <w:t xml:space="preserve">отделом финансового контроля полномочий </w:t>
      </w:r>
    </w:p>
    <w:p w:rsidR="00DE48A4" w:rsidRDefault="00BF64D9" w:rsidP="0004523F">
      <w:pPr>
        <w:pStyle w:val="1"/>
        <w:spacing w:before="0" w:after="0"/>
        <w:jc w:val="left"/>
        <w:rPr>
          <w:rFonts w:cs="Arial"/>
          <w:color w:val="auto"/>
        </w:rPr>
      </w:pPr>
      <w:r w:rsidRPr="0004523F">
        <w:rPr>
          <w:rFonts w:cs="Arial"/>
          <w:color w:val="auto"/>
        </w:rPr>
        <w:t>по контролю в финансово-бюджетной сфере</w:t>
      </w:r>
      <w:r>
        <w:rPr>
          <w:rFonts w:cs="Arial"/>
          <w:color w:val="auto"/>
        </w:rPr>
        <w:t xml:space="preserve"> </w:t>
      </w:r>
    </w:p>
    <w:p w:rsidR="00BF64D9" w:rsidRPr="0004523F" w:rsidRDefault="00BF64D9" w:rsidP="0004523F">
      <w:pPr>
        <w:pStyle w:val="1"/>
        <w:spacing w:before="0" w:after="0"/>
        <w:jc w:val="left"/>
        <w:rPr>
          <w:rFonts w:cs="Arial"/>
          <w:color w:val="auto"/>
        </w:rPr>
      </w:pPr>
      <w:r>
        <w:rPr>
          <w:rFonts w:cs="Arial"/>
          <w:color w:val="auto"/>
        </w:rPr>
        <w:t>в новой редакции</w:t>
      </w:r>
    </w:p>
    <w:p w:rsidR="00BF64D9" w:rsidRPr="0004523F" w:rsidRDefault="00BF64D9" w:rsidP="0004523F">
      <w:pPr>
        <w:pStyle w:val="1"/>
        <w:spacing w:before="0" w:after="0"/>
        <w:rPr>
          <w:rFonts w:cs="Arial"/>
          <w:color w:val="auto"/>
        </w:rPr>
      </w:pPr>
    </w:p>
    <w:p w:rsidR="00BF64D9" w:rsidRPr="0004523F" w:rsidRDefault="00BF64D9" w:rsidP="0004523F">
      <w:pPr>
        <w:rPr>
          <w:rFonts w:cs="Arial"/>
        </w:rPr>
      </w:pPr>
      <w:r>
        <w:rPr>
          <w:rFonts w:cs="Arial"/>
        </w:rPr>
        <w:t xml:space="preserve">Руководствуясь </w:t>
      </w:r>
      <w:r w:rsidRPr="0004523F">
        <w:rPr>
          <w:rFonts w:cs="Arial"/>
        </w:rPr>
        <w:t>Бюджетным кодексом Рос</w:t>
      </w:r>
      <w:r w:rsidR="003664A0">
        <w:rPr>
          <w:rFonts w:cs="Arial"/>
        </w:rPr>
        <w:t>сийской Федерации</w:t>
      </w:r>
      <w:r w:rsidRPr="0004523F">
        <w:rPr>
          <w:rFonts w:cs="Arial"/>
        </w:rPr>
        <w:t xml:space="preserve">, Федеральным законом от </w:t>
      </w:r>
      <w:proofErr w:type="gramStart"/>
      <w:r>
        <w:rPr>
          <w:rFonts w:cs="Arial"/>
        </w:rPr>
        <w:t>0</w:t>
      </w:r>
      <w:r w:rsidRPr="0004523F">
        <w:rPr>
          <w:rFonts w:cs="Arial"/>
        </w:rPr>
        <w:t>5</w:t>
      </w:r>
      <w:r>
        <w:rPr>
          <w:rFonts w:cs="Arial"/>
        </w:rPr>
        <w:t>.04.</w:t>
      </w:r>
      <w:r w:rsidRPr="0004523F">
        <w:rPr>
          <w:rFonts w:cs="Arial"/>
        </w:rPr>
        <w:t>2013  N</w:t>
      </w:r>
      <w:proofErr w:type="gramEnd"/>
      <w:r w:rsidRPr="0004523F">
        <w:rPr>
          <w:rFonts w:cs="Arial"/>
        </w:rPr>
        <w:t xml:space="preserve"> 44-ФЗ "О контрактной системе в сфере закупок товаров, работ, услуг для обеспечения государственных и муниципальных нужд" с изменениями и дополнениями, Уставом  </w:t>
      </w:r>
      <w:r w:rsidR="00686FB7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Pr="0004523F">
        <w:rPr>
          <w:rFonts w:cs="Arial"/>
        </w:rPr>
        <w:t xml:space="preserve">, </w:t>
      </w:r>
    </w:p>
    <w:p w:rsidR="00BF64D9" w:rsidRPr="0004523F" w:rsidRDefault="00BF64D9" w:rsidP="0004523F">
      <w:pPr>
        <w:pStyle w:val="1"/>
        <w:spacing w:before="0" w:after="0"/>
        <w:rPr>
          <w:rFonts w:cs="Arial"/>
          <w:b w:val="0"/>
          <w:color w:val="auto"/>
        </w:rPr>
      </w:pPr>
    </w:p>
    <w:p w:rsidR="00BF64D9" w:rsidRPr="0004523F" w:rsidRDefault="00BF64D9" w:rsidP="0004523F">
      <w:pPr>
        <w:pStyle w:val="1"/>
        <w:spacing w:before="0" w:after="0"/>
        <w:rPr>
          <w:rFonts w:cs="Arial"/>
          <w:color w:val="auto"/>
        </w:rPr>
      </w:pPr>
      <w:r w:rsidRPr="0004523F">
        <w:rPr>
          <w:rFonts w:cs="Arial"/>
          <w:color w:val="auto"/>
        </w:rPr>
        <w:t xml:space="preserve">П О С Т А Н О В Л Я </w:t>
      </w:r>
      <w:proofErr w:type="gramStart"/>
      <w:r w:rsidRPr="0004523F">
        <w:rPr>
          <w:rFonts w:cs="Arial"/>
          <w:color w:val="auto"/>
        </w:rPr>
        <w:t>Ю :</w:t>
      </w:r>
      <w:proofErr w:type="gramEnd"/>
    </w:p>
    <w:p w:rsidR="00BF64D9" w:rsidRPr="0004523F" w:rsidRDefault="00BF64D9" w:rsidP="0004523F">
      <w:pPr>
        <w:rPr>
          <w:rFonts w:cs="Arial"/>
        </w:rPr>
      </w:pPr>
    </w:p>
    <w:p w:rsidR="00BF64D9" w:rsidRPr="00DE48A4" w:rsidRDefault="00BF64D9" w:rsidP="00DE48A4">
      <w:pPr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cs="Arial"/>
        </w:rPr>
      </w:pPr>
      <w:bookmarkStart w:id="0" w:name="sub_1"/>
      <w:r w:rsidRPr="00DE48A4">
        <w:rPr>
          <w:rFonts w:cs="Arial"/>
        </w:rPr>
        <w:t xml:space="preserve">Утвердить </w:t>
      </w:r>
      <w:hyperlink w:anchor="sub_1000" w:history="1">
        <w:r w:rsidRPr="00DE48A4">
          <w:rPr>
            <w:rStyle w:val="a4"/>
            <w:rFonts w:cs="Arial"/>
            <w:b w:val="0"/>
            <w:color w:val="auto"/>
          </w:rPr>
          <w:t>Порядок</w:t>
        </w:r>
      </w:hyperlink>
      <w:r w:rsidRPr="00DE48A4">
        <w:rPr>
          <w:rFonts w:cs="Arial"/>
        </w:rPr>
        <w:t xml:space="preserve"> осуществления отделом финансового контроля администрации </w:t>
      </w:r>
      <w:r w:rsidR="00686FB7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686FB7">
        <w:rPr>
          <w:rFonts w:cs="Arial"/>
        </w:rPr>
        <w:t xml:space="preserve"> </w:t>
      </w:r>
      <w:r w:rsidRPr="00DE48A4">
        <w:rPr>
          <w:rFonts w:cs="Arial"/>
        </w:rPr>
        <w:t xml:space="preserve"> полномочий по контролю в финансово-бюджетной сфере</w:t>
      </w:r>
      <w:r w:rsidR="0066005A" w:rsidRPr="00DE48A4">
        <w:rPr>
          <w:rFonts w:cs="Arial"/>
        </w:rPr>
        <w:t xml:space="preserve"> в новой редакции (</w:t>
      </w:r>
      <w:r w:rsidRPr="00DE48A4">
        <w:rPr>
          <w:rFonts w:cs="Arial"/>
        </w:rPr>
        <w:t>приложени</w:t>
      </w:r>
      <w:r w:rsidR="0066005A" w:rsidRPr="00DE48A4">
        <w:rPr>
          <w:rFonts w:cs="Arial"/>
        </w:rPr>
        <w:t>е)</w:t>
      </w:r>
      <w:r w:rsidRPr="00DE48A4">
        <w:rPr>
          <w:rFonts w:cs="Arial"/>
        </w:rPr>
        <w:t>.</w:t>
      </w:r>
    </w:p>
    <w:p w:rsidR="00BF64D9" w:rsidRPr="00DE48A4" w:rsidRDefault="00BF64D9" w:rsidP="00DE48A4">
      <w:pPr>
        <w:pStyle w:val="1"/>
        <w:tabs>
          <w:tab w:val="left" w:pos="993"/>
        </w:tabs>
        <w:spacing w:before="0" w:after="0"/>
        <w:ind w:firstLine="709"/>
        <w:jc w:val="both"/>
        <w:rPr>
          <w:rFonts w:cs="Arial"/>
          <w:b w:val="0"/>
          <w:color w:val="auto"/>
        </w:rPr>
      </w:pPr>
      <w:bookmarkStart w:id="1" w:name="sub_3"/>
      <w:bookmarkEnd w:id="0"/>
      <w:r w:rsidRPr="00DE48A4">
        <w:rPr>
          <w:rFonts w:cs="Arial"/>
          <w:b w:val="0"/>
          <w:color w:val="auto"/>
        </w:rPr>
        <w:t>2.</w:t>
      </w:r>
      <w:r w:rsidR="0066005A" w:rsidRPr="00DE48A4">
        <w:rPr>
          <w:rFonts w:cs="Arial"/>
          <w:b w:val="0"/>
          <w:color w:val="auto"/>
        </w:rPr>
        <w:t xml:space="preserve"> Считать утратившими силу п</w:t>
      </w:r>
      <w:r w:rsidRPr="00DE48A4">
        <w:rPr>
          <w:rFonts w:cs="Arial"/>
          <w:b w:val="0"/>
          <w:color w:val="auto"/>
        </w:rPr>
        <w:t xml:space="preserve">остановление Главы Орехово-Зуевского муниципального </w:t>
      </w:r>
      <w:proofErr w:type="gramStart"/>
      <w:r w:rsidRPr="00DE48A4">
        <w:rPr>
          <w:rFonts w:cs="Arial"/>
          <w:b w:val="0"/>
          <w:color w:val="auto"/>
        </w:rPr>
        <w:t>района  от</w:t>
      </w:r>
      <w:proofErr w:type="gramEnd"/>
      <w:r w:rsidR="00F62ECF">
        <w:rPr>
          <w:rFonts w:cs="Arial"/>
          <w:b w:val="0"/>
          <w:color w:val="auto"/>
        </w:rPr>
        <w:t xml:space="preserve"> </w:t>
      </w:r>
      <w:r w:rsidR="00686FB7">
        <w:rPr>
          <w:rFonts w:cs="Arial"/>
          <w:b w:val="0"/>
          <w:color w:val="auto"/>
        </w:rPr>
        <w:t>20.04</w:t>
      </w:r>
      <w:r w:rsidRPr="00DE48A4">
        <w:rPr>
          <w:rFonts w:cs="Arial"/>
          <w:b w:val="0"/>
          <w:color w:val="auto"/>
        </w:rPr>
        <w:t>.201</w:t>
      </w:r>
      <w:r w:rsidR="00686FB7">
        <w:rPr>
          <w:rFonts w:cs="Arial"/>
          <w:b w:val="0"/>
          <w:color w:val="auto"/>
        </w:rPr>
        <w:t>6</w:t>
      </w:r>
      <w:r w:rsidRPr="00DE48A4">
        <w:rPr>
          <w:rFonts w:cs="Arial"/>
          <w:b w:val="0"/>
          <w:color w:val="auto"/>
        </w:rPr>
        <w:t xml:space="preserve"> №</w:t>
      </w:r>
      <w:r w:rsidR="00686FB7">
        <w:rPr>
          <w:rFonts w:cs="Arial"/>
          <w:b w:val="0"/>
          <w:color w:val="auto"/>
        </w:rPr>
        <w:t>1020</w:t>
      </w:r>
      <w:r w:rsidRPr="00DE48A4">
        <w:rPr>
          <w:rFonts w:cs="Arial"/>
          <w:b w:val="0"/>
          <w:color w:val="auto"/>
        </w:rPr>
        <w:t xml:space="preserve"> «Об утверждении </w:t>
      </w:r>
      <w:hyperlink w:anchor="sub_1000" w:history="1">
        <w:r w:rsidRPr="00DE48A4">
          <w:rPr>
            <w:rStyle w:val="a4"/>
            <w:rFonts w:cs="Arial"/>
            <w:color w:val="auto"/>
          </w:rPr>
          <w:t>Порядк</w:t>
        </w:r>
      </w:hyperlink>
      <w:r w:rsidRPr="00DE48A4">
        <w:rPr>
          <w:rFonts w:cs="Arial"/>
          <w:b w:val="0"/>
          <w:color w:val="auto"/>
        </w:rPr>
        <w:t>а осуществления отделом финансового контроля полномочий по контролю в финансово-бюджетной сфере</w:t>
      </w:r>
      <w:r w:rsidR="006C1588" w:rsidRPr="00DE48A4">
        <w:rPr>
          <w:rFonts w:cs="Arial"/>
          <w:b w:val="0"/>
          <w:color w:val="auto"/>
        </w:rPr>
        <w:t xml:space="preserve"> в новой редакции</w:t>
      </w:r>
      <w:r w:rsidRPr="00DE48A4">
        <w:rPr>
          <w:rFonts w:cs="Arial"/>
          <w:b w:val="0"/>
          <w:color w:val="auto"/>
        </w:rPr>
        <w:t>»</w:t>
      </w:r>
      <w:r w:rsidR="00F62ECF">
        <w:rPr>
          <w:rFonts w:cs="Arial"/>
          <w:b w:val="0"/>
          <w:color w:val="auto"/>
        </w:rPr>
        <w:t>.</w:t>
      </w:r>
      <w:r w:rsidRPr="00DE48A4">
        <w:rPr>
          <w:rFonts w:cs="Arial"/>
          <w:b w:val="0"/>
          <w:color w:val="auto"/>
        </w:rPr>
        <w:t xml:space="preserve"> </w:t>
      </w:r>
    </w:p>
    <w:bookmarkEnd w:id="1"/>
    <w:p w:rsidR="00BF64D9" w:rsidRPr="00DE48A4" w:rsidRDefault="008B11B3" w:rsidP="008B11B3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>3. Отделу информационны</w:t>
      </w:r>
      <w:r w:rsidR="00D32538">
        <w:rPr>
          <w:rFonts w:cs="Arial"/>
        </w:rPr>
        <w:t>х технологий и взаимодействия со</w:t>
      </w:r>
      <w:r>
        <w:rPr>
          <w:rFonts w:cs="Arial"/>
        </w:rPr>
        <w:t xml:space="preserve"> СМИ Управления по общим вопросам администрации городского округа Ликино-Дулёво разместить настоящее постановление на официальном сайте городского округа Ликино-Дулёво.</w:t>
      </w:r>
    </w:p>
    <w:p w:rsidR="00DE48A4" w:rsidRDefault="008B11B3" w:rsidP="008B11B3">
      <w:pPr>
        <w:ind w:firstLine="709"/>
        <w:rPr>
          <w:rFonts w:cs="Arial"/>
        </w:rPr>
      </w:pPr>
      <w:r>
        <w:rPr>
          <w:rFonts w:cs="Arial"/>
        </w:rPr>
        <w:t>4</w:t>
      </w:r>
      <w:r w:rsidRPr="00DE48A4">
        <w:rPr>
          <w:rFonts w:cs="Arial"/>
        </w:rPr>
        <w:t>.</w:t>
      </w:r>
      <w:r>
        <w:rPr>
          <w:rFonts w:cs="Arial"/>
        </w:rPr>
        <w:t xml:space="preserve">  </w:t>
      </w:r>
      <w:r w:rsidRPr="00DE48A4">
        <w:rPr>
          <w:rFonts w:cs="Arial"/>
        </w:rPr>
        <w:t>Контроль за исполнением настоящего постановления оставляю за собой.</w:t>
      </w:r>
    </w:p>
    <w:p w:rsidR="008B11B3" w:rsidRPr="0004523F" w:rsidRDefault="008B11B3" w:rsidP="00DE48A4">
      <w:pPr>
        <w:ind w:firstLine="0"/>
      </w:pPr>
    </w:p>
    <w:p w:rsidR="00B972C5" w:rsidRPr="007A084E" w:rsidRDefault="00B972C5" w:rsidP="00B972C5">
      <w:pPr>
        <w:widowControl/>
        <w:autoSpaceDE/>
        <w:autoSpaceDN/>
        <w:adjustRightInd/>
        <w:ind w:firstLine="0"/>
        <w:rPr>
          <w:rFonts w:cs="Arial"/>
          <w:b/>
        </w:rPr>
      </w:pPr>
      <w:r w:rsidRPr="007A084E">
        <w:rPr>
          <w:rFonts w:cs="Arial"/>
          <w:b/>
        </w:rPr>
        <w:t>Глава городского округа</w:t>
      </w:r>
    </w:p>
    <w:p w:rsidR="00B972C5" w:rsidRDefault="00B972C5" w:rsidP="00B972C5">
      <w:pPr>
        <w:ind w:firstLine="0"/>
        <w:rPr>
          <w:rFonts w:cs="Arial"/>
          <w:b/>
        </w:rPr>
      </w:pPr>
      <w:r w:rsidRPr="007A084E">
        <w:rPr>
          <w:rFonts w:cs="Arial"/>
          <w:b/>
        </w:rPr>
        <w:t xml:space="preserve">Ликино-Дулёво                                                                                                        Е.К. </w:t>
      </w:r>
      <w:proofErr w:type="spellStart"/>
      <w:r w:rsidRPr="007A084E">
        <w:rPr>
          <w:rFonts w:cs="Arial"/>
          <w:b/>
        </w:rPr>
        <w:t>Рунов</w:t>
      </w:r>
      <w:proofErr w:type="spellEnd"/>
    </w:p>
    <w:p w:rsidR="00BF64D9" w:rsidRPr="0004523F" w:rsidRDefault="00BF64D9" w:rsidP="0004523F">
      <w:pPr>
        <w:ind w:firstLine="0"/>
        <w:jc w:val="left"/>
        <w:rPr>
          <w:rFonts w:cs="Arial"/>
          <w:b/>
          <w:sz w:val="20"/>
          <w:szCs w:val="20"/>
        </w:rPr>
      </w:pPr>
    </w:p>
    <w:p w:rsidR="00BF64D9" w:rsidRPr="0004523F" w:rsidRDefault="00BF64D9" w:rsidP="0004523F">
      <w:pPr>
        <w:pStyle w:val="1"/>
        <w:spacing w:before="0" w:after="0"/>
        <w:rPr>
          <w:rFonts w:cs="Arial"/>
          <w:color w:val="auto"/>
          <w:sz w:val="20"/>
          <w:szCs w:val="20"/>
        </w:rPr>
      </w:pPr>
    </w:p>
    <w:p w:rsidR="00BF64D9" w:rsidRPr="0004523F" w:rsidRDefault="00BF64D9" w:rsidP="0004523F">
      <w:pPr>
        <w:pStyle w:val="1"/>
        <w:spacing w:before="0" w:after="0"/>
        <w:rPr>
          <w:rFonts w:cs="Arial"/>
          <w:color w:val="auto"/>
          <w:sz w:val="20"/>
          <w:szCs w:val="20"/>
        </w:rPr>
      </w:pPr>
    </w:p>
    <w:p w:rsidR="00BF64D9" w:rsidRPr="00D33F5B" w:rsidRDefault="00BF64D9" w:rsidP="00091A91">
      <w:pPr>
        <w:pStyle w:val="1"/>
        <w:tabs>
          <w:tab w:val="left" w:pos="1020"/>
        </w:tabs>
        <w:spacing w:before="0" w:after="0"/>
        <w:jc w:val="both"/>
        <w:rPr>
          <w:rFonts w:cs="Arial"/>
          <w:b w:val="0"/>
          <w:color w:val="auto"/>
          <w:sz w:val="20"/>
          <w:szCs w:val="20"/>
        </w:rPr>
      </w:pPr>
      <w:proofErr w:type="spellStart"/>
      <w:r w:rsidRPr="00D33F5B">
        <w:rPr>
          <w:rFonts w:cs="Arial"/>
          <w:b w:val="0"/>
          <w:color w:val="auto"/>
          <w:sz w:val="20"/>
          <w:szCs w:val="20"/>
        </w:rPr>
        <w:t>Отп</w:t>
      </w:r>
      <w:proofErr w:type="spellEnd"/>
      <w:r w:rsidRPr="00D33F5B">
        <w:rPr>
          <w:rFonts w:cs="Arial"/>
          <w:b w:val="0"/>
          <w:color w:val="auto"/>
          <w:sz w:val="20"/>
          <w:szCs w:val="20"/>
        </w:rPr>
        <w:t xml:space="preserve">. </w:t>
      </w:r>
      <w:r w:rsidR="00276521">
        <w:rPr>
          <w:rFonts w:cs="Arial"/>
          <w:b w:val="0"/>
          <w:color w:val="auto"/>
          <w:sz w:val="20"/>
          <w:szCs w:val="20"/>
        </w:rPr>
        <w:t>5</w:t>
      </w:r>
      <w:r w:rsidRPr="00D33F5B">
        <w:rPr>
          <w:rFonts w:cs="Arial"/>
          <w:b w:val="0"/>
          <w:color w:val="auto"/>
          <w:sz w:val="20"/>
          <w:szCs w:val="20"/>
        </w:rPr>
        <w:t xml:space="preserve"> экз.</w:t>
      </w:r>
      <w:r w:rsidR="00DE48A4">
        <w:rPr>
          <w:rFonts w:cs="Arial"/>
          <w:b w:val="0"/>
          <w:color w:val="auto"/>
          <w:sz w:val="20"/>
          <w:szCs w:val="20"/>
        </w:rPr>
        <w:t>:</w:t>
      </w:r>
    </w:p>
    <w:p w:rsidR="00BF64D9" w:rsidRPr="0004523F" w:rsidRDefault="00BF64D9" w:rsidP="00091A91">
      <w:pPr>
        <w:ind w:firstLine="0"/>
        <w:rPr>
          <w:rFonts w:cs="Arial"/>
          <w:sz w:val="20"/>
          <w:szCs w:val="20"/>
        </w:rPr>
      </w:pPr>
      <w:r w:rsidRPr="00D33F5B">
        <w:rPr>
          <w:rFonts w:cs="Arial"/>
          <w:sz w:val="20"/>
          <w:szCs w:val="20"/>
        </w:rPr>
        <w:t>дело, ОФК,</w:t>
      </w:r>
      <w:r w:rsidR="00DE48A4">
        <w:rPr>
          <w:rFonts w:cs="Arial"/>
          <w:sz w:val="20"/>
          <w:szCs w:val="20"/>
        </w:rPr>
        <w:t xml:space="preserve"> </w:t>
      </w:r>
      <w:r w:rsidRPr="00D33F5B">
        <w:rPr>
          <w:rFonts w:cs="Arial"/>
          <w:sz w:val="20"/>
          <w:szCs w:val="20"/>
        </w:rPr>
        <w:t>РУО,</w:t>
      </w:r>
      <w:r w:rsidR="00DE48A4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РУКСиМ</w:t>
      </w:r>
      <w:proofErr w:type="spellEnd"/>
      <w:r w:rsidR="00431805">
        <w:rPr>
          <w:rFonts w:cs="Arial"/>
          <w:sz w:val="20"/>
          <w:szCs w:val="20"/>
        </w:rPr>
        <w:t>.</w:t>
      </w:r>
      <w:r w:rsidR="00276521">
        <w:rPr>
          <w:rFonts w:cs="Arial"/>
          <w:sz w:val="20"/>
          <w:szCs w:val="20"/>
        </w:rPr>
        <w:t xml:space="preserve"> </w:t>
      </w:r>
      <w:proofErr w:type="spellStart"/>
      <w:r w:rsidR="00276521">
        <w:rPr>
          <w:rFonts w:cs="Arial"/>
          <w:sz w:val="20"/>
          <w:szCs w:val="20"/>
        </w:rPr>
        <w:t>УоВ</w:t>
      </w:r>
      <w:proofErr w:type="spellEnd"/>
      <w:r w:rsidR="00431805">
        <w:rPr>
          <w:rFonts w:cs="Arial"/>
          <w:sz w:val="20"/>
          <w:szCs w:val="20"/>
        </w:rPr>
        <w:t>(А</w:t>
      </w:r>
      <w:r w:rsidR="00DE48A4">
        <w:rPr>
          <w:rFonts w:cs="Arial"/>
          <w:sz w:val="20"/>
          <w:szCs w:val="20"/>
        </w:rPr>
        <w:t>)</w:t>
      </w:r>
    </w:p>
    <w:p w:rsidR="00BF64D9" w:rsidRPr="0004523F" w:rsidRDefault="00BF64D9" w:rsidP="0004523F">
      <w:pPr>
        <w:jc w:val="right"/>
        <w:rPr>
          <w:rFonts w:cs="Arial"/>
        </w:rPr>
      </w:pPr>
      <w:r w:rsidRPr="0004523F">
        <w:rPr>
          <w:rFonts w:cs="Arial"/>
          <w:sz w:val="20"/>
          <w:szCs w:val="20"/>
        </w:rPr>
        <w:br w:type="page"/>
      </w:r>
      <w:r>
        <w:rPr>
          <w:rFonts w:cs="Arial"/>
        </w:rPr>
        <w:lastRenderedPageBreak/>
        <w:t>Приложение</w:t>
      </w:r>
    </w:p>
    <w:p w:rsidR="00BF64D9" w:rsidRDefault="00BF64D9" w:rsidP="0004523F">
      <w:pPr>
        <w:jc w:val="right"/>
        <w:rPr>
          <w:rFonts w:cs="Arial"/>
        </w:rPr>
      </w:pPr>
      <w:r>
        <w:t xml:space="preserve">к </w:t>
      </w:r>
      <w:hyperlink w:anchor="sub_0" w:history="1">
        <w:r w:rsidRPr="0004523F">
          <w:rPr>
            <w:rStyle w:val="a4"/>
            <w:rFonts w:cs="Arial"/>
            <w:b w:val="0"/>
            <w:color w:val="auto"/>
          </w:rPr>
          <w:t>постановлени</w:t>
        </w:r>
      </w:hyperlink>
      <w:r>
        <w:t>ю</w:t>
      </w:r>
      <w:r w:rsidR="003936F6">
        <w:t xml:space="preserve"> </w:t>
      </w:r>
      <w:r w:rsidRPr="0004523F">
        <w:rPr>
          <w:rFonts w:cs="Arial"/>
        </w:rPr>
        <w:t xml:space="preserve">Главы </w:t>
      </w:r>
    </w:p>
    <w:p w:rsidR="00BF64D9" w:rsidRPr="0004523F" w:rsidRDefault="00B972C5" w:rsidP="0004523F">
      <w:pPr>
        <w:jc w:val="right"/>
        <w:rPr>
          <w:rFonts w:cs="Arial"/>
        </w:rPr>
      </w:pPr>
      <w:r>
        <w:rPr>
          <w:rFonts w:cs="Arial"/>
        </w:rPr>
        <w:t>городского округа</w:t>
      </w:r>
      <w:r w:rsidR="00BF64D9" w:rsidRPr="0004523F">
        <w:rPr>
          <w:rFonts w:cs="Arial"/>
        </w:rPr>
        <w:t xml:space="preserve"> </w:t>
      </w:r>
    </w:p>
    <w:p w:rsidR="00BF64D9" w:rsidRPr="0004523F" w:rsidRDefault="0042568B" w:rsidP="0004523F">
      <w:pPr>
        <w:jc w:val="right"/>
        <w:rPr>
          <w:rFonts w:cs="Arial"/>
        </w:rPr>
      </w:pPr>
      <w:r>
        <w:rPr>
          <w:rFonts w:cs="Arial"/>
        </w:rPr>
        <w:t>Ликино-</w:t>
      </w:r>
      <w:r w:rsidR="00431805">
        <w:rPr>
          <w:rFonts w:cs="Arial"/>
        </w:rPr>
        <w:t>Дулёво</w:t>
      </w:r>
    </w:p>
    <w:p w:rsidR="00BF64D9" w:rsidRPr="0004523F" w:rsidRDefault="00BF64D9" w:rsidP="0004523F">
      <w:pPr>
        <w:jc w:val="right"/>
        <w:rPr>
          <w:rFonts w:cs="Arial"/>
        </w:rPr>
      </w:pPr>
      <w:r w:rsidRPr="0004523F">
        <w:rPr>
          <w:rFonts w:cs="Arial"/>
        </w:rPr>
        <w:t xml:space="preserve"> от </w:t>
      </w:r>
      <w:r w:rsidR="008600B6">
        <w:rPr>
          <w:rFonts w:cs="Arial"/>
        </w:rPr>
        <w:t>18.09.2018 № 540</w:t>
      </w:r>
      <w:bookmarkStart w:id="2" w:name="_GoBack"/>
      <w:bookmarkEnd w:id="2"/>
    </w:p>
    <w:p w:rsidR="00BF64D9" w:rsidRPr="0004523F" w:rsidRDefault="00BF64D9" w:rsidP="0004523F">
      <w:pPr>
        <w:jc w:val="right"/>
        <w:rPr>
          <w:rFonts w:cs="Arial"/>
        </w:rPr>
      </w:pPr>
    </w:p>
    <w:p w:rsidR="00BF64D9" w:rsidRPr="0004523F" w:rsidRDefault="00BF64D9" w:rsidP="0004523F">
      <w:pPr>
        <w:jc w:val="right"/>
        <w:rPr>
          <w:rFonts w:cs="Arial"/>
        </w:rPr>
      </w:pPr>
    </w:p>
    <w:p w:rsidR="00BF64D9" w:rsidRPr="0004523F" w:rsidRDefault="00BF64D9" w:rsidP="0004523F">
      <w:pPr>
        <w:pStyle w:val="1"/>
        <w:spacing w:before="0" w:after="0"/>
        <w:rPr>
          <w:rFonts w:cs="Arial"/>
          <w:color w:val="auto"/>
        </w:rPr>
      </w:pPr>
      <w:r w:rsidRPr="0004523F">
        <w:rPr>
          <w:rFonts w:cs="Arial"/>
          <w:color w:val="auto"/>
        </w:rPr>
        <w:t>ПОРЯДОК</w:t>
      </w:r>
      <w:r w:rsidRPr="0004523F">
        <w:rPr>
          <w:rFonts w:cs="Arial"/>
          <w:color w:val="auto"/>
        </w:rPr>
        <w:br/>
        <w:t xml:space="preserve">осуществления полномочий по контролю в финансово-бюджетной сфере отделом финансового контроля администрации </w:t>
      </w:r>
      <w:r w:rsidR="003936F6">
        <w:rPr>
          <w:rFonts w:cs="Arial"/>
          <w:color w:val="auto"/>
        </w:rPr>
        <w:t>городского округа Ликино-</w:t>
      </w:r>
      <w:r w:rsidR="00431805">
        <w:rPr>
          <w:rFonts w:cs="Arial"/>
          <w:color w:val="auto"/>
        </w:rPr>
        <w:t>Дулёво</w:t>
      </w:r>
      <w:r w:rsidRPr="0004523F">
        <w:rPr>
          <w:rFonts w:cs="Arial"/>
          <w:color w:val="auto"/>
        </w:rPr>
        <w:t xml:space="preserve"> </w:t>
      </w:r>
    </w:p>
    <w:p w:rsidR="00BF64D9" w:rsidRPr="0004523F" w:rsidRDefault="00BF64D9" w:rsidP="0004523F">
      <w:pPr>
        <w:rPr>
          <w:rFonts w:cs="Arial"/>
        </w:rPr>
      </w:pPr>
    </w:p>
    <w:p w:rsidR="00BF64D9" w:rsidRPr="0004523F" w:rsidRDefault="00BF64D9" w:rsidP="00FF0F93">
      <w:pPr>
        <w:pStyle w:val="1"/>
        <w:numPr>
          <w:ilvl w:val="0"/>
          <w:numId w:val="5"/>
        </w:numPr>
        <w:spacing w:before="0" w:after="0"/>
        <w:rPr>
          <w:rFonts w:cs="Arial"/>
          <w:color w:val="auto"/>
        </w:rPr>
      </w:pPr>
      <w:bookmarkStart w:id="3" w:name="sub_1100"/>
      <w:r w:rsidRPr="0004523F">
        <w:rPr>
          <w:rFonts w:cs="Arial"/>
          <w:color w:val="auto"/>
        </w:rPr>
        <w:t>Общие положения</w:t>
      </w:r>
    </w:p>
    <w:bookmarkEnd w:id="3"/>
    <w:p w:rsidR="00BF64D9" w:rsidRPr="0004523F" w:rsidRDefault="00BF64D9" w:rsidP="0004523F">
      <w:pPr>
        <w:rPr>
          <w:rFonts w:cs="Arial"/>
        </w:rPr>
      </w:pPr>
    </w:p>
    <w:p w:rsidR="00BF64D9" w:rsidRPr="0004523F" w:rsidRDefault="00BF64D9" w:rsidP="0004523F">
      <w:pPr>
        <w:rPr>
          <w:rFonts w:cs="Arial"/>
        </w:rPr>
      </w:pPr>
      <w:bookmarkStart w:id="4" w:name="sub_1001"/>
      <w:r w:rsidRPr="0004523F">
        <w:rPr>
          <w:rFonts w:cs="Arial"/>
        </w:rPr>
        <w:t>1.</w:t>
      </w:r>
      <w:r>
        <w:rPr>
          <w:rFonts w:cs="Arial"/>
        </w:rPr>
        <w:t>1</w:t>
      </w:r>
      <w:r w:rsidRPr="0004523F">
        <w:rPr>
          <w:rFonts w:cs="Arial"/>
        </w:rPr>
        <w:t xml:space="preserve"> Настоящие порядок  определяет осуществление отделом финансового контроля администрации </w:t>
      </w:r>
      <w:r w:rsidR="0002665C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Pr="0004523F">
        <w:rPr>
          <w:rFonts w:cs="Arial"/>
        </w:rPr>
        <w:t xml:space="preserve"> (далее - </w:t>
      </w:r>
      <w:r w:rsidR="006C1588">
        <w:rPr>
          <w:rFonts w:cs="Arial"/>
        </w:rPr>
        <w:t>отдел</w:t>
      </w:r>
      <w:r w:rsidRPr="0004523F">
        <w:rPr>
          <w:rFonts w:cs="Arial"/>
        </w:rPr>
        <w:t xml:space="preserve">) полномочий по контролю в финансово-бюджетной сфере (далее – контрольная деятельность) во исполнение </w:t>
      </w:r>
      <w:hyperlink r:id="rId5" w:history="1">
        <w:r w:rsidRPr="006D5BB9">
          <w:rPr>
            <w:rStyle w:val="a4"/>
            <w:rFonts w:cs="Arial"/>
            <w:b w:val="0"/>
            <w:color w:val="auto"/>
          </w:rPr>
          <w:t>статьи 269.2</w:t>
        </w:r>
      </w:hyperlink>
      <w:r w:rsidRPr="006D5BB9">
        <w:rPr>
          <w:rFonts w:cs="Arial"/>
        </w:rPr>
        <w:t xml:space="preserve"> Бюджетного кодекса Российской Федерации  (далее - БК РФ); </w:t>
      </w:r>
      <w:hyperlink r:id="rId6" w:history="1">
        <w:r w:rsidRPr="006D5BB9">
          <w:rPr>
            <w:rStyle w:val="a4"/>
            <w:rFonts w:cs="Arial"/>
            <w:b w:val="0"/>
            <w:color w:val="auto"/>
          </w:rPr>
          <w:t>статьи 99</w:t>
        </w:r>
      </w:hyperlink>
      <w:r w:rsidRPr="006D5BB9">
        <w:rPr>
          <w:rFonts w:cs="Arial"/>
        </w:rPr>
        <w:t xml:space="preserve"> Федера</w:t>
      </w:r>
      <w:r w:rsidRPr="0004523F">
        <w:rPr>
          <w:rFonts w:cs="Arial"/>
        </w:rPr>
        <w:t xml:space="preserve">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04523F">
          <w:rPr>
            <w:rFonts w:cs="Arial"/>
          </w:rPr>
          <w:t>2013 г</w:t>
        </w:r>
      </w:smartTag>
      <w:r w:rsidRPr="0004523F">
        <w:rPr>
          <w:rFonts w:cs="Arial"/>
        </w:rPr>
        <w:t xml:space="preserve">. N 44-ФЗ "О контрактной системе в сфере закупок товаров, работ, услуг для обеспечения государственных и муниципальных нужд" (далее – Закон №44-ФЗ). </w:t>
      </w:r>
      <w:bookmarkStart w:id="5" w:name="sub_1002"/>
      <w:bookmarkEnd w:id="4"/>
    </w:p>
    <w:p w:rsidR="00BF64D9" w:rsidRPr="0004523F" w:rsidRDefault="00BF64D9" w:rsidP="0004523F">
      <w:pPr>
        <w:rPr>
          <w:rFonts w:cs="Arial"/>
        </w:rPr>
      </w:pPr>
      <w:r>
        <w:rPr>
          <w:rFonts w:cs="Arial"/>
        </w:rPr>
        <w:t>1.2</w:t>
      </w:r>
      <w:r w:rsidRPr="0004523F">
        <w:rPr>
          <w:rFonts w:cs="Arial"/>
        </w:rPr>
        <w:t>. Контрольная деятельность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F64D9" w:rsidRPr="0004523F" w:rsidRDefault="00BF64D9" w:rsidP="00D65556">
      <w:pPr>
        <w:rPr>
          <w:rFonts w:cs="Arial"/>
        </w:rPr>
      </w:pPr>
      <w:bookmarkStart w:id="6" w:name="sub_1003"/>
      <w:bookmarkEnd w:id="5"/>
      <w:r>
        <w:rPr>
          <w:rFonts w:cs="Arial"/>
        </w:rPr>
        <w:t>1.3</w:t>
      </w:r>
      <w:r w:rsidRPr="0004523F">
        <w:rPr>
          <w:rFonts w:cs="Arial"/>
        </w:rPr>
        <w:t xml:space="preserve">. </w:t>
      </w:r>
      <w:r w:rsidR="006C1588">
        <w:rPr>
          <w:rFonts w:cs="Arial"/>
        </w:rPr>
        <w:t>Отдел</w:t>
      </w:r>
      <w:r w:rsidRPr="0004523F">
        <w:rPr>
          <w:rFonts w:cs="Arial"/>
        </w:rPr>
        <w:t xml:space="preserve"> при осуществлении деятельности осуществляет внутренний муниципальный финансовый контроль:</w:t>
      </w:r>
    </w:p>
    <w:p w:rsidR="00BF64D9" w:rsidRPr="0004523F" w:rsidRDefault="00BF64D9" w:rsidP="00D65556">
      <w:pPr>
        <w:rPr>
          <w:rFonts w:cs="Arial"/>
        </w:rPr>
      </w:pPr>
      <w:bookmarkStart w:id="7" w:name="sub_10061"/>
      <w:r w:rsidRPr="0004523F">
        <w:rPr>
          <w:rFonts w:cs="Arial"/>
        </w:rPr>
        <w:t>а) в сфере бюджетных правоотношений;</w:t>
      </w:r>
    </w:p>
    <w:bookmarkEnd w:id="7"/>
    <w:p w:rsidR="00BF64D9" w:rsidRDefault="00BF64D9" w:rsidP="0004523F">
      <w:pPr>
        <w:rPr>
          <w:rFonts w:cs="Arial"/>
        </w:rPr>
      </w:pPr>
      <w:r w:rsidRPr="0004523F">
        <w:rPr>
          <w:rFonts w:cs="Arial"/>
        </w:rPr>
        <w:t>б) в сфере закупок товаров, работ, услуг для</w:t>
      </w:r>
      <w:r>
        <w:rPr>
          <w:rFonts w:cs="Arial"/>
        </w:rPr>
        <w:t xml:space="preserve"> обеспечения муниципальных нужд.</w:t>
      </w:r>
    </w:p>
    <w:p w:rsidR="00B07FFE" w:rsidRPr="001840FF" w:rsidRDefault="00BF64D9" w:rsidP="0004523F">
      <w:pPr>
        <w:rPr>
          <w:rFonts w:cs="Arial"/>
        </w:rPr>
      </w:pPr>
      <w:r w:rsidRPr="001840FF">
        <w:rPr>
          <w:rFonts w:cs="Arial"/>
        </w:rPr>
        <w:t>1.4. Контрольная деятельность осуществляется пут</w:t>
      </w:r>
      <w:r w:rsidR="00B07FFE" w:rsidRPr="001840FF">
        <w:rPr>
          <w:rFonts w:cs="Arial"/>
        </w:rPr>
        <w:t>ё</w:t>
      </w:r>
      <w:r w:rsidRPr="001840FF">
        <w:rPr>
          <w:rFonts w:cs="Arial"/>
        </w:rPr>
        <w:t>м</w:t>
      </w:r>
      <w:r w:rsidR="00BD38EB" w:rsidRPr="001840FF">
        <w:rPr>
          <w:rFonts w:cs="Arial"/>
        </w:rPr>
        <w:t xml:space="preserve"> проведения контрольных мероприятий, в том числе</w:t>
      </w:r>
      <w:r w:rsidR="00B07FFE" w:rsidRPr="001840FF">
        <w:rPr>
          <w:rFonts w:cs="Arial"/>
        </w:rPr>
        <w:t>:</w:t>
      </w:r>
    </w:p>
    <w:p w:rsidR="00B07FFE" w:rsidRPr="001840FF" w:rsidRDefault="00B07FFE" w:rsidP="0004523F">
      <w:pPr>
        <w:rPr>
          <w:rFonts w:cs="Arial"/>
        </w:rPr>
      </w:pPr>
      <w:r w:rsidRPr="001840FF">
        <w:rPr>
          <w:rFonts w:cs="Arial"/>
        </w:rPr>
        <w:t>- плановых и внеплановых проверок, ревизий, обследований</w:t>
      </w:r>
      <w:r w:rsidR="00D43637" w:rsidRPr="001840FF">
        <w:rPr>
          <w:rFonts w:cs="Arial"/>
        </w:rPr>
        <w:t xml:space="preserve"> в сфере бюджетных правоотношений;</w:t>
      </w:r>
    </w:p>
    <w:p w:rsidR="00B07FFE" w:rsidRPr="001840FF" w:rsidRDefault="00B07FFE" w:rsidP="0004523F">
      <w:pPr>
        <w:rPr>
          <w:rFonts w:cs="Arial"/>
        </w:rPr>
      </w:pPr>
      <w:r w:rsidRPr="001840FF">
        <w:rPr>
          <w:rFonts w:cs="Arial"/>
        </w:rPr>
        <w:t>-</w:t>
      </w:r>
      <w:r w:rsidR="00BF64D9" w:rsidRPr="001840FF">
        <w:rPr>
          <w:rFonts w:cs="Arial"/>
        </w:rPr>
        <w:t xml:space="preserve"> плановых и внеплановых проверок</w:t>
      </w:r>
      <w:r w:rsidRPr="001840FF">
        <w:rPr>
          <w:rFonts w:cs="Arial"/>
        </w:rPr>
        <w:t xml:space="preserve"> в сфере закупок товаров, работ, услуг для обеспечения муниципальных нужд</w:t>
      </w:r>
      <w:r w:rsidR="00BF64D9" w:rsidRPr="001840FF">
        <w:rPr>
          <w:rFonts w:cs="Arial"/>
        </w:rPr>
        <w:t xml:space="preserve">, </w:t>
      </w:r>
    </w:p>
    <w:p w:rsidR="00BF64D9" w:rsidRPr="0004523F" w:rsidRDefault="002363E8" w:rsidP="0004523F">
      <w:pPr>
        <w:rPr>
          <w:rFonts w:cs="Arial"/>
        </w:rPr>
      </w:pPr>
      <w:r w:rsidRPr="001840FF">
        <w:rPr>
          <w:rFonts w:cs="Arial"/>
        </w:rPr>
        <w:t>Контрольные мероприятия</w:t>
      </w:r>
      <w:r w:rsidR="00BF64D9" w:rsidRPr="001840FF">
        <w:rPr>
          <w:rFonts w:cs="Arial"/>
        </w:rPr>
        <w:t xml:space="preserve"> подразделяются на выездные и камеральны</w:t>
      </w:r>
      <w:r w:rsidR="00BF64D9" w:rsidRPr="00056F6D">
        <w:rPr>
          <w:rFonts w:cs="Arial"/>
        </w:rPr>
        <w:t>е.</w:t>
      </w:r>
      <w:bookmarkStart w:id="8" w:name="sub_1004"/>
      <w:bookmarkEnd w:id="6"/>
    </w:p>
    <w:p w:rsidR="00BF64D9" w:rsidRPr="0004523F" w:rsidRDefault="00BF64D9" w:rsidP="0004523F">
      <w:pPr>
        <w:rPr>
          <w:rFonts w:cs="Arial"/>
        </w:rPr>
      </w:pPr>
      <w:bookmarkStart w:id="9" w:name="sub_1007"/>
      <w:bookmarkEnd w:id="8"/>
      <w:r>
        <w:rPr>
          <w:rFonts w:cs="Arial"/>
        </w:rPr>
        <w:t>1.</w:t>
      </w:r>
      <w:r w:rsidR="008807DB">
        <w:rPr>
          <w:rFonts w:cs="Arial"/>
        </w:rPr>
        <w:t>5</w:t>
      </w:r>
      <w:r w:rsidRPr="0004523F">
        <w:rPr>
          <w:rFonts w:cs="Arial"/>
        </w:rPr>
        <w:t>. Объектами контроля</w:t>
      </w:r>
      <w:r w:rsidR="003664A0">
        <w:rPr>
          <w:rFonts w:cs="Arial"/>
        </w:rPr>
        <w:t xml:space="preserve"> </w:t>
      </w:r>
      <w:r w:rsidRPr="0004523F">
        <w:rPr>
          <w:rFonts w:cs="Arial"/>
        </w:rPr>
        <w:t>являются:</w:t>
      </w:r>
    </w:p>
    <w:p w:rsidR="00BF64D9" w:rsidRPr="0004523F" w:rsidRDefault="00BF64D9" w:rsidP="0004523F">
      <w:pPr>
        <w:rPr>
          <w:rFonts w:cs="Arial"/>
        </w:rPr>
      </w:pPr>
      <w:bookmarkStart w:id="10" w:name="sub_10071"/>
      <w:bookmarkEnd w:id="9"/>
      <w:r w:rsidRPr="0004523F">
        <w:rPr>
          <w:rFonts w:cs="Arial"/>
        </w:rPr>
        <w:t>а) главные распорядители (распорядители, получатели) средств муниципального бюджета, главные администраторы (администраторы) доходов муниципального бюджета, главные администраторы (администраторы) источников финансирования дефицита муниципального бюджета;</w:t>
      </w:r>
    </w:p>
    <w:p w:rsidR="00BF64D9" w:rsidRPr="0004523F" w:rsidRDefault="00BF64D9" w:rsidP="0004523F">
      <w:pPr>
        <w:widowControl/>
        <w:ind w:firstLine="540"/>
        <w:rPr>
          <w:rFonts w:cs="Arial"/>
        </w:rPr>
      </w:pPr>
      <w:r w:rsidRPr="0004523F">
        <w:rPr>
          <w:rFonts w:cs="Arial"/>
        </w:rPr>
        <w:t xml:space="preserve">  б) финансовые органы</w:t>
      </w:r>
      <w:r>
        <w:rPr>
          <w:rFonts w:cs="Arial"/>
        </w:rPr>
        <w:t xml:space="preserve">, </w:t>
      </w:r>
      <w:r w:rsidRPr="0004523F">
        <w:rPr>
          <w:rFonts w:cs="Arial"/>
        </w:rPr>
        <w:t>главные распорядители (распорядители) и получатели средств бюджета, которому предоставлены межбюджетные трансферты</w:t>
      </w:r>
      <w:r>
        <w:rPr>
          <w:rFonts w:cs="Arial"/>
        </w:rPr>
        <w:t>, получатели субсидий</w:t>
      </w:r>
      <w:r w:rsidRPr="0004523F">
        <w:rPr>
          <w:rFonts w:cs="Arial"/>
        </w:rPr>
        <w:t xml:space="preserve"> в части соблюдения ими целей и условий предоставления межбюджетных трансфертов, бюджетных кредитов,</w:t>
      </w:r>
      <w:r>
        <w:rPr>
          <w:rFonts w:cs="Arial"/>
        </w:rPr>
        <w:t xml:space="preserve"> субсидий,</w:t>
      </w:r>
      <w:r w:rsidRPr="0004523F">
        <w:rPr>
          <w:rFonts w:cs="Arial"/>
        </w:rPr>
        <w:t xml:space="preserve"> предоставленных из муниципального  бюджета;</w:t>
      </w:r>
    </w:p>
    <w:p w:rsidR="00BF64D9" w:rsidRPr="0004523F" w:rsidRDefault="00BF64D9" w:rsidP="0004523F">
      <w:pPr>
        <w:ind w:firstLine="567"/>
        <w:rPr>
          <w:rFonts w:cs="Arial"/>
        </w:rPr>
      </w:pPr>
      <w:bookmarkStart w:id="11" w:name="sub_10073"/>
      <w:bookmarkEnd w:id="10"/>
      <w:r w:rsidRPr="0004523F">
        <w:rPr>
          <w:rFonts w:cs="Arial"/>
        </w:rPr>
        <w:t xml:space="preserve"> в) муниципальные учреждения;</w:t>
      </w:r>
    </w:p>
    <w:p w:rsidR="00BF64D9" w:rsidRPr="0004523F" w:rsidRDefault="00BF64D9" w:rsidP="0004523F">
      <w:pPr>
        <w:ind w:firstLine="567"/>
        <w:rPr>
          <w:rFonts w:cs="Arial"/>
        </w:rPr>
      </w:pPr>
      <w:bookmarkStart w:id="12" w:name="sub_10074"/>
      <w:bookmarkEnd w:id="11"/>
      <w:r w:rsidRPr="0004523F">
        <w:rPr>
          <w:rFonts w:cs="Arial"/>
        </w:rPr>
        <w:t xml:space="preserve"> г) муниципальные унитарные предприятия;</w:t>
      </w:r>
    </w:p>
    <w:p w:rsidR="00BF64D9" w:rsidRPr="0004523F" w:rsidRDefault="00BF64D9" w:rsidP="006D5BB9">
      <w:pPr>
        <w:ind w:firstLine="567"/>
        <w:rPr>
          <w:rFonts w:cs="Arial"/>
        </w:rPr>
      </w:pPr>
      <w:bookmarkStart w:id="13" w:name="sub_100711"/>
      <w:bookmarkEnd w:id="12"/>
      <w:r w:rsidRPr="0004523F">
        <w:rPr>
          <w:rFonts w:cs="Arial"/>
        </w:rPr>
        <w:t xml:space="preserve"> д)</w:t>
      </w:r>
      <w:r w:rsidR="00524615">
        <w:rPr>
          <w:rFonts w:cs="Arial"/>
        </w:rPr>
        <w:t xml:space="preserve"> </w:t>
      </w:r>
      <w:r w:rsidRPr="0004523F">
        <w:rPr>
          <w:rFonts w:cs="Arial"/>
        </w:rPr>
        <w:t>муниципальные заказчики, заказчики, контрактные службы, контрактные управляющие, уполномоченные органы</w:t>
      </w:r>
      <w:r>
        <w:rPr>
          <w:rFonts w:cs="Arial"/>
        </w:rPr>
        <w:t>, уполномоченные учреждения</w:t>
      </w:r>
      <w:r w:rsidRPr="0004523F">
        <w:rPr>
          <w:rFonts w:cs="Arial"/>
        </w:rPr>
        <w:t xml:space="preserve"> </w:t>
      </w:r>
      <w:r w:rsidR="003936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Pr="0004523F">
        <w:rPr>
          <w:rFonts w:cs="Arial"/>
        </w:rPr>
        <w:t xml:space="preserve">, </w:t>
      </w:r>
      <w:bookmarkStart w:id="14" w:name="sub_1010"/>
      <w:bookmarkEnd w:id="13"/>
    </w:p>
    <w:p w:rsidR="00BF64D9" w:rsidRPr="0004523F" w:rsidRDefault="00BF64D9" w:rsidP="006D5BB9">
      <w:pPr>
        <w:rPr>
          <w:rFonts w:cs="Arial"/>
        </w:rPr>
      </w:pPr>
      <w:r>
        <w:rPr>
          <w:rFonts w:cs="Arial"/>
        </w:rPr>
        <w:t>1.</w:t>
      </w:r>
      <w:r w:rsidR="008807DB">
        <w:rPr>
          <w:rFonts w:cs="Arial"/>
        </w:rPr>
        <w:t>6</w:t>
      </w:r>
      <w:r w:rsidRPr="0004523F">
        <w:rPr>
          <w:rFonts w:cs="Arial"/>
        </w:rPr>
        <w:t xml:space="preserve">. Сотрудники </w:t>
      </w:r>
      <w:r w:rsidR="006C1588">
        <w:rPr>
          <w:rFonts w:cs="Arial"/>
        </w:rPr>
        <w:t>отдела</w:t>
      </w:r>
      <w:r w:rsidRPr="0004523F">
        <w:rPr>
          <w:rFonts w:cs="Arial"/>
        </w:rPr>
        <w:t xml:space="preserve"> имеют право:</w:t>
      </w:r>
    </w:p>
    <w:p w:rsidR="00BF64D9" w:rsidRPr="0004523F" w:rsidRDefault="00BF64D9" w:rsidP="0004523F">
      <w:pPr>
        <w:rPr>
          <w:rFonts w:cs="Arial"/>
        </w:rPr>
      </w:pPr>
      <w:bookmarkStart w:id="15" w:name="sub_10101"/>
      <w:bookmarkEnd w:id="14"/>
      <w:r w:rsidRPr="0004523F">
        <w:rPr>
          <w:rFonts w:cs="Arial"/>
        </w:rPr>
        <w:t>а) запрашивать информацию, документы и материалы, объяснения в письменной и устной формах, необходимые для проведения контрольной деятельности;</w:t>
      </w:r>
    </w:p>
    <w:p w:rsidR="00BF64D9" w:rsidRPr="0004523F" w:rsidRDefault="00BF64D9" w:rsidP="0004523F">
      <w:pPr>
        <w:rPr>
          <w:rFonts w:cs="Arial"/>
        </w:rPr>
      </w:pPr>
      <w:bookmarkStart w:id="16" w:name="sub_10102"/>
      <w:bookmarkEnd w:id="15"/>
      <w:r w:rsidRPr="0004523F">
        <w:rPr>
          <w:rFonts w:cs="Arial"/>
        </w:rPr>
        <w:lastRenderedPageBreak/>
        <w:t xml:space="preserve">б) при осуществлении выездных </w:t>
      </w:r>
      <w:r w:rsidR="00BD38EB">
        <w:rPr>
          <w:rFonts w:cs="Arial"/>
        </w:rPr>
        <w:t>контрольных мероприятий</w:t>
      </w:r>
      <w:r w:rsidRPr="0004523F">
        <w:rPr>
          <w:rFonts w:cs="Arial"/>
        </w:rPr>
        <w:t xml:space="preserve"> беспрепятственно по предъявлении служебных удостоверений и </w:t>
      </w:r>
      <w:proofErr w:type="gramStart"/>
      <w:r w:rsidRPr="0004523F">
        <w:rPr>
          <w:rFonts w:cs="Arial"/>
        </w:rPr>
        <w:t>копии  постановления</w:t>
      </w:r>
      <w:proofErr w:type="gramEnd"/>
      <w:r w:rsidR="006A67F3">
        <w:rPr>
          <w:rFonts w:cs="Arial"/>
        </w:rPr>
        <w:t xml:space="preserve"> (распоряжения) </w:t>
      </w:r>
      <w:r w:rsidRPr="0004523F">
        <w:rPr>
          <w:rFonts w:cs="Arial"/>
        </w:rPr>
        <w:t xml:space="preserve"> Главы </w:t>
      </w:r>
      <w:r w:rsidR="0002665C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Pr="0004523F">
        <w:rPr>
          <w:rFonts w:cs="Arial"/>
        </w:rPr>
        <w:t xml:space="preserve"> о проведении </w:t>
      </w:r>
      <w:r w:rsidR="00BD38EB">
        <w:rPr>
          <w:rFonts w:cs="Arial"/>
        </w:rPr>
        <w:t>контрольного мероприятия</w:t>
      </w:r>
      <w:r w:rsidRPr="0004523F">
        <w:rPr>
          <w:rFonts w:cs="Arial"/>
        </w:rPr>
        <w:t xml:space="preserve">  посещать помещения и территории</w:t>
      </w:r>
      <w:r w:rsidR="001840FF">
        <w:rPr>
          <w:rFonts w:cs="Arial"/>
        </w:rPr>
        <w:t>, занимаемые объектом контроля</w:t>
      </w:r>
      <w:r>
        <w:rPr>
          <w:rFonts w:cs="Arial"/>
        </w:rPr>
        <w:t>,</w:t>
      </w:r>
      <w:r w:rsidRPr="0004523F">
        <w:rPr>
          <w:rFonts w:cs="Arial"/>
        </w:rPr>
        <w:t xml:space="preserve"> требовать предъявления поставленных товаров, результатов выполненных работ, оказанных услуг;</w:t>
      </w:r>
    </w:p>
    <w:p w:rsidR="00BF64D9" w:rsidRPr="0004523F" w:rsidRDefault="00BF64D9" w:rsidP="0004523F">
      <w:pPr>
        <w:rPr>
          <w:rFonts w:cs="Arial"/>
        </w:rPr>
      </w:pPr>
      <w:bookmarkStart w:id="17" w:name="sub_10103"/>
      <w:bookmarkEnd w:id="16"/>
      <w:r w:rsidRPr="0004523F">
        <w:rPr>
          <w:rFonts w:cs="Arial"/>
        </w:rPr>
        <w:t>в) проводить экспертизы, необходимые при проведении контрольной деятельности, и (или) привлекать экспертов для проведения таких экспертиз;</w:t>
      </w:r>
    </w:p>
    <w:p w:rsidR="00BF64D9" w:rsidRDefault="00BF64D9" w:rsidP="0004523F">
      <w:pPr>
        <w:rPr>
          <w:rFonts w:cs="Arial"/>
        </w:rPr>
      </w:pPr>
      <w:bookmarkStart w:id="18" w:name="sub_10104"/>
      <w:bookmarkEnd w:id="17"/>
      <w:r w:rsidRPr="0004523F">
        <w:rPr>
          <w:rFonts w:cs="Arial"/>
        </w:rPr>
        <w:t xml:space="preserve">г) составлять представления, предписания об устранении выявленных нарушений в случаях, предусмотренных законодательством Российской </w:t>
      </w:r>
      <w:r>
        <w:rPr>
          <w:rFonts w:cs="Arial"/>
        </w:rPr>
        <w:t>Федерации</w:t>
      </w:r>
      <w:r w:rsidR="006F12FB">
        <w:rPr>
          <w:rFonts w:cs="Arial"/>
        </w:rPr>
        <w:t>;</w:t>
      </w:r>
    </w:p>
    <w:p w:rsidR="006F12FB" w:rsidRPr="001840FF" w:rsidRDefault="006F12FB" w:rsidP="0004523F">
      <w:pPr>
        <w:rPr>
          <w:rFonts w:cs="Arial"/>
        </w:rPr>
      </w:pPr>
      <w:r w:rsidRPr="001840FF">
        <w:rPr>
          <w:rFonts w:cs="Arial"/>
        </w:rPr>
        <w:t xml:space="preserve">д) </w:t>
      </w:r>
      <w:r w:rsidR="00F24239" w:rsidRPr="001840FF">
        <w:rPr>
          <w:rFonts w:cs="Arial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</w:t>
      </w:r>
      <w:r w:rsidR="005D185D" w:rsidRPr="001840FF">
        <w:rPr>
          <w:rFonts w:cs="Arial"/>
        </w:rPr>
        <w:t>дминистративных правонарушениях;</w:t>
      </w:r>
    </w:p>
    <w:p w:rsidR="00BF64D9" w:rsidRPr="0004523F" w:rsidRDefault="005D185D" w:rsidP="006D5BB9">
      <w:pPr>
        <w:rPr>
          <w:rFonts w:cs="Arial"/>
        </w:rPr>
      </w:pPr>
      <w:r w:rsidRPr="001840FF">
        <w:rPr>
          <w:rFonts w:cs="Arial"/>
        </w:rPr>
        <w:t>е) подготавливать уведомления о применении бюджетных мер принуждения в случаях, предусмотренных бюджетным законодательством Российской Федерации.</w:t>
      </w:r>
      <w:bookmarkStart w:id="19" w:name="sub_10105"/>
      <w:bookmarkEnd w:id="18"/>
    </w:p>
    <w:p w:rsidR="00BF64D9" w:rsidRPr="0004523F" w:rsidRDefault="00BF64D9" w:rsidP="006D5BB9">
      <w:pPr>
        <w:rPr>
          <w:rFonts w:cs="Arial"/>
        </w:rPr>
      </w:pPr>
      <w:bookmarkStart w:id="20" w:name="sub_1011"/>
      <w:bookmarkEnd w:id="19"/>
      <w:r>
        <w:rPr>
          <w:rFonts w:cs="Arial"/>
        </w:rPr>
        <w:t>1.</w:t>
      </w:r>
      <w:r w:rsidR="008807DB">
        <w:rPr>
          <w:rFonts w:cs="Arial"/>
        </w:rPr>
        <w:t>7</w:t>
      </w:r>
      <w:r w:rsidRPr="0004523F">
        <w:rPr>
          <w:rFonts w:cs="Arial"/>
        </w:rPr>
        <w:t xml:space="preserve">. Сотрудники </w:t>
      </w:r>
      <w:r w:rsidR="00654237">
        <w:rPr>
          <w:rFonts w:cs="Arial"/>
        </w:rPr>
        <w:t>отдела</w:t>
      </w:r>
      <w:r w:rsidRPr="0004523F">
        <w:rPr>
          <w:rFonts w:cs="Arial"/>
        </w:rPr>
        <w:t xml:space="preserve"> обязаны:</w:t>
      </w:r>
    </w:p>
    <w:p w:rsidR="00BF64D9" w:rsidRPr="0004523F" w:rsidRDefault="00BF64D9" w:rsidP="0004523F">
      <w:pPr>
        <w:rPr>
          <w:rFonts w:cs="Arial"/>
        </w:rPr>
      </w:pPr>
      <w:bookmarkStart w:id="21" w:name="sub_10111"/>
      <w:bookmarkEnd w:id="20"/>
      <w:r w:rsidRPr="0004523F">
        <w:rPr>
          <w:rFonts w:cs="Arial"/>
        </w:rPr>
        <w:t xml:space="preserve">а) своевременно и в полной мере исполнять </w:t>
      </w:r>
      <w:r>
        <w:rPr>
          <w:rFonts w:cs="Arial"/>
        </w:rPr>
        <w:t xml:space="preserve">возложенные </w:t>
      </w:r>
      <w:r w:rsidRPr="0004523F">
        <w:rPr>
          <w:rFonts w:cs="Arial"/>
        </w:rPr>
        <w:t xml:space="preserve">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BF64D9" w:rsidRPr="0004523F" w:rsidRDefault="00BF64D9" w:rsidP="0004523F">
      <w:pPr>
        <w:rPr>
          <w:rFonts w:cs="Arial"/>
        </w:rPr>
      </w:pPr>
      <w:bookmarkStart w:id="22" w:name="sub_10112"/>
      <w:bookmarkEnd w:id="21"/>
      <w:r w:rsidRPr="0004523F">
        <w:rPr>
          <w:rFonts w:cs="Arial"/>
        </w:rPr>
        <w:t>б) соблюдать требования нормативных правовых актов в установленной сфере деятельности;</w:t>
      </w:r>
    </w:p>
    <w:p w:rsidR="00BF64D9" w:rsidRPr="0004523F" w:rsidRDefault="00BF64D9" w:rsidP="0004523F">
      <w:pPr>
        <w:rPr>
          <w:rFonts w:cs="Arial"/>
        </w:rPr>
      </w:pPr>
      <w:bookmarkStart w:id="23" w:name="sub_10113"/>
      <w:bookmarkEnd w:id="22"/>
      <w:r w:rsidRPr="0004523F">
        <w:rPr>
          <w:rFonts w:cs="Arial"/>
        </w:rPr>
        <w:t xml:space="preserve">в) проводить контрольную деятельность в </w:t>
      </w:r>
      <w:proofErr w:type="gramStart"/>
      <w:r w:rsidRPr="0004523F">
        <w:rPr>
          <w:rFonts w:cs="Arial"/>
        </w:rPr>
        <w:t>соответствии  постановлением</w:t>
      </w:r>
      <w:proofErr w:type="gramEnd"/>
      <w:r w:rsidRPr="0004523F">
        <w:rPr>
          <w:rFonts w:cs="Arial"/>
        </w:rPr>
        <w:t xml:space="preserve"> (распоряжением) Главы </w:t>
      </w:r>
      <w:r w:rsidR="00DB6C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Pr="0004523F">
        <w:rPr>
          <w:rFonts w:cs="Arial"/>
        </w:rPr>
        <w:t>;</w:t>
      </w:r>
    </w:p>
    <w:p w:rsidR="00BF64D9" w:rsidRPr="0004523F" w:rsidRDefault="00BF64D9" w:rsidP="0004523F">
      <w:pPr>
        <w:rPr>
          <w:rFonts w:cs="Arial"/>
        </w:rPr>
      </w:pPr>
      <w:bookmarkStart w:id="24" w:name="sub_10114"/>
      <w:bookmarkEnd w:id="23"/>
      <w:r w:rsidRPr="0004523F">
        <w:rPr>
          <w:rFonts w:cs="Arial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</w:t>
      </w:r>
      <w:proofErr w:type="gramStart"/>
      <w:r w:rsidRPr="0004523F">
        <w:rPr>
          <w:rFonts w:cs="Arial"/>
        </w:rPr>
        <w:t>копией  постановления</w:t>
      </w:r>
      <w:proofErr w:type="gramEnd"/>
      <w:r w:rsidRPr="0004523F">
        <w:rPr>
          <w:rFonts w:cs="Arial"/>
        </w:rPr>
        <w:t xml:space="preserve"> (распоряжения) Главы </w:t>
      </w:r>
      <w:r w:rsidR="00DB6C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DB6CF6">
        <w:rPr>
          <w:rFonts w:cs="Arial"/>
        </w:rPr>
        <w:t xml:space="preserve"> </w:t>
      </w:r>
      <w:r>
        <w:rPr>
          <w:rFonts w:cs="Arial"/>
        </w:rPr>
        <w:t>о</w:t>
      </w:r>
      <w:r w:rsidRPr="0004523F">
        <w:rPr>
          <w:rFonts w:cs="Arial"/>
        </w:rPr>
        <w:t xml:space="preserve"> проведени</w:t>
      </w:r>
      <w:r>
        <w:rPr>
          <w:rFonts w:cs="Arial"/>
        </w:rPr>
        <w:t>и</w:t>
      </w:r>
      <w:r w:rsidR="00DB6CF6">
        <w:rPr>
          <w:rFonts w:cs="Arial"/>
        </w:rPr>
        <w:t xml:space="preserve"> </w:t>
      </w:r>
      <w:r w:rsidR="00F24239">
        <w:rPr>
          <w:rFonts w:cs="Arial"/>
        </w:rPr>
        <w:t>контрольного мероприятия</w:t>
      </w:r>
      <w:r w:rsidRPr="0004523F">
        <w:rPr>
          <w:rFonts w:cs="Arial"/>
        </w:rPr>
        <w:t>,  а также с результатами контрольной деятельности.</w:t>
      </w:r>
    </w:p>
    <w:p w:rsidR="00BF64D9" w:rsidRPr="0004523F" w:rsidRDefault="00BF64D9" w:rsidP="006D5BB9">
      <w:pPr>
        <w:rPr>
          <w:rFonts w:cs="Arial"/>
        </w:rPr>
      </w:pPr>
      <w:bookmarkStart w:id="25" w:name="sub_10115"/>
      <w:bookmarkEnd w:id="24"/>
      <w:r w:rsidRPr="0004523F">
        <w:rPr>
          <w:rFonts w:cs="Arial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bookmarkStart w:id="26" w:name="sub_1013"/>
      <w:bookmarkEnd w:id="25"/>
    </w:p>
    <w:p w:rsidR="00BF64D9" w:rsidRPr="0004523F" w:rsidRDefault="00BF64D9" w:rsidP="0004523F">
      <w:pPr>
        <w:rPr>
          <w:rFonts w:cs="Arial"/>
        </w:rPr>
      </w:pPr>
      <w:bookmarkStart w:id="27" w:name="sub_1014"/>
      <w:bookmarkEnd w:id="26"/>
      <w:r>
        <w:rPr>
          <w:rFonts w:cs="Arial"/>
        </w:rPr>
        <w:t>1.</w:t>
      </w:r>
      <w:r w:rsidR="008807DB">
        <w:rPr>
          <w:rFonts w:cs="Arial"/>
        </w:rPr>
        <w:t>8</w:t>
      </w:r>
      <w:r w:rsidRPr="0004523F">
        <w:rPr>
          <w:rFonts w:cs="Arial"/>
        </w:rPr>
        <w:t xml:space="preserve">. Документы, материалы и информация, необходимые для </w:t>
      </w:r>
      <w:r w:rsidR="009C3368">
        <w:rPr>
          <w:rFonts w:cs="Arial"/>
        </w:rPr>
        <w:t>проведения проверок, ревизий, обследований</w:t>
      </w:r>
      <w:r w:rsidRPr="0004523F">
        <w:rPr>
          <w:rFonts w:cs="Arial"/>
        </w:rPr>
        <w:t>, представляются в подлиннике или копиях, заверенных объектами контроля в установленном порядке.</w:t>
      </w:r>
    </w:p>
    <w:p w:rsidR="00BF64D9" w:rsidRPr="0004523F" w:rsidRDefault="00BF64D9" w:rsidP="0004523F">
      <w:pPr>
        <w:rPr>
          <w:rFonts w:cs="Arial"/>
        </w:rPr>
      </w:pPr>
      <w:bookmarkStart w:id="28" w:name="sub_1022"/>
      <w:bookmarkEnd w:id="27"/>
    </w:p>
    <w:p w:rsidR="00BF64D9" w:rsidRPr="0004523F" w:rsidRDefault="00BF64D9" w:rsidP="00431805">
      <w:pPr>
        <w:ind w:left="568"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2.  </w:t>
      </w:r>
      <w:r w:rsidRPr="0004523F">
        <w:rPr>
          <w:rFonts w:cs="Arial"/>
          <w:b/>
        </w:rPr>
        <w:t>Требования  к  контрольной деятельности</w:t>
      </w:r>
    </w:p>
    <w:p w:rsidR="00BF64D9" w:rsidRPr="0004523F" w:rsidRDefault="00BF64D9" w:rsidP="0004523F">
      <w:pPr>
        <w:rPr>
          <w:rFonts w:cs="Arial"/>
          <w:b/>
        </w:rPr>
      </w:pPr>
    </w:p>
    <w:p w:rsidR="00BF64D9" w:rsidRDefault="00BF64D9" w:rsidP="0004523F">
      <w:pPr>
        <w:widowControl/>
        <w:rPr>
          <w:rFonts w:cs="Arial"/>
        </w:rPr>
      </w:pPr>
      <w:bookmarkStart w:id="29" w:name="sub_1026"/>
      <w:r>
        <w:rPr>
          <w:rFonts w:cs="Arial"/>
        </w:rPr>
        <w:t>2</w:t>
      </w:r>
      <w:r w:rsidRPr="0004523F">
        <w:rPr>
          <w:rFonts w:cs="Arial"/>
        </w:rPr>
        <w:t>.</w:t>
      </w:r>
      <w:r w:rsidR="00046A7C">
        <w:rPr>
          <w:rFonts w:cs="Arial"/>
        </w:rPr>
        <w:t>1</w:t>
      </w:r>
      <w:r w:rsidR="00524615">
        <w:rPr>
          <w:rFonts w:cs="Arial"/>
        </w:rPr>
        <w:t>.</w:t>
      </w:r>
      <w:r w:rsidRPr="0004523F">
        <w:rPr>
          <w:rFonts w:cs="Arial"/>
        </w:rPr>
        <w:t xml:space="preserve"> К осуществлению контрольной деятельности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F64D9" w:rsidRPr="0004523F" w:rsidRDefault="00BF64D9" w:rsidP="0004523F">
      <w:pPr>
        <w:widowControl/>
        <w:rPr>
          <w:rFonts w:cs="Arial"/>
        </w:rPr>
      </w:pPr>
      <w:r>
        <w:rPr>
          <w:rFonts w:cs="Arial"/>
        </w:rPr>
        <w:t>2.</w:t>
      </w:r>
      <w:r w:rsidR="00046A7C">
        <w:rPr>
          <w:rFonts w:cs="Arial"/>
        </w:rPr>
        <w:t>2</w:t>
      </w:r>
      <w:r w:rsidRPr="0004523F">
        <w:rPr>
          <w:rFonts w:cs="Arial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046A7C" w:rsidRDefault="00BF64D9" w:rsidP="0004523F">
      <w:pPr>
        <w:rPr>
          <w:rFonts w:cs="Arial"/>
        </w:rPr>
      </w:pPr>
      <w:r>
        <w:rPr>
          <w:rFonts w:cs="Arial"/>
        </w:rPr>
        <w:t>2.</w:t>
      </w:r>
      <w:r w:rsidR="00046A7C">
        <w:rPr>
          <w:rFonts w:cs="Arial"/>
        </w:rPr>
        <w:t>3</w:t>
      </w:r>
      <w:r>
        <w:rPr>
          <w:rFonts w:cs="Arial"/>
        </w:rPr>
        <w:t>.</w:t>
      </w:r>
      <w:r w:rsidRPr="0004523F">
        <w:rPr>
          <w:rFonts w:cs="Arial"/>
        </w:rPr>
        <w:t xml:space="preserve"> Плановое контрольное мероприятие проводится на основании плана, </w:t>
      </w:r>
      <w:r w:rsidR="008807DB">
        <w:rPr>
          <w:rFonts w:cs="Arial"/>
        </w:rPr>
        <w:t xml:space="preserve">сформированного на полугодие и </w:t>
      </w:r>
      <w:r w:rsidRPr="0004523F">
        <w:rPr>
          <w:rFonts w:cs="Arial"/>
        </w:rPr>
        <w:t xml:space="preserve">утвержденного </w:t>
      </w:r>
      <w:proofErr w:type="gramStart"/>
      <w:r w:rsidRPr="0004523F">
        <w:rPr>
          <w:rFonts w:cs="Arial"/>
        </w:rPr>
        <w:t>постановлением  Главы</w:t>
      </w:r>
      <w:proofErr w:type="gramEnd"/>
      <w:r w:rsidRPr="0004523F">
        <w:rPr>
          <w:rFonts w:cs="Arial"/>
        </w:rPr>
        <w:t xml:space="preserve"> </w:t>
      </w:r>
      <w:r w:rsidR="00DB6C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8807DB">
        <w:rPr>
          <w:rFonts w:cs="Arial"/>
        </w:rPr>
        <w:t xml:space="preserve">  и  </w:t>
      </w:r>
      <w:r w:rsidRPr="0004523F">
        <w:rPr>
          <w:rFonts w:cs="Arial"/>
        </w:rPr>
        <w:t xml:space="preserve"> постановления (распоряжения) Главы </w:t>
      </w:r>
      <w:r w:rsidR="00DB6C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Pr="0004523F">
        <w:rPr>
          <w:rFonts w:cs="Arial"/>
        </w:rPr>
        <w:t xml:space="preserve"> </w:t>
      </w:r>
      <w:r>
        <w:rPr>
          <w:rFonts w:cs="Arial"/>
        </w:rPr>
        <w:t xml:space="preserve">о проведении </w:t>
      </w:r>
      <w:r w:rsidR="003E310D">
        <w:rPr>
          <w:rFonts w:cs="Arial"/>
        </w:rPr>
        <w:t xml:space="preserve"> планового </w:t>
      </w:r>
      <w:r w:rsidRPr="0004523F">
        <w:rPr>
          <w:rFonts w:cs="Arial"/>
        </w:rPr>
        <w:t>контрольно</w:t>
      </w:r>
      <w:r>
        <w:rPr>
          <w:rFonts w:cs="Arial"/>
        </w:rPr>
        <w:t xml:space="preserve">го </w:t>
      </w:r>
      <w:r w:rsidRPr="0004523F">
        <w:rPr>
          <w:rFonts w:cs="Arial"/>
        </w:rPr>
        <w:t xml:space="preserve"> мероприяти</w:t>
      </w:r>
      <w:r>
        <w:rPr>
          <w:rFonts w:cs="Arial"/>
        </w:rPr>
        <w:t>я</w:t>
      </w:r>
      <w:r w:rsidR="008807DB">
        <w:rPr>
          <w:rFonts w:cs="Arial"/>
        </w:rPr>
        <w:t>;</w:t>
      </w:r>
    </w:p>
    <w:p w:rsidR="003E310D" w:rsidRDefault="00730FCE" w:rsidP="00730FCE">
      <w:pPr>
        <w:rPr>
          <w:rFonts w:cs="Arial"/>
        </w:rPr>
      </w:pPr>
      <w:r>
        <w:rPr>
          <w:rFonts w:cs="Arial"/>
        </w:rPr>
        <w:t>2.4</w:t>
      </w:r>
      <w:r w:rsidR="006D5BB9">
        <w:rPr>
          <w:rFonts w:cs="Arial"/>
        </w:rPr>
        <w:t>.</w:t>
      </w:r>
      <w:r>
        <w:rPr>
          <w:rFonts w:cs="Arial"/>
        </w:rPr>
        <w:t xml:space="preserve">  Отдел направляет </w:t>
      </w:r>
      <w:proofErr w:type="gramStart"/>
      <w:r w:rsidR="003E310D">
        <w:rPr>
          <w:rFonts w:cs="Arial"/>
        </w:rPr>
        <w:t>уведомление  о</w:t>
      </w:r>
      <w:proofErr w:type="gramEnd"/>
      <w:r w:rsidR="003E310D">
        <w:rPr>
          <w:rFonts w:cs="Arial"/>
        </w:rPr>
        <w:t xml:space="preserve"> проведении планового  контрольного мероприятия </w:t>
      </w:r>
      <w:r>
        <w:rPr>
          <w:rFonts w:cs="Arial"/>
        </w:rPr>
        <w:t xml:space="preserve">объектам контроля </w:t>
      </w:r>
      <w:r w:rsidR="003E310D">
        <w:rPr>
          <w:rFonts w:cs="Arial"/>
        </w:rPr>
        <w:t xml:space="preserve"> в течение 2-х рабочих дней после выхода </w:t>
      </w:r>
      <w:r w:rsidR="003E310D" w:rsidRPr="0004523F">
        <w:rPr>
          <w:rFonts w:cs="Arial"/>
        </w:rPr>
        <w:t xml:space="preserve">постановления (распоряжения) Главы </w:t>
      </w:r>
      <w:r w:rsidR="00DB6C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DB6CF6">
        <w:rPr>
          <w:rFonts w:cs="Arial"/>
        </w:rPr>
        <w:t xml:space="preserve"> </w:t>
      </w:r>
      <w:r w:rsidR="003E310D">
        <w:rPr>
          <w:rFonts w:cs="Arial"/>
        </w:rPr>
        <w:t xml:space="preserve">о проведении  планового </w:t>
      </w:r>
      <w:r w:rsidR="003E310D" w:rsidRPr="0004523F">
        <w:rPr>
          <w:rFonts w:cs="Arial"/>
        </w:rPr>
        <w:t>контрольно</w:t>
      </w:r>
      <w:r w:rsidR="003E310D">
        <w:rPr>
          <w:rFonts w:cs="Arial"/>
        </w:rPr>
        <w:t xml:space="preserve">го </w:t>
      </w:r>
      <w:r w:rsidR="003E310D" w:rsidRPr="0004523F">
        <w:rPr>
          <w:rFonts w:cs="Arial"/>
        </w:rPr>
        <w:t xml:space="preserve"> мероприяти</w:t>
      </w:r>
      <w:r w:rsidR="003E310D">
        <w:rPr>
          <w:rFonts w:cs="Arial"/>
        </w:rPr>
        <w:t xml:space="preserve">я. </w:t>
      </w:r>
    </w:p>
    <w:p w:rsidR="00730FCE" w:rsidRDefault="003E310D" w:rsidP="006D5BB9">
      <w:pPr>
        <w:rPr>
          <w:rFonts w:cs="Arial"/>
        </w:rPr>
      </w:pPr>
      <w:r>
        <w:rPr>
          <w:rFonts w:cs="Arial"/>
        </w:rPr>
        <w:t>2.5</w:t>
      </w:r>
      <w:r w:rsidR="006D5BB9">
        <w:rPr>
          <w:rFonts w:cs="Arial"/>
        </w:rPr>
        <w:t xml:space="preserve">. </w:t>
      </w:r>
      <w:r>
        <w:rPr>
          <w:rFonts w:cs="Arial"/>
        </w:rPr>
        <w:t>Уведомление  о проведении планового  контрольного мероприятия</w:t>
      </w:r>
      <w:r w:rsidR="00730FCE">
        <w:rPr>
          <w:rFonts w:cs="Arial"/>
        </w:rPr>
        <w:t xml:space="preserve"> содержит  перечень запрашиваемых документов и срок их предоставления (не менее 3 рабочих дней с момента получения уведомления</w:t>
      </w:r>
      <w:r w:rsidR="006D5BB9">
        <w:rPr>
          <w:rFonts w:cs="Arial"/>
        </w:rPr>
        <w:t xml:space="preserve"> </w:t>
      </w:r>
      <w:r w:rsidR="00730FCE">
        <w:rPr>
          <w:rFonts w:cs="Arial"/>
        </w:rPr>
        <w:t>о проведении контрольного мероприятия).</w:t>
      </w:r>
    </w:p>
    <w:p w:rsidR="003E310D" w:rsidRDefault="00046A7C" w:rsidP="006D5BB9">
      <w:pPr>
        <w:rPr>
          <w:rFonts w:cs="Arial"/>
        </w:rPr>
      </w:pPr>
      <w:r>
        <w:rPr>
          <w:rFonts w:cs="Arial"/>
        </w:rPr>
        <w:lastRenderedPageBreak/>
        <w:t>2.</w:t>
      </w:r>
      <w:r w:rsidR="003E310D">
        <w:rPr>
          <w:rFonts w:cs="Arial"/>
        </w:rPr>
        <w:t>6</w:t>
      </w:r>
      <w:r>
        <w:rPr>
          <w:rFonts w:cs="Arial"/>
        </w:rPr>
        <w:t>.</w:t>
      </w:r>
      <w:r w:rsidR="00524615">
        <w:rPr>
          <w:rFonts w:cs="Arial"/>
        </w:rPr>
        <w:t xml:space="preserve"> </w:t>
      </w:r>
      <w:r>
        <w:rPr>
          <w:rFonts w:cs="Arial"/>
        </w:rPr>
        <w:t>В</w:t>
      </w:r>
      <w:r w:rsidR="00BF64D9" w:rsidRPr="0004523F">
        <w:rPr>
          <w:rFonts w:cs="Arial"/>
        </w:rPr>
        <w:t xml:space="preserve">неплановое </w:t>
      </w:r>
      <w:r w:rsidRPr="0004523F">
        <w:rPr>
          <w:rFonts w:cs="Arial"/>
        </w:rPr>
        <w:t>контрольное мероприятие</w:t>
      </w:r>
      <w:r>
        <w:rPr>
          <w:rFonts w:cs="Arial"/>
        </w:rPr>
        <w:t xml:space="preserve"> проводится</w:t>
      </w:r>
      <w:r w:rsidR="00BF64D9" w:rsidRPr="0004523F">
        <w:rPr>
          <w:rFonts w:cs="Arial"/>
        </w:rPr>
        <w:t xml:space="preserve"> на основании постановления (распоряжения) Главы </w:t>
      </w:r>
      <w:r w:rsidR="00DB6C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BF64D9" w:rsidRPr="0004523F">
        <w:rPr>
          <w:rFonts w:cs="Arial"/>
        </w:rPr>
        <w:t>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срок проведения контрольного мероприятия.</w:t>
      </w:r>
    </w:p>
    <w:p w:rsidR="00BF64D9" w:rsidRPr="0004523F" w:rsidRDefault="00BF64D9" w:rsidP="0004523F">
      <w:pPr>
        <w:rPr>
          <w:rFonts w:cs="Arial"/>
        </w:rPr>
      </w:pPr>
      <w:r>
        <w:rPr>
          <w:rFonts w:cs="Arial"/>
        </w:rPr>
        <w:t>2.</w:t>
      </w:r>
      <w:r w:rsidR="003E310D">
        <w:rPr>
          <w:rFonts w:cs="Arial"/>
        </w:rPr>
        <w:t>7</w:t>
      </w:r>
      <w:r w:rsidR="006D5BB9">
        <w:rPr>
          <w:rFonts w:cs="Arial"/>
        </w:rPr>
        <w:t>.</w:t>
      </w:r>
      <w:r w:rsidRPr="0004523F">
        <w:rPr>
          <w:rFonts w:cs="Arial"/>
        </w:rPr>
        <w:t xml:space="preserve"> Методами осуществления муниципального финансового контроля являются проверка, </w:t>
      </w:r>
      <w:r w:rsidR="00502857">
        <w:rPr>
          <w:rFonts w:cs="Arial"/>
        </w:rPr>
        <w:t xml:space="preserve">ревизия, </w:t>
      </w:r>
      <w:r w:rsidRPr="0004523F">
        <w:rPr>
          <w:rFonts w:cs="Arial"/>
        </w:rPr>
        <w:t>обследование.</w:t>
      </w:r>
      <w:bookmarkEnd w:id="29"/>
    </w:p>
    <w:bookmarkEnd w:id="28"/>
    <w:p w:rsidR="00BF64D9" w:rsidRPr="0004523F" w:rsidRDefault="00BF64D9" w:rsidP="006D5BB9">
      <w:pPr>
        <w:ind w:firstLine="0"/>
        <w:rPr>
          <w:rFonts w:cs="Arial"/>
        </w:rPr>
      </w:pPr>
    </w:p>
    <w:p w:rsidR="00BF64D9" w:rsidRPr="0004523F" w:rsidRDefault="00BF64D9" w:rsidP="00FF6FD2">
      <w:pPr>
        <w:pStyle w:val="1"/>
        <w:numPr>
          <w:ilvl w:val="0"/>
          <w:numId w:val="6"/>
        </w:numPr>
        <w:spacing w:before="0" w:after="0"/>
        <w:rPr>
          <w:rFonts w:cs="Arial"/>
          <w:color w:val="auto"/>
        </w:rPr>
      </w:pPr>
      <w:bookmarkStart w:id="30" w:name="sub_1320"/>
      <w:r w:rsidRPr="0004523F">
        <w:rPr>
          <w:rFonts w:cs="Arial"/>
          <w:color w:val="auto"/>
        </w:rPr>
        <w:t>Проведение камеральной проверки</w:t>
      </w:r>
    </w:p>
    <w:bookmarkEnd w:id="30"/>
    <w:p w:rsidR="00BF64D9" w:rsidRPr="0004523F" w:rsidRDefault="00BF64D9" w:rsidP="0004523F">
      <w:pPr>
        <w:rPr>
          <w:rFonts w:cs="Arial"/>
        </w:rPr>
      </w:pPr>
    </w:p>
    <w:p w:rsidR="00056F6D" w:rsidRDefault="00BF64D9" w:rsidP="006D5BB9">
      <w:pPr>
        <w:numPr>
          <w:ilvl w:val="1"/>
          <w:numId w:val="6"/>
        </w:numPr>
        <w:tabs>
          <w:tab w:val="left" w:pos="1134"/>
          <w:tab w:val="left" w:pos="1276"/>
        </w:tabs>
        <w:ind w:left="142" w:firstLine="567"/>
        <w:rPr>
          <w:rFonts w:cs="Arial"/>
        </w:rPr>
      </w:pPr>
      <w:bookmarkStart w:id="31" w:name="sub_1039"/>
      <w:r w:rsidRPr="0004523F">
        <w:rPr>
          <w:rFonts w:cs="Arial"/>
        </w:rPr>
        <w:t xml:space="preserve">Камеральная проверка </w:t>
      </w:r>
      <w:r w:rsidR="00A11EC1">
        <w:rPr>
          <w:rFonts w:cs="Arial"/>
        </w:rPr>
        <w:t>осуществляется</w:t>
      </w:r>
      <w:r w:rsidRPr="0004523F">
        <w:rPr>
          <w:rFonts w:cs="Arial"/>
        </w:rPr>
        <w:t xml:space="preserve"> по месту нахождения </w:t>
      </w:r>
      <w:r w:rsidR="00654237">
        <w:rPr>
          <w:rFonts w:cs="Arial"/>
        </w:rPr>
        <w:t>отдела</w:t>
      </w:r>
      <w:r w:rsidR="00056F6D">
        <w:rPr>
          <w:rFonts w:cs="Arial"/>
        </w:rPr>
        <w:t>.</w:t>
      </w:r>
    </w:p>
    <w:p w:rsidR="00056F6D" w:rsidRDefault="00056F6D" w:rsidP="006D5BB9">
      <w:pPr>
        <w:numPr>
          <w:ilvl w:val="1"/>
          <w:numId w:val="6"/>
        </w:numPr>
        <w:tabs>
          <w:tab w:val="left" w:pos="1134"/>
          <w:tab w:val="left" w:pos="1276"/>
        </w:tabs>
        <w:ind w:left="142" w:firstLine="567"/>
        <w:rPr>
          <w:rFonts w:cs="Arial"/>
        </w:rPr>
      </w:pPr>
      <w:r>
        <w:rPr>
          <w:rFonts w:cs="Arial"/>
        </w:rPr>
        <w:t>Камеральная проверка может быть плановой и внеплановой.</w:t>
      </w:r>
    </w:p>
    <w:p w:rsidR="00BF64D9" w:rsidRPr="0004523F" w:rsidRDefault="00A11EC1" w:rsidP="006D5BB9">
      <w:pPr>
        <w:numPr>
          <w:ilvl w:val="1"/>
          <w:numId w:val="6"/>
        </w:numPr>
        <w:tabs>
          <w:tab w:val="left" w:pos="1134"/>
          <w:tab w:val="left" w:pos="1276"/>
        </w:tabs>
        <w:ind w:left="142" w:firstLine="567"/>
        <w:rPr>
          <w:rFonts w:cs="Arial"/>
        </w:rPr>
      </w:pPr>
      <w:r w:rsidRPr="0004523F">
        <w:rPr>
          <w:rFonts w:cs="Arial"/>
        </w:rPr>
        <w:t xml:space="preserve">Камеральная проверка проводится </w:t>
      </w:r>
      <w:r w:rsidR="00BF64D9" w:rsidRPr="0004523F">
        <w:rPr>
          <w:rFonts w:cs="Arial"/>
        </w:rPr>
        <w:t xml:space="preserve">на основании бюджетной (бухгалтерской) отчетности и иных документов, представленных по запросам </w:t>
      </w:r>
      <w:r w:rsidR="001D4139">
        <w:rPr>
          <w:rFonts w:cs="Arial"/>
        </w:rPr>
        <w:t>отдела</w:t>
      </w:r>
      <w:r w:rsidR="00BF64D9" w:rsidRPr="0004523F">
        <w:rPr>
          <w:rFonts w:cs="Arial"/>
        </w:rPr>
        <w:t>.</w:t>
      </w:r>
    </w:p>
    <w:p w:rsidR="00BF64D9" w:rsidRPr="0004523F" w:rsidRDefault="00BF64D9" w:rsidP="006D5BB9">
      <w:pPr>
        <w:numPr>
          <w:ilvl w:val="1"/>
          <w:numId w:val="6"/>
        </w:numPr>
        <w:tabs>
          <w:tab w:val="left" w:pos="1134"/>
          <w:tab w:val="left" w:pos="1276"/>
        </w:tabs>
        <w:ind w:left="142" w:firstLine="567"/>
        <w:rPr>
          <w:rFonts w:cs="Arial"/>
        </w:rPr>
      </w:pPr>
      <w:bookmarkStart w:id="32" w:name="sub_1040"/>
      <w:bookmarkEnd w:id="31"/>
      <w:r w:rsidRPr="0004523F">
        <w:rPr>
          <w:rFonts w:cs="Arial"/>
        </w:rPr>
        <w:t>Камеральная проверка проводится  сотрудниками</w:t>
      </w:r>
      <w:r w:rsidR="001D4139">
        <w:rPr>
          <w:rFonts w:cs="Arial"/>
        </w:rPr>
        <w:t>отдела</w:t>
      </w:r>
      <w:r w:rsidRPr="0004523F">
        <w:rPr>
          <w:rFonts w:cs="Arial"/>
        </w:rPr>
        <w:t xml:space="preserve"> в течение 3</w:t>
      </w:r>
      <w:r>
        <w:rPr>
          <w:rFonts w:cs="Arial"/>
        </w:rPr>
        <w:t>0</w:t>
      </w:r>
      <w:r w:rsidRPr="0004523F">
        <w:rPr>
          <w:rFonts w:cs="Arial"/>
        </w:rPr>
        <w:t xml:space="preserve"> рабочих дней со дня получения от объекта контроля информации, документов и материалов, представленных по запросу </w:t>
      </w:r>
      <w:r w:rsidR="00F1232E">
        <w:rPr>
          <w:rFonts w:cs="Arial"/>
        </w:rPr>
        <w:t>отдела</w:t>
      </w:r>
      <w:r w:rsidRPr="0004523F">
        <w:rPr>
          <w:rFonts w:cs="Arial"/>
        </w:rPr>
        <w:t>.</w:t>
      </w:r>
    </w:p>
    <w:p w:rsidR="00BF64D9" w:rsidRPr="0004523F" w:rsidRDefault="00BF64D9" w:rsidP="006D5BB9">
      <w:pPr>
        <w:numPr>
          <w:ilvl w:val="1"/>
          <w:numId w:val="6"/>
        </w:numPr>
        <w:tabs>
          <w:tab w:val="left" w:pos="1134"/>
          <w:tab w:val="left" w:pos="1276"/>
        </w:tabs>
        <w:ind w:left="142" w:firstLine="567"/>
        <w:rPr>
          <w:rFonts w:cs="Arial"/>
        </w:rPr>
      </w:pPr>
      <w:bookmarkStart w:id="33" w:name="sub_1041"/>
      <w:bookmarkEnd w:id="32"/>
      <w:r w:rsidRPr="0004523F">
        <w:rPr>
          <w:rFonts w:cs="Arial"/>
        </w:rPr>
        <w:t xml:space="preserve">При проведении камеральной проверки в срок ее проведения не засчитываются периоды времени с даты отправки запроса </w:t>
      </w:r>
      <w:r w:rsidR="001D4139">
        <w:rPr>
          <w:rFonts w:cs="Arial"/>
        </w:rPr>
        <w:t>отдела</w:t>
      </w:r>
      <w:r w:rsidRPr="0004523F">
        <w:rPr>
          <w:rFonts w:cs="Arial"/>
        </w:rPr>
        <w:t xml:space="preserve"> до даты представления информации, документов и материалов объектом проверки.</w:t>
      </w:r>
    </w:p>
    <w:p w:rsidR="00BF64D9" w:rsidRPr="0004523F" w:rsidRDefault="00BF64D9" w:rsidP="006D5BB9">
      <w:pPr>
        <w:numPr>
          <w:ilvl w:val="1"/>
          <w:numId w:val="6"/>
        </w:numPr>
        <w:tabs>
          <w:tab w:val="left" w:pos="1134"/>
          <w:tab w:val="left" w:pos="1276"/>
        </w:tabs>
        <w:ind w:left="142" w:firstLine="567"/>
        <w:rPr>
          <w:rFonts w:cs="Arial"/>
        </w:rPr>
      </w:pPr>
      <w:bookmarkStart w:id="34" w:name="sub_1043"/>
      <w:bookmarkEnd w:id="33"/>
      <w:r w:rsidRPr="0004523F">
        <w:rPr>
          <w:rFonts w:cs="Arial"/>
        </w:rPr>
        <w:t>По результатам камеральной проверки оформляется акт, который подписывается лицами, проводящими проверку</w:t>
      </w:r>
      <w:bookmarkStart w:id="35" w:name="sub_1044"/>
      <w:bookmarkEnd w:id="34"/>
      <w:r w:rsidRPr="0004523F">
        <w:rPr>
          <w:rFonts w:cs="Arial"/>
        </w:rPr>
        <w:t>.</w:t>
      </w:r>
    </w:p>
    <w:p w:rsidR="001D4139" w:rsidRDefault="00BF64D9" w:rsidP="006D5BB9">
      <w:pPr>
        <w:numPr>
          <w:ilvl w:val="1"/>
          <w:numId w:val="6"/>
        </w:numPr>
        <w:tabs>
          <w:tab w:val="left" w:pos="1134"/>
          <w:tab w:val="left" w:pos="1276"/>
        </w:tabs>
        <w:ind w:left="142" w:firstLine="567"/>
        <w:rPr>
          <w:rFonts w:cs="Arial"/>
        </w:rPr>
      </w:pPr>
      <w:r>
        <w:rPr>
          <w:rFonts w:cs="Arial"/>
        </w:rPr>
        <w:t xml:space="preserve">По результатам рассмотрения акта, начальник </w:t>
      </w:r>
      <w:r w:rsidR="001D4139">
        <w:rPr>
          <w:rFonts w:cs="Arial"/>
        </w:rPr>
        <w:t>отдела</w:t>
      </w:r>
      <w:r>
        <w:rPr>
          <w:rFonts w:cs="Arial"/>
        </w:rPr>
        <w:t xml:space="preserve">  принимает решение о  направлении  или ненаправлении </w:t>
      </w:r>
      <w:r w:rsidRPr="0004523F">
        <w:rPr>
          <w:rFonts w:cs="Arial"/>
        </w:rPr>
        <w:t>представления, предписания</w:t>
      </w:r>
      <w:r>
        <w:rPr>
          <w:rFonts w:cs="Arial"/>
        </w:rPr>
        <w:t xml:space="preserve"> объекту контроля</w:t>
      </w:r>
      <w:r w:rsidR="001D4139">
        <w:rPr>
          <w:rFonts w:cs="Arial"/>
        </w:rPr>
        <w:t>.</w:t>
      </w:r>
    </w:p>
    <w:p w:rsidR="00BF64D9" w:rsidRPr="0004523F" w:rsidRDefault="00BF64D9" w:rsidP="006D5BB9">
      <w:pPr>
        <w:numPr>
          <w:ilvl w:val="1"/>
          <w:numId w:val="6"/>
        </w:numPr>
        <w:tabs>
          <w:tab w:val="left" w:pos="1134"/>
          <w:tab w:val="left" w:pos="1276"/>
        </w:tabs>
        <w:ind w:left="142" w:firstLine="567"/>
        <w:rPr>
          <w:rFonts w:cs="Arial"/>
        </w:rPr>
      </w:pPr>
      <w:r w:rsidRPr="0004523F">
        <w:rPr>
          <w:rFonts w:cs="Arial"/>
        </w:rPr>
        <w:t>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BF64D9" w:rsidRPr="0004523F" w:rsidRDefault="00BF64D9" w:rsidP="006D5BB9">
      <w:pPr>
        <w:numPr>
          <w:ilvl w:val="1"/>
          <w:numId w:val="6"/>
        </w:numPr>
        <w:tabs>
          <w:tab w:val="left" w:pos="1134"/>
          <w:tab w:val="left" w:pos="1276"/>
        </w:tabs>
        <w:ind w:left="142" w:firstLine="567"/>
        <w:rPr>
          <w:rFonts w:cs="Arial"/>
        </w:rPr>
      </w:pPr>
      <w:bookmarkStart w:id="36" w:name="sub_1045"/>
      <w:bookmarkEnd w:id="35"/>
      <w:r w:rsidRPr="0004523F">
        <w:rPr>
          <w:rFonts w:cs="Arial"/>
        </w:rPr>
        <w:t xml:space="preserve">Объект контроля вправе представить письменные возражения на акт, оформленный по результатам камеральной проверки, в течение </w:t>
      </w:r>
      <w:r w:rsidR="00C3560B">
        <w:rPr>
          <w:rFonts w:cs="Arial"/>
        </w:rPr>
        <w:t>3</w:t>
      </w:r>
      <w:r w:rsidRPr="0004523F">
        <w:rPr>
          <w:rFonts w:cs="Arial"/>
        </w:rPr>
        <w:t xml:space="preserve"> рабочих дней со дня получения акта. </w:t>
      </w:r>
    </w:p>
    <w:p w:rsidR="00BF64D9" w:rsidRPr="0004523F" w:rsidRDefault="00BF64D9" w:rsidP="006D5BB9">
      <w:pPr>
        <w:numPr>
          <w:ilvl w:val="1"/>
          <w:numId w:val="6"/>
        </w:numPr>
        <w:tabs>
          <w:tab w:val="left" w:pos="1134"/>
          <w:tab w:val="left" w:pos="1276"/>
        </w:tabs>
        <w:ind w:left="142" w:firstLine="567"/>
        <w:rPr>
          <w:rFonts w:cs="Arial"/>
        </w:rPr>
      </w:pPr>
      <w:r w:rsidRPr="0004523F">
        <w:rPr>
          <w:rFonts w:cs="Arial"/>
        </w:rPr>
        <w:t>Письменные возражения объекта контроля проверки приобщаются к материалам проверки.</w:t>
      </w:r>
    </w:p>
    <w:bookmarkEnd w:id="36"/>
    <w:p w:rsidR="00C3560B" w:rsidRPr="006D5BB9" w:rsidRDefault="00BF64D9" w:rsidP="006D5BB9">
      <w:pPr>
        <w:numPr>
          <w:ilvl w:val="1"/>
          <w:numId w:val="6"/>
        </w:numPr>
        <w:tabs>
          <w:tab w:val="left" w:pos="1134"/>
          <w:tab w:val="left" w:pos="1276"/>
        </w:tabs>
        <w:ind w:left="142" w:firstLine="567"/>
        <w:rPr>
          <w:rFonts w:cs="Arial"/>
        </w:rPr>
      </w:pPr>
      <w:r w:rsidRPr="0004523F">
        <w:rPr>
          <w:rFonts w:cs="Arial"/>
        </w:rPr>
        <w:t xml:space="preserve">Акт камеральной проверки направляется Главе </w:t>
      </w:r>
      <w:r w:rsidR="00DB6C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Pr="0004523F">
        <w:rPr>
          <w:rFonts w:cs="Arial"/>
        </w:rPr>
        <w:t xml:space="preserve"> в целях информирования.</w:t>
      </w:r>
    </w:p>
    <w:p w:rsidR="00BF64D9" w:rsidRDefault="00C3560B" w:rsidP="006D5BB9">
      <w:pPr>
        <w:numPr>
          <w:ilvl w:val="1"/>
          <w:numId w:val="6"/>
        </w:numPr>
        <w:tabs>
          <w:tab w:val="left" w:pos="1276"/>
        </w:tabs>
        <w:ind w:left="142" w:firstLine="567"/>
        <w:rPr>
          <w:rFonts w:cs="Arial"/>
        </w:rPr>
      </w:pPr>
      <w:r w:rsidRPr="0004523F">
        <w:rPr>
          <w:rFonts w:cs="Arial"/>
        </w:rPr>
        <w:t xml:space="preserve">По фактам непредставления или несвоевременного представления объектами контроля информации, документов и материалов, запрошенных при проведении камеральной проверки, руководитель </w:t>
      </w:r>
      <w:r>
        <w:rPr>
          <w:rFonts w:cs="Arial"/>
        </w:rPr>
        <w:t>отдела</w:t>
      </w:r>
      <w:r w:rsidRPr="0004523F">
        <w:rPr>
          <w:rFonts w:cs="Arial"/>
        </w:rPr>
        <w:t xml:space="preserve"> составляет акт и направляет его Главе </w:t>
      </w:r>
      <w:r w:rsidR="00DB6C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DB6CF6">
        <w:rPr>
          <w:rFonts w:cs="Arial"/>
        </w:rPr>
        <w:t>,</w:t>
      </w:r>
      <w:r w:rsidRPr="0004523F">
        <w:rPr>
          <w:rFonts w:cs="Arial"/>
        </w:rPr>
        <w:t xml:space="preserve"> для принятия соответствующего решения.</w:t>
      </w:r>
    </w:p>
    <w:p w:rsidR="00BF64D9" w:rsidRPr="0004523F" w:rsidRDefault="00BF64D9" w:rsidP="0004523F">
      <w:pPr>
        <w:rPr>
          <w:rFonts w:cs="Arial"/>
        </w:rPr>
      </w:pPr>
    </w:p>
    <w:p w:rsidR="00BF64D9" w:rsidRPr="0004523F" w:rsidRDefault="006D5BB9" w:rsidP="0004523F">
      <w:pPr>
        <w:pStyle w:val="1"/>
        <w:spacing w:before="0" w:after="0"/>
        <w:rPr>
          <w:rFonts w:cs="Arial"/>
          <w:color w:val="auto"/>
        </w:rPr>
      </w:pPr>
      <w:bookmarkStart w:id="37" w:name="sub_1330"/>
      <w:r>
        <w:rPr>
          <w:rFonts w:cs="Arial"/>
          <w:color w:val="auto"/>
        </w:rPr>
        <w:t>5</w:t>
      </w:r>
      <w:r w:rsidR="00BF64D9">
        <w:rPr>
          <w:rFonts w:cs="Arial"/>
          <w:color w:val="auto"/>
        </w:rPr>
        <w:t xml:space="preserve">.  </w:t>
      </w:r>
      <w:r w:rsidR="00BF64D9" w:rsidRPr="0004523F">
        <w:rPr>
          <w:rFonts w:cs="Arial"/>
          <w:color w:val="auto"/>
        </w:rPr>
        <w:t>Проведение выездной проверки</w:t>
      </w:r>
      <w:r w:rsidR="00C03762">
        <w:rPr>
          <w:rFonts w:cs="Arial"/>
          <w:color w:val="auto"/>
        </w:rPr>
        <w:t>, ревизии</w:t>
      </w:r>
    </w:p>
    <w:bookmarkEnd w:id="37"/>
    <w:p w:rsidR="00BF64D9" w:rsidRPr="0004523F" w:rsidRDefault="00BF64D9" w:rsidP="0004523F">
      <w:pPr>
        <w:rPr>
          <w:rFonts w:cs="Arial"/>
        </w:rPr>
      </w:pPr>
    </w:p>
    <w:p w:rsidR="00BF64D9" w:rsidRDefault="00BF64D9" w:rsidP="0004523F">
      <w:pPr>
        <w:rPr>
          <w:rFonts w:cs="Arial"/>
        </w:rPr>
      </w:pPr>
      <w:bookmarkStart w:id="38" w:name="sub_1048"/>
      <w:r w:rsidRPr="0004523F">
        <w:rPr>
          <w:rFonts w:cs="Arial"/>
        </w:rPr>
        <w:t>5.</w:t>
      </w:r>
      <w:r>
        <w:rPr>
          <w:rFonts w:cs="Arial"/>
        </w:rPr>
        <w:t>1.</w:t>
      </w:r>
      <w:r w:rsidRPr="0004523F">
        <w:rPr>
          <w:rFonts w:cs="Arial"/>
        </w:rPr>
        <w:t xml:space="preserve"> Выездная проверка</w:t>
      </w:r>
      <w:r w:rsidR="00C03762">
        <w:rPr>
          <w:rFonts w:cs="Arial"/>
        </w:rPr>
        <w:t>, ревизия</w:t>
      </w:r>
      <w:r w:rsidRPr="0004523F">
        <w:rPr>
          <w:rFonts w:cs="Arial"/>
        </w:rPr>
        <w:t xml:space="preserve">  проводится по месту нахождения объекта контроля.</w:t>
      </w:r>
    </w:p>
    <w:p w:rsidR="00DA6049" w:rsidRPr="0004523F" w:rsidRDefault="00DA6049" w:rsidP="0004523F">
      <w:pPr>
        <w:rPr>
          <w:rFonts w:cs="Arial"/>
        </w:rPr>
      </w:pPr>
      <w:r>
        <w:rPr>
          <w:rFonts w:cs="Arial"/>
        </w:rPr>
        <w:t xml:space="preserve">5.2. </w:t>
      </w:r>
      <w:r w:rsidRPr="0004523F">
        <w:rPr>
          <w:rFonts w:cs="Arial"/>
        </w:rPr>
        <w:t>Выездная проверка</w:t>
      </w:r>
      <w:r>
        <w:rPr>
          <w:rFonts w:cs="Arial"/>
        </w:rPr>
        <w:t>, ревизия может быть плановой и внеплановой.</w:t>
      </w:r>
    </w:p>
    <w:p w:rsidR="00BF64D9" w:rsidRPr="0004523F" w:rsidRDefault="00BF64D9" w:rsidP="0004523F">
      <w:pPr>
        <w:rPr>
          <w:rFonts w:cs="Arial"/>
        </w:rPr>
      </w:pPr>
      <w:bookmarkStart w:id="39" w:name="sub_1049"/>
      <w:bookmarkEnd w:id="38"/>
      <w:r>
        <w:rPr>
          <w:rFonts w:cs="Arial"/>
        </w:rPr>
        <w:t>5.</w:t>
      </w:r>
      <w:r w:rsidR="00DA6049">
        <w:rPr>
          <w:rFonts w:cs="Arial"/>
        </w:rPr>
        <w:t>3</w:t>
      </w:r>
      <w:r>
        <w:rPr>
          <w:rFonts w:cs="Arial"/>
        </w:rPr>
        <w:t>.</w:t>
      </w:r>
      <w:r w:rsidRPr="0004523F">
        <w:rPr>
          <w:rFonts w:cs="Arial"/>
        </w:rPr>
        <w:t xml:space="preserve"> Срок проведения выездной проверки</w:t>
      </w:r>
      <w:r w:rsidR="00C03762">
        <w:rPr>
          <w:rFonts w:cs="Arial"/>
        </w:rPr>
        <w:t xml:space="preserve">, ревизии сотрудниками </w:t>
      </w:r>
      <w:r w:rsidR="001D4139">
        <w:rPr>
          <w:rFonts w:cs="Arial"/>
        </w:rPr>
        <w:t>отдела</w:t>
      </w:r>
      <w:r w:rsidR="00DB6CF6">
        <w:rPr>
          <w:rFonts w:cs="Arial"/>
        </w:rPr>
        <w:t xml:space="preserve"> </w:t>
      </w:r>
      <w:proofErr w:type="gramStart"/>
      <w:r w:rsidRPr="0004523F">
        <w:rPr>
          <w:rFonts w:cs="Arial"/>
        </w:rPr>
        <w:t>составляет  не</w:t>
      </w:r>
      <w:proofErr w:type="gramEnd"/>
      <w:r w:rsidRPr="0004523F">
        <w:rPr>
          <w:rFonts w:cs="Arial"/>
        </w:rPr>
        <w:t xml:space="preserve"> более 30 рабочих дней.</w:t>
      </w:r>
    </w:p>
    <w:p w:rsidR="00BF64D9" w:rsidRPr="0004523F" w:rsidRDefault="00BF64D9" w:rsidP="0004523F">
      <w:pPr>
        <w:rPr>
          <w:rFonts w:cs="Arial"/>
        </w:rPr>
      </w:pPr>
      <w:bookmarkStart w:id="40" w:name="sub_1050"/>
      <w:bookmarkEnd w:id="39"/>
      <w:r>
        <w:rPr>
          <w:rFonts w:cs="Arial"/>
        </w:rPr>
        <w:t>5.</w:t>
      </w:r>
      <w:r w:rsidR="00DA6049">
        <w:rPr>
          <w:rFonts w:cs="Arial"/>
        </w:rPr>
        <w:t>4</w:t>
      </w:r>
      <w:r>
        <w:rPr>
          <w:rFonts w:cs="Arial"/>
        </w:rPr>
        <w:t>.</w:t>
      </w:r>
      <w:r w:rsidRPr="0004523F">
        <w:rPr>
          <w:rFonts w:cs="Arial"/>
        </w:rPr>
        <w:t xml:space="preserve"> По решению Главы </w:t>
      </w:r>
      <w:r w:rsidR="00DB6C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Pr="0004523F">
        <w:rPr>
          <w:rFonts w:cs="Arial"/>
        </w:rPr>
        <w:t xml:space="preserve">, на основании мотивированного обращения руководителя </w:t>
      </w:r>
      <w:r w:rsidR="001D4139">
        <w:rPr>
          <w:rFonts w:cs="Arial"/>
        </w:rPr>
        <w:t>отдела</w:t>
      </w:r>
      <w:r w:rsidRPr="0004523F">
        <w:rPr>
          <w:rFonts w:cs="Arial"/>
        </w:rPr>
        <w:t>, срок проведения выездной проверки</w:t>
      </w:r>
      <w:r w:rsidR="00C03762">
        <w:rPr>
          <w:rFonts w:cs="Arial"/>
        </w:rPr>
        <w:t xml:space="preserve">, </w:t>
      </w:r>
      <w:proofErr w:type="gramStart"/>
      <w:r w:rsidR="00C03762">
        <w:rPr>
          <w:rFonts w:cs="Arial"/>
        </w:rPr>
        <w:t>ревизии</w:t>
      </w:r>
      <w:r w:rsidRPr="0004523F">
        <w:rPr>
          <w:rFonts w:cs="Arial"/>
        </w:rPr>
        <w:t>может  продлиться</w:t>
      </w:r>
      <w:proofErr w:type="gramEnd"/>
      <w:r w:rsidRPr="0004523F">
        <w:rPr>
          <w:rFonts w:cs="Arial"/>
        </w:rPr>
        <w:t>, но не более чем на 10 рабочих дней.</w:t>
      </w:r>
    </w:p>
    <w:p w:rsidR="00BF64D9" w:rsidRPr="0004523F" w:rsidRDefault="00BF64D9" w:rsidP="0004523F">
      <w:pPr>
        <w:rPr>
          <w:rFonts w:cs="Arial"/>
        </w:rPr>
      </w:pPr>
      <w:bookmarkStart w:id="41" w:name="sub_1056"/>
      <w:bookmarkEnd w:id="40"/>
      <w:r>
        <w:rPr>
          <w:rFonts w:cs="Arial"/>
        </w:rPr>
        <w:t>5.</w:t>
      </w:r>
      <w:r w:rsidR="00875B8B">
        <w:rPr>
          <w:rFonts w:cs="Arial"/>
        </w:rPr>
        <w:t>5</w:t>
      </w:r>
      <w:r>
        <w:rPr>
          <w:rFonts w:cs="Arial"/>
        </w:rPr>
        <w:t>.</w:t>
      </w:r>
      <w:r w:rsidRPr="0004523F">
        <w:rPr>
          <w:rFonts w:cs="Arial"/>
        </w:rPr>
        <w:t xml:space="preserve"> В ходе выездной проверки</w:t>
      </w:r>
      <w:r w:rsidR="00C03762">
        <w:rPr>
          <w:rFonts w:cs="Arial"/>
        </w:rPr>
        <w:t>, ревизии</w:t>
      </w:r>
      <w:r w:rsidRPr="0004523F">
        <w:rPr>
          <w:rFonts w:cs="Arial"/>
        </w:rPr>
        <w:t xml:space="preserve">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путем анализа и оценки информации, полученной из финансовых, бухгалтерских, отчетных документов, </w:t>
      </w:r>
      <w:r w:rsidRPr="0004523F">
        <w:rPr>
          <w:rFonts w:cs="Arial"/>
        </w:rPr>
        <w:lastRenderedPageBreak/>
        <w:t xml:space="preserve">документов о планировании и осуществлении закупок и иных документов объекта контроля, с учетом устных и письменных объяснений, справок и сведений  должностных, материально ответственных и иных лиц объекта контроля. </w:t>
      </w:r>
    </w:p>
    <w:p w:rsidR="00BF64D9" w:rsidRPr="0004523F" w:rsidRDefault="00BF64D9" w:rsidP="0004523F">
      <w:pPr>
        <w:rPr>
          <w:rFonts w:cs="Arial"/>
        </w:rPr>
      </w:pPr>
      <w:r w:rsidRPr="0004523F">
        <w:rPr>
          <w:rFonts w:cs="Arial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F64D9" w:rsidRPr="0004523F" w:rsidRDefault="00BF64D9" w:rsidP="0004523F">
      <w:pPr>
        <w:rPr>
          <w:rFonts w:cs="Arial"/>
        </w:rPr>
      </w:pPr>
      <w:bookmarkStart w:id="42" w:name="sub_1061"/>
      <w:bookmarkEnd w:id="41"/>
      <w:r>
        <w:rPr>
          <w:rFonts w:cs="Arial"/>
        </w:rPr>
        <w:t>5.</w:t>
      </w:r>
      <w:r w:rsidR="00875B8B">
        <w:rPr>
          <w:rFonts w:cs="Arial"/>
        </w:rPr>
        <w:t>6</w:t>
      </w:r>
      <w:r>
        <w:rPr>
          <w:rFonts w:cs="Arial"/>
        </w:rPr>
        <w:t>.</w:t>
      </w:r>
      <w:r w:rsidRPr="0004523F">
        <w:rPr>
          <w:rFonts w:cs="Arial"/>
        </w:rPr>
        <w:t xml:space="preserve"> После окончания контрольных действий, и иных мероприятий, проводимых в рамках выездной проверки,</w:t>
      </w:r>
      <w:r w:rsidR="00C03762">
        <w:rPr>
          <w:rFonts w:cs="Arial"/>
        </w:rPr>
        <w:t xml:space="preserve"> ревизии</w:t>
      </w:r>
      <w:bookmarkStart w:id="43" w:name="sub_1062"/>
      <w:bookmarkEnd w:id="42"/>
      <w:r w:rsidRPr="0004523F">
        <w:rPr>
          <w:rFonts w:cs="Arial"/>
        </w:rPr>
        <w:t>оформляется акт</w:t>
      </w:r>
      <w:bookmarkStart w:id="44" w:name="sub_1063"/>
      <w:bookmarkEnd w:id="43"/>
      <w:r w:rsidRPr="0004523F">
        <w:rPr>
          <w:rFonts w:cs="Arial"/>
        </w:rPr>
        <w:t>, который подписывается лицами, проводящими проверку.</w:t>
      </w:r>
    </w:p>
    <w:p w:rsidR="00BF64D9" w:rsidRDefault="00BF64D9" w:rsidP="00246D87">
      <w:pPr>
        <w:rPr>
          <w:rFonts w:cs="Arial"/>
        </w:rPr>
      </w:pPr>
      <w:r>
        <w:rPr>
          <w:rFonts w:cs="Arial"/>
        </w:rPr>
        <w:t>5.</w:t>
      </w:r>
      <w:r w:rsidR="00875B8B">
        <w:rPr>
          <w:rFonts w:cs="Arial"/>
        </w:rPr>
        <w:t>7</w:t>
      </w:r>
      <w:r>
        <w:rPr>
          <w:rFonts w:cs="Arial"/>
        </w:rPr>
        <w:t xml:space="preserve">. По результатам рассмотрения акта, начальник </w:t>
      </w:r>
      <w:r w:rsidR="001D4139">
        <w:rPr>
          <w:rFonts w:cs="Arial"/>
        </w:rPr>
        <w:t>отдела</w:t>
      </w:r>
      <w:r>
        <w:rPr>
          <w:rFonts w:cs="Arial"/>
        </w:rPr>
        <w:t xml:space="preserve">  принимает решение о  направлении  или ненаправлении </w:t>
      </w:r>
      <w:r w:rsidRPr="0004523F">
        <w:rPr>
          <w:rFonts w:cs="Arial"/>
        </w:rPr>
        <w:t>представления, предписания</w:t>
      </w:r>
      <w:r>
        <w:rPr>
          <w:rFonts w:cs="Arial"/>
        </w:rPr>
        <w:t xml:space="preserve"> объекту контроля</w:t>
      </w:r>
      <w:r w:rsidR="001D4139">
        <w:rPr>
          <w:rFonts w:cs="Arial"/>
        </w:rPr>
        <w:t>.</w:t>
      </w:r>
    </w:p>
    <w:p w:rsidR="00BF64D9" w:rsidRPr="0004523F" w:rsidRDefault="00BF64D9" w:rsidP="0004523F">
      <w:pPr>
        <w:rPr>
          <w:rFonts w:cs="Arial"/>
        </w:rPr>
      </w:pPr>
      <w:r>
        <w:rPr>
          <w:rFonts w:cs="Arial"/>
        </w:rPr>
        <w:t>5.</w:t>
      </w:r>
      <w:r w:rsidR="00875B8B">
        <w:rPr>
          <w:rFonts w:cs="Arial"/>
        </w:rPr>
        <w:t>8</w:t>
      </w:r>
      <w:r>
        <w:rPr>
          <w:rFonts w:cs="Arial"/>
        </w:rPr>
        <w:t>.</w:t>
      </w:r>
      <w:r w:rsidRPr="0004523F">
        <w:rPr>
          <w:rFonts w:cs="Arial"/>
        </w:rPr>
        <w:t xml:space="preserve"> Акт выездной проверки  в течение 3 рабочих дней со дня его подписания вручается (направляется) представителю объекта контроля. </w:t>
      </w:r>
    </w:p>
    <w:p w:rsidR="00BF64D9" w:rsidRPr="0004523F" w:rsidRDefault="00BF64D9" w:rsidP="0004523F">
      <w:pPr>
        <w:rPr>
          <w:rFonts w:cs="Arial"/>
        </w:rPr>
      </w:pPr>
      <w:r>
        <w:rPr>
          <w:rFonts w:cs="Arial"/>
        </w:rPr>
        <w:t>5.</w:t>
      </w:r>
      <w:r w:rsidR="00875B8B">
        <w:rPr>
          <w:rFonts w:cs="Arial"/>
        </w:rPr>
        <w:t>9</w:t>
      </w:r>
      <w:r w:rsidRPr="0004523F">
        <w:rPr>
          <w:rFonts w:cs="Arial"/>
        </w:rPr>
        <w:t>. Объект контроля вправе представить письменные возражения на акт, оформленный по результатам выездной проверки,</w:t>
      </w:r>
      <w:r w:rsidR="00C03762">
        <w:rPr>
          <w:rFonts w:cs="Arial"/>
        </w:rPr>
        <w:t xml:space="preserve"> ревизии</w:t>
      </w:r>
      <w:r w:rsidRPr="0004523F">
        <w:rPr>
          <w:rFonts w:cs="Arial"/>
        </w:rPr>
        <w:t xml:space="preserve"> в течение 3 рабочих дней со дня получения акта. </w:t>
      </w:r>
    </w:p>
    <w:p w:rsidR="00BF64D9" w:rsidRPr="0004523F" w:rsidRDefault="00BF64D9" w:rsidP="0004523F">
      <w:pPr>
        <w:rPr>
          <w:rFonts w:cs="Arial"/>
        </w:rPr>
      </w:pPr>
      <w:r w:rsidRPr="0004523F">
        <w:rPr>
          <w:rFonts w:cs="Arial"/>
        </w:rPr>
        <w:t>Письменные возражения объекта контроля проверки приобщаются к материалам проверки.</w:t>
      </w:r>
    </w:p>
    <w:p w:rsidR="00BF64D9" w:rsidRDefault="00BF64D9" w:rsidP="0004523F">
      <w:pPr>
        <w:rPr>
          <w:rFonts w:cs="Arial"/>
        </w:rPr>
      </w:pPr>
      <w:r>
        <w:rPr>
          <w:rFonts w:cs="Arial"/>
        </w:rPr>
        <w:t>5.1</w:t>
      </w:r>
      <w:r w:rsidR="00875B8B">
        <w:rPr>
          <w:rFonts w:cs="Arial"/>
        </w:rPr>
        <w:t>0</w:t>
      </w:r>
      <w:r w:rsidRPr="0004523F">
        <w:rPr>
          <w:rFonts w:cs="Arial"/>
        </w:rPr>
        <w:t>. К акту выездной проверки</w:t>
      </w:r>
      <w:r w:rsidR="00C03762">
        <w:rPr>
          <w:rFonts w:cs="Arial"/>
        </w:rPr>
        <w:t xml:space="preserve">, </w:t>
      </w:r>
      <w:proofErr w:type="gramStart"/>
      <w:r w:rsidR="00C03762">
        <w:rPr>
          <w:rFonts w:cs="Arial"/>
        </w:rPr>
        <w:t xml:space="preserve">ревизии </w:t>
      </w:r>
      <w:r w:rsidRPr="0004523F">
        <w:rPr>
          <w:rFonts w:cs="Arial"/>
        </w:rPr>
        <w:t xml:space="preserve"> прилагаются</w:t>
      </w:r>
      <w:proofErr w:type="gramEnd"/>
      <w:r w:rsidRPr="0004523F">
        <w:rPr>
          <w:rFonts w:cs="Arial"/>
        </w:rPr>
        <w:t xml:space="preserve"> предметы и документы, результаты экспертиз (исследований), фото-, видео- и аудиоматериалы, полученные в ходе проведения </w:t>
      </w:r>
      <w:r w:rsidR="00C03762" w:rsidRPr="0004523F">
        <w:rPr>
          <w:rFonts w:cs="Arial"/>
        </w:rPr>
        <w:t>проверки</w:t>
      </w:r>
      <w:r w:rsidR="00C03762">
        <w:rPr>
          <w:rFonts w:cs="Arial"/>
        </w:rPr>
        <w:t xml:space="preserve">, ревизии </w:t>
      </w:r>
      <w:r w:rsidRPr="0004523F">
        <w:rPr>
          <w:rFonts w:cs="Arial"/>
        </w:rPr>
        <w:t>.</w:t>
      </w:r>
    </w:p>
    <w:p w:rsidR="00875B8B" w:rsidRPr="0004523F" w:rsidRDefault="00875B8B" w:rsidP="00875B8B">
      <w:pPr>
        <w:rPr>
          <w:rFonts w:cs="Arial"/>
        </w:rPr>
      </w:pPr>
      <w:bookmarkStart w:id="45" w:name="sub_1052"/>
      <w:r>
        <w:rPr>
          <w:rFonts w:cs="Arial"/>
        </w:rPr>
        <w:t>5.11.</w:t>
      </w:r>
      <w:r w:rsidRPr="0004523F">
        <w:rPr>
          <w:rFonts w:cs="Arial"/>
        </w:rPr>
        <w:t xml:space="preserve"> По фактам непредставления или несвоевременного представления объектами контроля информации, документов и материалов, запрошенных при проведении выездной проверки,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ревизии, </w:t>
      </w:r>
      <w:r w:rsidRPr="0004523F">
        <w:rPr>
          <w:rFonts w:cs="Arial"/>
        </w:rPr>
        <w:t xml:space="preserve"> руководитель</w:t>
      </w:r>
      <w:proofErr w:type="gramEnd"/>
      <w:r w:rsidRPr="0004523F">
        <w:rPr>
          <w:rFonts w:cs="Arial"/>
        </w:rPr>
        <w:t xml:space="preserve"> </w:t>
      </w:r>
      <w:r>
        <w:rPr>
          <w:rFonts w:cs="Arial"/>
        </w:rPr>
        <w:t>отдела</w:t>
      </w:r>
      <w:r w:rsidRPr="0004523F">
        <w:rPr>
          <w:rFonts w:cs="Arial"/>
        </w:rPr>
        <w:t xml:space="preserve"> составляет акт и направляет его Главе </w:t>
      </w:r>
      <w:r w:rsidR="00DB6C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DB6CF6">
        <w:rPr>
          <w:rFonts w:cs="Arial"/>
        </w:rPr>
        <w:t>,</w:t>
      </w:r>
      <w:r w:rsidRPr="0004523F">
        <w:rPr>
          <w:rFonts w:cs="Arial"/>
        </w:rPr>
        <w:t xml:space="preserve"> для принятия соответствующего решения. </w:t>
      </w:r>
      <w:bookmarkStart w:id="46" w:name="sub_1053"/>
      <w:bookmarkEnd w:id="45"/>
    </w:p>
    <w:bookmarkEnd w:id="46"/>
    <w:p w:rsidR="006F09EC" w:rsidRPr="0004523F" w:rsidRDefault="006F09EC" w:rsidP="001E6A3C">
      <w:pPr>
        <w:ind w:firstLine="0"/>
        <w:rPr>
          <w:rFonts w:cs="Arial"/>
        </w:rPr>
      </w:pPr>
    </w:p>
    <w:p w:rsidR="006F09EC" w:rsidRPr="0004523F" w:rsidRDefault="0044688D" w:rsidP="00431805">
      <w:pPr>
        <w:ind w:left="568" w:hanging="142"/>
        <w:jc w:val="center"/>
        <w:rPr>
          <w:rFonts w:cs="Arial"/>
          <w:b/>
        </w:rPr>
      </w:pPr>
      <w:bookmarkStart w:id="47" w:name="sub_1340"/>
      <w:bookmarkEnd w:id="44"/>
      <w:r>
        <w:rPr>
          <w:rFonts w:cs="Arial"/>
          <w:b/>
        </w:rPr>
        <w:t>6</w:t>
      </w:r>
      <w:r w:rsidR="006F09EC">
        <w:rPr>
          <w:rFonts w:cs="Arial"/>
          <w:b/>
        </w:rPr>
        <w:t>.</w:t>
      </w:r>
      <w:r w:rsidR="006D5BB9">
        <w:rPr>
          <w:rFonts w:cs="Arial"/>
          <w:b/>
        </w:rPr>
        <w:t xml:space="preserve"> </w:t>
      </w:r>
      <w:r w:rsidR="006F09EC" w:rsidRPr="0004523F">
        <w:rPr>
          <w:rFonts w:cs="Arial"/>
          <w:b/>
        </w:rPr>
        <w:t>Проведение обследования</w:t>
      </w:r>
    </w:p>
    <w:p w:rsidR="006F09EC" w:rsidRPr="0004523F" w:rsidRDefault="006F09EC" w:rsidP="006F09EC">
      <w:pPr>
        <w:rPr>
          <w:rFonts w:cs="Arial"/>
          <w:b/>
        </w:rPr>
      </w:pPr>
    </w:p>
    <w:p w:rsidR="006F09EC" w:rsidRDefault="0044688D" w:rsidP="006F09EC">
      <w:pPr>
        <w:rPr>
          <w:rFonts w:cs="Arial"/>
        </w:rPr>
      </w:pPr>
      <w:r>
        <w:rPr>
          <w:rFonts w:cs="Arial"/>
        </w:rPr>
        <w:t>6</w:t>
      </w:r>
      <w:r w:rsidR="006F09EC">
        <w:rPr>
          <w:rFonts w:cs="Arial"/>
        </w:rPr>
        <w:t>.1.</w:t>
      </w:r>
      <w:r w:rsidR="00524615">
        <w:rPr>
          <w:rFonts w:cs="Arial"/>
        </w:rPr>
        <w:t xml:space="preserve"> </w:t>
      </w:r>
      <w:r w:rsidR="006F09EC" w:rsidRPr="0004523F">
        <w:rPr>
          <w:rFonts w:cs="Arial"/>
        </w:rPr>
        <w:t xml:space="preserve">При проведении обследования осуществляется анализ и оценка состояния определенной сферы деятельности объекта контроля, определенной решением Главы </w:t>
      </w:r>
      <w:r w:rsidR="00DB6C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6F09EC" w:rsidRPr="0004523F">
        <w:rPr>
          <w:rFonts w:cs="Arial"/>
        </w:rPr>
        <w:t>.</w:t>
      </w:r>
    </w:p>
    <w:p w:rsidR="008C133F" w:rsidRPr="0004523F" w:rsidRDefault="0044688D" w:rsidP="006F09EC">
      <w:pPr>
        <w:rPr>
          <w:rFonts w:cs="Arial"/>
        </w:rPr>
      </w:pPr>
      <w:r>
        <w:rPr>
          <w:rFonts w:cs="Arial"/>
        </w:rPr>
        <w:t>6</w:t>
      </w:r>
      <w:r w:rsidR="008C133F">
        <w:rPr>
          <w:rFonts w:cs="Arial"/>
        </w:rPr>
        <w:t>.2</w:t>
      </w:r>
      <w:r w:rsidR="00524615">
        <w:rPr>
          <w:rFonts w:cs="Arial"/>
        </w:rPr>
        <w:t>.</w:t>
      </w:r>
      <w:r w:rsidR="008C133F">
        <w:rPr>
          <w:rFonts w:cs="Arial"/>
        </w:rPr>
        <w:t xml:space="preserve"> Обследование проводится в порядке и сроки, установленные для камеральных проверок.</w:t>
      </w:r>
    </w:p>
    <w:p w:rsidR="006F09EC" w:rsidRDefault="0044688D" w:rsidP="006F09EC">
      <w:pPr>
        <w:rPr>
          <w:rFonts w:cs="Arial"/>
        </w:rPr>
      </w:pPr>
      <w:r>
        <w:rPr>
          <w:rFonts w:cs="Arial"/>
        </w:rPr>
        <w:t>6</w:t>
      </w:r>
      <w:r w:rsidR="006F09EC">
        <w:rPr>
          <w:rFonts w:cs="Arial"/>
        </w:rPr>
        <w:t>.</w:t>
      </w:r>
      <w:r w:rsidR="008C133F">
        <w:rPr>
          <w:rFonts w:cs="Arial"/>
        </w:rPr>
        <w:t>3</w:t>
      </w:r>
      <w:r w:rsidR="006F09EC">
        <w:rPr>
          <w:rFonts w:cs="Arial"/>
        </w:rPr>
        <w:t>.</w:t>
      </w:r>
      <w:r w:rsidR="006F09EC" w:rsidRPr="0004523F">
        <w:rPr>
          <w:rFonts w:cs="Arial"/>
        </w:rPr>
        <w:t xml:space="preserve"> По результатам обследования оформляется заключение (справка), которое </w:t>
      </w:r>
      <w:proofErr w:type="gramStart"/>
      <w:r w:rsidR="006F09EC" w:rsidRPr="0004523F">
        <w:rPr>
          <w:rFonts w:cs="Arial"/>
        </w:rPr>
        <w:t>направляется  Главе</w:t>
      </w:r>
      <w:proofErr w:type="gramEnd"/>
      <w:r w:rsidR="006F09EC" w:rsidRPr="0004523F">
        <w:rPr>
          <w:rFonts w:cs="Arial"/>
        </w:rPr>
        <w:t xml:space="preserve"> </w:t>
      </w:r>
      <w:r w:rsidR="00A55409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6F09EC" w:rsidRPr="0004523F">
        <w:rPr>
          <w:rFonts w:cs="Arial"/>
        </w:rPr>
        <w:t xml:space="preserve"> для рассмотрения.</w:t>
      </w:r>
    </w:p>
    <w:p w:rsidR="00BF64D9" w:rsidRPr="0004523F" w:rsidRDefault="00BF64D9" w:rsidP="0004523F">
      <w:pPr>
        <w:pStyle w:val="1"/>
        <w:spacing w:before="0" w:after="0"/>
        <w:rPr>
          <w:rFonts w:cs="Arial"/>
          <w:color w:val="auto"/>
        </w:rPr>
      </w:pPr>
    </w:p>
    <w:p w:rsidR="00BF64D9" w:rsidRPr="0004523F" w:rsidRDefault="0044688D" w:rsidP="00FF6FD2">
      <w:pPr>
        <w:pStyle w:val="1"/>
        <w:spacing w:before="0" w:after="0"/>
        <w:ind w:left="568"/>
        <w:rPr>
          <w:rFonts w:cs="Arial"/>
          <w:color w:val="auto"/>
        </w:rPr>
      </w:pPr>
      <w:r>
        <w:rPr>
          <w:rFonts w:cs="Arial"/>
          <w:color w:val="auto"/>
        </w:rPr>
        <w:t>7</w:t>
      </w:r>
      <w:r w:rsidR="00BF64D9">
        <w:rPr>
          <w:rFonts w:cs="Arial"/>
          <w:color w:val="auto"/>
        </w:rPr>
        <w:t>.</w:t>
      </w:r>
      <w:r w:rsidR="006D5BB9">
        <w:rPr>
          <w:rFonts w:cs="Arial"/>
          <w:color w:val="auto"/>
        </w:rPr>
        <w:t xml:space="preserve"> </w:t>
      </w:r>
      <w:r w:rsidR="00BF64D9" w:rsidRPr="0004523F">
        <w:rPr>
          <w:rFonts w:cs="Arial"/>
          <w:color w:val="auto"/>
        </w:rPr>
        <w:t>Реализация результатов проведения контрольных мероприятий</w:t>
      </w:r>
    </w:p>
    <w:bookmarkEnd w:id="47"/>
    <w:p w:rsidR="00BF64D9" w:rsidRPr="0004523F" w:rsidRDefault="00BF64D9" w:rsidP="0004523F">
      <w:pPr>
        <w:rPr>
          <w:rFonts w:cs="Arial"/>
        </w:rPr>
      </w:pPr>
    </w:p>
    <w:p w:rsidR="00634725" w:rsidRDefault="0044688D" w:rsidP="00634725">
      <w:pPr>
        <w:ind w:firstLine="709"/>
        <w:rPr>
          <w:rFonts w:cs="Arial"/>
        </w:rPr>
      </w:pPr>
      <w:bookmarkStart w:id="48" w:name="sub_1068"/>
      <w:r>
        <w:rPr>
          <w:rFonts w:cs="Arial"/>
        </w:rPr>
        <w:t>7</w:t>
      </w:r>
      <w:r w:rsidR="00BF64D9">
        <w:rPr>
          <w:rFonts w:cs="Arial"/>
        </w:rPr>
        <w:t>.1</w:t>
      </w:r>
      <w:r w:rsidR="00BF64D9" w:rsidRPr="0004523F">
        <w:rPr>
          <w:rFonts w:cs="Arial"/>
        </w:rPr>
        <w:t xml:space="preserve">. </w:t>
      </w:r>
      <w:proofErr w:type="gramStart"/>
      <w:r w:rsidR="00BF64D9" w:rsidRPr="0004523F">
        <w:rPr>
          <w:rFonts w:cs="Arial"/>
        </w:rPr>
        <w:t xml:space="preserve">При </w:t>
      </w:r>
      <w:r w:rsidR="002739A2">
        <w:rPr>
          <w:rFonts w:cs="Arial"/>
        </w:rPr>
        <w:t xml:space="preserve"> выявлении</w:t>
      </w:r>
      <w:proofErr w:type="gramEnd"/>
      <w:r w:rsidR="002739A2">
        <w:rPr>
          <w:rFonts w:cs="Arial"/>
        </w:rPr>
        <w:t xml:space="preserve">  по результатам проведения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275ED4">
        <w:rPr>
          <w:rFonts w:cs="Arial"/>
        </w:rPr>
        <w:t>отдел</w:t>
      </w:r>
      <w:r w:rsidR="00BF64D9" w:rsidRPr="0004523F">
        <w:rPr>
          <w:rFonts w:cs="Arial"/>
        </w:rPr>
        <w:t xml:space="preserve"> направляет</w:t>
      </w:r>
      <w:r w:rsidR="00B851D2">
        <w:rPr>
          <w:rFonts w:cs="Arial"/>
        </w:rPr>
        <w:t xml:space="preserve">   объектам  контроля</w:t>
      </w:r>
      <w:r w:rsidR="00793FEA">
        <w:rPr>
          <w:rFonts w:cs="Arial"/>
        </w:rPr>
        <w:t>:</w:t>
      </w:r>
    </w:p>
    <w:p w:rsidR="00BF64D9" w:rsidRPr="0004523F" w:rsidRDefault="00BF64D9" w:rsidP="0004523F">
      <w:pPr>
        <w:rPr>
          <w:rFonts w:cs="Arial"/>
        </w:rPr>
      </w:pPr>
      <w:bookmarkStart w:id="49" w:name="sub_10681"/>
      <w:bookmarkEnd w:id="48"/>
      <w:r w:rsidRPr="0004523F">
        <w:rPr>
          <w:rFonts w:cs="Arial"/>
        </w:rPr>
        <w:t xml:space="preserve">а) представления, содержащие обязательную для рассмотрения в установленные в нем сроки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 Представление подписывается руководителем </w:t>
      </w:r>
      <w:r w:rsidR="00275ED4">
        <w:rPr>
          <w:rFonts w:cs="Arial"/>
        </w:rPr>
        <w:t>отдела</w:t>
      </w:r>
      <w:r w:rsidRPr="0004523F">
        <w:rPr>
          <w:rFonts w:cs="Arial"/>
        </w:rPr>
        <w:t>.</w:t>
      </w:r>
    </w:p>
    <w:p w:rsidR="00BF64D9" w:rsidRDefault="00BF64D9" w:rsidP="0004523F">
      <w:pPr>
        <w:rPr>
          <w:rFonts w:cs="Arial"/>
        </w:rPr>
      </w:pPr>
      <w:bookmarkStart w:id="50" w:name="sub_10682"/>
      <w:bookmarkEnd w:id="49"/>
      <w:r w:rsidRPr="0004523F">
        <w:rPr>
          <w:rFonts w:cs="Arial"/>
        </w:rPr>
        <w:t xml:space="preserve">б) предписания, содержащие обязательные для исполнения в указанный срок требования об устранении нарушений бюджетного законодательства Российской Федерации и иных нормативных правовых актов, регулирующих бюджетные </w:t>
      </w:r>
      <w:r w:rsidRPr="0004523F">
        <w:rPr>
          <w:rFonts w:cs="Arial"/>
        </w:rPr>
        <w:lastRenderedPageBreak/>
        <w:t xml:space="preserve">правоотношения, и (или) требования о  возмещении причиненного такими нарушениями ущерба муниципальному образованию. Предписание подписывается руководителем </w:t>
      </w:r>
      <w:r w:rsidR="00275ED4">
        <w:rPr>
          <w:rFonts w:cs="Arial"/>
        </w:rPr>
        <w:t>отдела</w:t>
      </w:r>
      <w:r w:rsidRPr="0004523F">
        <w:rPr>
          <w:rFonts w:cs="Arial"/>
        </w:rPr>
        <w:t>.</w:t>
      </w:r>
    </w:p>
    <w:p w:rsidR="00634725" w:rsidRDefault="0044688D" w:rsidP="0004523F">
      <w:pPr>
        <w:rPr>
          <w:rFonts w:cs="Arial"/>
        </w:rPr>
      </w:pPr>
      <w:r>
        <w:rPr>
          <w:rFonts w:cs="Arial"/>
        </w:rPr>
        <w:t>7</w:t>
      </w:r>
      <w:r w:rsidR="00B851D2" w:rsidRPr="0044688D">
        <w:rPr>
          <w:rFonts w:cs="Arial"/>
        </w:rPr>
        <w:t xml:space="preserve">.2 Отдел вправе направлять </w:t>
      </w:r>
      <w:r w:rsidR="002739A2" w:rsidRPr="0044688D">
        <w:rPr>
          <w:rFonts w:cs="Arial"/>
        </w:rPr>
        <w:t>уведомлени</w:t>
      </w:r>
      <w:r w:rsidR="001272B8" w:rsidRPr="0044688D">
        <w:rPr>
          <w:rFonts w:cs="Arial"/>
        </w:rPr>
        <w:t>я</w:t>
      </w:r>
      <w:r w:rsidR="002739A2" w:rsidRPr="0044688D">
        <w:rPr>
          <w:rFonts w:cs="Arial"/>
        </w:rPr>
        <w:t xml:space="preserve"> о применении бюджетных мер принуждения</w:t>
      </w:r>
      <w:r w:rsidR="00B851D2" w:rsidRPr="0044688D">
        <w:rPr>
          <w:rFonts w:cs="Arial"/>
        </w:rPr>
        <w:t xml:space="preserve"> в учреждение «Управление финансов администрации </w:t>
      </w:r>
      <w:r w:rsidR="00A55409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B851D2" w:rsidRPr="0044688D">
        <w:rPr>
          <w:rFonts w:cs="Arial"/>
        </w:rPr>
        <w:t>», в случаях, предусмотренных бюджетным законодательством Российской Федерации.</w:t>
      </w:r>
      <w:r w:rsidR="001272B8" w:rsidRPr="0044688D">
        <w:rPr>
          <w:rFonts w:cs="Arial"/>
        </w:rPr>
        <w:t xml:space="preserve"> Уведомления подписываются Главой </w:t>
      </w:r>
      <w:r w:rsidR="00A55409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1272B8" w:rsidRPr="0044688D">
        <w:rPr>
          <w:rFonts w:cs="Arial"/>
        </w:rPr>
        <w:t>.</w:t>
      </w:r>
    </w:p>
    <w:p w:rsidR="00BF64D9" w:rsidRPr="0004523F" w:rsidRDefault="0044688D" w:rsidP="00F11F04">
      <w:pPr>
        <w:rPr>
          <w:rFonts w:cs="Arial"/>
        </w:rPr>
      </w:pPr>
      <w:bookmarkStart w:id="51" w:name="sub_1069"/>
      <w:bookmarkStart w:id="52" w:name="sub_1072"/>
      <w:bookmarkEnd w:id="50"/>
      <w:r>
        <w:rPr>
          <w:rFonts w:cs="Arial"/>
        </w:rPr>
        <w:t>7</w:t>
      </w:r>
      <w:r w:rsidR="00BF64D9">
        <w:rPr>
          <w:rFonts w:cs="Arial"/>
        </w:rPr>
        <w:t>.</w:t>
      </w:r>
      <w:r w:rsidR="008C133F">
        <w:rPr>
          <w:rFonts w:cs="Arial"/>
        </w:rPr>
        <w:t>3</w:t>
      </w:r>
      <w:r w:rsidR="00BF64D9">
        <w:rPr>
          <w:rFonts w:cs="Arial"/>
        </w:rPr>
        <w:t>.</w:t>
      </w:r>
      <w:r w:rsidR="00524615">
        <w:rPr>
          <w:rFonts w:cs="Arial"/>
        </w:rPr>
        <w:t xml:space="preserve"> </w:t>
      </w:r>
      <w:proofErr w:type="gramStart"/>
      <w:r w:rsidR="001272B8" w:rsidRPr="0004523F">
        <w:rPr>
          <w:rFonts w:cs="Arial"/>
        </w:rPr>
        <w:t xml:space="preserve">При </w:t>
      </w:r>
      <w:r w:rsidR="001272B8">
        <w:rPr>
          <w:rFonts w:cs="Arial"/>
        </w:rPr>
        <w:t xml:space="preserve"> выявлении</w:t>
      </w:r>
      <w:proofErr w:type="gramEnd"/>
      <w:r w:rsidR="001272B8">
        <w:rPr>
          <w:rFonts w:cs="Arial"/>
        </w:rPr>
        <w:t xml:space="preserve">  по результатам проведения контрольного мероприятия нарушений </w:t>
      </w:r>
      <w:r w:rsidR="001272B8" w:rsidRPr="0004523F">
        <w:rPr>
          <w:rFonts w:cs="Arial"/>
        </w:rPr>
        <w:t>законодательства Российской Федерации и иных нормативных правовых актов о контрактной системе в сфере закупок</w:t>
      </w:r>
      <w:r w:rsidR="001272B8">
        <w:rPr>
          <w:rFonts w:cs="Arial"/>
        </w:rPr>
        <w:t>, отдел</w:t>
      </w:r>
      <w:r w:rsidR="001272B8" w:rsidRPr="0004523F">
        <w:rPr>
          <w:rFonts w:cs="Arial"/>
        </w:rPr>
        <w:t xml:space="preserve"> направляет</w:t>
      </w:r>
      <w:r w:rsidR="00807E2F">
        <w:rPr>
          <w:rFonts w:cs="Arial"/>
        </w:rPr>
        <w:t xml:space="preserve"> объектам  контроля </w:t>
      </w:r>
      <w:r w:rsidR="00BF64D9" w:rsidRPr="0004523F">
        <w:rPr>
          <w:rFonts w:cs="Arial"/>
        </w:rPr>
        <w:t xml:space="preserve"> предписани</w:t>
      </w:r>
      <w:r w:rsidR="00807E2F">
        <w:rPr>
          <w:rFonts w:cs="Arial"/>
        </w:rPr>
        <w:t>я</w:t>
      </w:r>
      <w:r w:rsidR="00BF64D9" w:rsidRPr="0004523F">
        <w:rPr>
          <w:rFonts w:cs="Arial"/>
        </w:rPr>
        <w:t xml:space="preserve"> об устранении нарушений законодательства Российской Федерации и иных нормативных правовых актов о контрактной системе в сфере закупок. </w:t>
      </w:r>
      <w:r w:rsidR="00F11F04" w:rsidRPr="0004523F">
        <w:rPr>
          <w:rFonts w:cs="Arial"/>
        </w:rPr>
        <w:t xml:space="preserve">Предписание подписывается руководителем </w:t>
      </w:r>
      <w:r w:rsidR="00F11F04">
        <w:rPr>
          <w:rFonts w:cs="Arial"/>
        </w:rPr>
        <w:t>отдела</w:t>
      </w:r>
      <w:r w:rsidR="00F11F04" w:rsidRPr="0004523F">
        <w:rPr>
          <w:rFonts w:cs="Arial"/>
        </w:rPr>
        <w:t>.</w:t>
      </w:r>
      <w:r w:rsidR="00BF64D9" w:rsidRPr="0004523F">
        <w:rPr>
          <w:rFonts w:cs="Arial"/>
        </w:rPr>
        <w:t>Указанные нарушения подлежат устранению в срок, установленный в предписани</w:t>
      </w:r>
      <w:r w:rsidR="006552E8">
        <w:rPr>
          <w:rFonts w:cs="Arial"/>
        </w:rPr>
        <w:t>ях</w:t>
      </w:r>
      <w:r w:rsidR="00BF64D9" w:rsidRPr="0004523F">
        <w:rPr>
          <w:rFonts w:cs="Arial"/>
        </w:rPr>
        <w:t>.</w:t>
      </w:r>
      <w:bookmarkEnd w:id="51"/>
    </w:p>
    <w:p w:rsidR="00BF64D9" w:rsidRDefault="0044688D" w:rsidP="00FF6FD2">
      <w:pPr>
        <w:ind w:firstLine="567"/>
        <w:rPr>
          <w:rFonts w:cs="Arial"/>
        </w:rPr>
      </w:pPr>
      <w:r>
        <w:rPr>
          <w:rFonts w:cs="Arial"/>
        </w:rPr>
        <w:t>7</w:t>
      </w:r>
      <w:r w:rsidR="00BF64D9">
        <w:rPr>
          <w:rFonts w:cs="Arial"/>
        </w:rPr>
        <w:t>.</w:t>
      </w:r>
      <w:r w:rsidR="008C133F">
        <w:rPr>
          <w:rFonts w:cs="Arial"/>
        </w:rPr>
        <w:t>4</w:t>
      </w:r>
      <w:r w:rsidR="00BF64D9">
        <w:rPr>
          <w:rFonts w:cs="Arial"/>
        </w:rPr>
        <w:t>.</w:t>
      </w:r>
      <w:bookmarkStart w:id="53" w:name="sub_1073"/>
      <w:bookmarkEnd w:id="52"/>
      <w:r w:rsidR="00524615">
        <w:rPr>
          <w:rFonts w:cs="Arial"/>
        </w:rPr>
        <w:t xml:space="preserve"> </w:t>
      </w:r>
      <w:r w:rsidR="00BF64D9" w:rsidRPr="0004523F">
        <w:rPr>
          <w:rFonts w:cs="Arial"/>
        </w:rPr>
        <w:t xml:space="preserve">Представления и предписания в течение 30 </w:t>
      </w:r>
      <w:r w:rsidR="00C90766">
        <w:rPr>
          <w:rFonts w:cs="Arial"/>
        </w:rPr>
        <w:t>рабочих</w:t>
      </w:r>
      <w:r w:rsidR="00BF64D9" w:rsidRPr="0004523F">
        <w:rPr>
          <w:rFonts w:cs="Arial"/>
        </w:rPr>
        <w:t xml:space="preserve"> дней со дня </w:t>
      </w:r>
      <w:r w:rsidR="00C90766">
        <w:rPr>
          <w:rFonts w:cs="Arial"/>
        </w:rPr>
        <w:t xml:space="preserve">окончания проверки, ревизии, </w:t>
      </w:r>
      <w:r w:rsidR="00BF64D9" w:rsidRPr="0004523F">
        <w:rPr>
          <w:rFonts w:cs="Arial"/>
        </w:rPr>
        <w:t>вручаются (направляются) представителю объекта контроля.</w:t>
      </w:r>
    </w:p>
    <w:p w:rsidR="000810B2" w:rsidRDefault="0044688D" w:rsidP="00FF6FD2">
      <w:pPr>
        <w:ind w:firstLine="567"/>
        <w:rPr>
          <w:rFonts w:cs="Arial"/>
        </w:rPr>
      </w:pPr>
      <w:r>
        <w:rPr>
          <w:rFonts w:cs="Arial"/>
        </w:rPr>
        <w:t>7</w:t>
      </w:r>
      <w:r w:rsidR="000810B2">
        <w:rPr>
          <w:rFonts w:cs="Arial"/>
        </w:rPr>
        <w:t>.</w:t>
      </w:r>
      <w:r w:rsidR="008C133F">
        <w:rPr>
          <w:rFonts w:cs="Arial"/>
        </w:rPr>
        <w:t>5</w:t>
      </w:r>
      <w:r w:rsidR="000810B2">
        <w:rPr>
          <w:rFonts w:cs="Arial"/>
        </w:rPr>
        <w:t>. У</w:t>
      </w:r>
      <w:r w:rsidR="000810B2" w:rsidRPr="0004523F">
        <w:rPr>
          <w:rFonts w:cs="Arial"/>
        </w:rPr>
        <w:t xml:space="preserve">ведомление о применении бюджетных мер принуждения направляется в учреждение «Управление финансов администрации </w:t>
      </w:r>
      <w:r w:rsidR="00A55409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0810B2" w:rsidRPr="0004523F">
        <w:rPr>
          <w:rFonts w:cs="Arial"/>
        </w:rPr>
        <w:t>» не позднее 30 календарных дней после даты окончания проверки (ревизии).</w:t>
      </w:r>
    </w:p>
    <w:p w:rsidR="00F11F04" w:rsidRPr="0004523F" w:rsidRDefault="0044688D" w:rsidP="00FF6FD2">
      <w:pPr>
        <w:ind w:firstLine="567"/>
        <w:rPr>
          <w:rFonts w:cs="Arial"/>
        </w:rPr>
      </w:pPr>
      <w:r>
        <w:rPr>
          <w:rFonts w:cs="Arial"/>
        </w:rPr>
        <w:t>7</w:t>
      </w:r>
      <w:r w:rsidR="00F11F04">
        <w:rPr>
          <w:rFonts w:cs="Arial"/>
        </w:rPr>
        <w:t>.</w:t>
      </w:r>
      <w:r w:rsidR="008C133F">
        <w:rPr>
          <w:rFonts w:cs="Arial"/>
        </w:rPr>
        <w:t>6</w:t>
      </w:r>
      <w:r w:rsidR="00F11F04">
        <w:rPr>
          <w:rFonts w:cs="Arial"/>
        </w:rPr>
        <w:t>. Срок для исполнения объектом контроля представления (предписания) не может быть более 30 календарных дней со дня получения представления (предписания).</w:t>
      </w:r>
    </w:p>
    <w:p w:rsidR="00BF64D9" w:rsidRPr="0004523F" w:rsidRDefault="0044688D" w:rsidP="00F11F04">
      <w:pPr>
        <w:ind w:firstLine="567"/>
        <w:rPr>
          <w:rFonts w:cs="Arial"/>
        </w:rPr>
      </w:pPr>
      <w:bookmarkStart w:id="54" w:name="sub_1075"/>
      <w:bookmarkEnd w:id="53"/>
      <w:r>
        <w:rPr>
          <w:rFonts w:cs="Arial"/>
        </w:rPr>
        <w:t>7</w:t>
      </w:r>
      <w:r w:rsidR="00BF64D9">
        <w:rPr>
          <w:rFonts w:cs="Arial"/>
        </w:rPr>
        <w:t>.</w:t>
      </w:r>
      <w:r w:rsidR="008C133F">
        <w:rPr>
          <w:rFonts w:cs="Arial"/>
        </w:rPr>
        <w:t>7</w:t>
      </w:r>
      <w:r w:rsidR="00BF64D9">
        <w:rPr>
          <w:rFonts w:cs="Arial"/>
        </w:rPr>
        <w:t>.</w:t>
      </w:r>
      <w:r w:rsidR="00BF64D9" w:rsidRPr="0004523F">
        <w:rPr>
          <w:rFonts w:cs="Arial"/>
        </w:rPr>
        <w:t xml:space="preserve"> Лица, принимающие участие в контрольных мероприятиях, осуществляют контроль за исполнением объектами контроля представлений и предписаний. </w:t>
      </w:r>
    </w:p>
    <w:p w:rsidR="00BF64D9" w:rsidRPr="0004523F" w:rsidRDefault="00BF64D9" w:rsidP="0004523F">
      <w:pPr>
        <w:rPr>
          <w:rFonts w:cs="Arial"/>
        </w:rPr>
      </w:pPr>
      <w:r w:rsidRPr="0004523F">
        <w:rPr>
          <w:rFonts w:cs="Arial"/>
        </w:rPr>
        <w:t xml:space="preserve">В случае неисполнения представления или предписания </w:t>
      </w:r>
      <w:r w:rsidR="00275ED4">
        <w:rPr>
          <w:rFonts w:cs="Arial"/>
        </w:rPr>
        <w:t>отдел</w:t>
      </w:r>
      <w:r w:rsidRPr="0004523F">
        <w:rPr>
          <w:rFonts w:cs="Arial"/>
        </w:rPr>
        <w:t xml:space="preserve"> направляет Главе </w:t>
      </w:r>
      <w:r w:rsidR="003936F6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Pr="0004523F">
        <w:rPr>
          <w:rFonts w:cs="Arial"/>
        </w:rPr>
        <w:t xml:space="preserve"> служебную записку о неисполненном представлении или предписании для принятия решения о применении мер </w:t>
      </w:r>
      <w:proofErr w:type="gramStart"/>
      <w:r w:rsidRPr="0004523F">
        <w:rPr>
          <w:rFonts w:cs="Arial"/>
        </w:rPr>
        <w:t>ответственности  в</w:t>
      </w:r>
      <w:proofErr w:type="gramEnd"/>
      <w:r w:rsidRPr="0004523F">
        <w:rPr>
          <w:rFonts w:cs="Arial"/>
        </w:rPr>
        <w:t xml:space="preserve"> соответствии с законодательством Российской Федерации.</w:t>
      </w:r>
    </w:p>
    <w:bookmarkEnd w:id="54"/>
    <w:p w:rsidR="00BF64D9" w:rsidRDefault="00BF64D9" w:rsidP="0004523F">
      <w:pPr>
        <w:widowControl/>
        <w:rPr>
          <w:rFonts w:cs="Arial"/>
        </w:rPr>
      </w:pPr>
      <w:r w:rsidRPr="0004523F">
        <w:rPr>
          <w:rFonts w:cs="Arial"/>
        </w:rPr>
        <w:t xml:space="preserve">Неисполнение предписаний о возмещении причиненного ущерба </w:t>
      </w:r>
      <w:r w:rsidR="00A55409">
        <w:rPr>
          <w:rFonts w:cs="Arial"/>
        </w:rPr>
        <w:t>городскому округу Ликино-</w:t>
      </w:r>
      <w:r w:rsidR="00431805">
        <w:rPr>
          <w:rFonts w:cs="Arial"/>
        </w:rPr>
        <w:t>Дулёво</w:t>
      </w:r>
      <w:r w:rsidRPr="0004523F">
        <w:rPr>
          <w:rFonts w:cs="Arial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в   </w:t>
      </w:r>
      <w:proofErr w:type="gramStart"/>
      <w:r w:rsidRPr="0004523F">
        <w:rPr>
          <w:rFonts w:cs="Arial"/>
        </w:rPr>
        <w:t>суд</w:t>
      </w:r>
      <w:r w:rsidR="00A01B01">
        <w:rPr>
          <w:rFonts w:cs="Arial"/>
        </w:rPr>
        <w:t>,</w:t>
      </w:r>
      <w:r w:rsidRPr="0004523F">
        <w:rPr>
          <w:rFonts w:cs="Arial"/>
        </w:rPr>
        <w:t xml:space="preserve">  с</w:t>
      </w:r>
      <w:proofErr w:type="gramEnd"/>
      <w:r w:rsidRPr="0004523F">
        <w:rPr>
          <w:rFonts w:cs="Arial"/>
        </w:rPr>
        <w:t xml:space="preserve"> исковыми заявлениями о возмещении  такого ущерба. </w:t>
      </w:r>
    </w:p>
    <w:p w:rsidR="004B52DD" w:rsidRDefault="0044688D" w:rsidP="003D3D46">
      <w:pPr>
        <w:pStyle w:val="ConsPlusNormal"/>
        <w:ind w:firstLine="540"/>
        <w:jc w:val="both"/>
      </w:pPr>
      <w:r w:rsidRPr="0044688D">
        <w:t>7</w:t>
      </w:r>
      <w:r w:rsidR="004B52DD" w:rsidRPr="0044688D">
        <w:t>.</w:t>
      </w:r>
      <w:r w:rsidR="008C133F" w:rsidRPr="0044688D">
        <w:t>8</w:t>
      </w:r>
      <w:r w:rsidR="006D5BB9">
        <w:t>.</w:t>
      </w:r>
      <w:r w:rsidR="004B52DD" w:rsidRPr="0044688D">
        <w:t xml:space="preserve">  При  выявлении по результатам проведения контрольного мероприятия административных правонарушений</w:t>
      </w:r>
      <w:r w:rsidR="00EA556D" w:rsidRPr="0044688D">
        <w:t xml:space="preserve"> в бюджетной сфере</w:t>
      </w:r>
      <w:r w:rsidR="004B52DD" w:rsidRPr="0044688D">
        <w:t xml:space="preserve">, предусмотренных </w:t>
      </w:r>
      <w:hyperlink r:id="rId7" w:history="1">
        <w:r w:rsidR="004B52DD" w:rsidRPr="006D5BB9">
          <w:t>статьями 5.21</w:t>
        </w:r>
      </w:hyperlink>
      <w:r w:rsidR="004B52DD" w:rsidRPr="006D5BB9">
        <w:t xml:space="preserve">, </w:t>
      </w:r>
      <w:hyperlink r:id="rId8" w:history="1">
        <w:r w:rsidR="004B52DD" w:rsidRPr="006D5BB9">
          <w:t>15.1</w:t>
        </w:r>
      </w:hyperlink>
      <w:r w:rsidR="004B52DD" w:rsidRPr="006D5BB9">
        <w:t xml:space="preserve">, </w:t>
      </w:r>
      <w:hyperlink r:id="rId9" w:history="1">
        <w:r w:rsidR="004B52DD" w:rsidRPr="006D5BB9">
          <w:t>15.11</w:t>
        </w:r>
      </w:hyperlink>
      <w:r w:rsidR="004B52DD" w:rsidRPr="006D5BB9">
        <w:t xml:space="preserve">, </w:t>
      </w:r>
      <w:hyperlink r:id="rId10" w:history="1">
        <w:r w:rsidR="004B52DD" w:rsidRPr="006D5BB9">
          <w:t>15.14</w:t>
        </w:r>
      </w:hyperlink>
      <w:r w:rsidR="004B52DD" w:rsidRPr="006D5BB9">
        <w:t xml:space="preserve"> - </w:t>
      </w:r>
      <w:hyperlink r:id="rId11" w:history="1">
        <w:r w:rsidR="004B52DD" w:rsidRPr="006D5BB9">
          <w:t>15.15.16</w:t>
        </w:r>
      </w:hyperlink>
      <w:r w:rsidR="004B52DD" w:rsidRPr="006D5BB9">
        <w:t xml:space="preserve">, </w:t>
      </w:r>
      <w:hyperlink r:id="rId12" w:history="1">
        <w:r w:rsidR="004B52DD" w:rsidRPr="006D5BB9">
          <w:t>частью 1 статьи 19.4</w:t>
        </w:r>
      </w:hyperlink>
      <w:r w:rsidR="004B52DD" w:rsidRPr="006D5BB9">
        <w:t xml:space="preserve">, </w:t>
      </w:r>
      <w:hyperlink r:id="rId13" w:history="1">
        <w:r w:rsidR="004B52DD" w:rsidRPr="006D5BB9">
          <w:t>статьей 19.4.1</w:t>
        </w:r>
      </w:hyperlink>
      <w:r w:rsidR="004B52DD" w:rsidRPr="006D5BB9">
        <w:t xml:space="preserve">, </w:t>
      </w:r>
      <w:hyperlink r:id="rId14" w:history="1">
        <w:r w:rsidR="004B52DD" w:rsidRPr="006D5BB9">
          <w:t>частью 20 статьи 19.5</w:t>
        </w:r>
      </w:hyperlink>
      <w:r w:rsidR="004B52DD" w:rsidRPr="006D5BB9">
        <w:t xml:space="preserve">, </w:t>
      </w:r>
      <w:hyperlink r:id="rId15" w:history="1">
        <w:r w:rsidR="004B52DD" w:rsidRPr="006D5BB9">
          <w:t>статьями 19.6</w:t>
        </w:r>
      </w:hyperlink>
      <w:r w:rsidR="004B52DD" w:rsidRPr="006D5BB9">
        <w:t>,</w:t>
      </w:r>
      <w:hyperlink r:id="rId16" w:history="1">
        <w:r w:rsidR="004B52DD" w:rsidRPr="006D5BB9">
          <w:t>19.7</w:t>
        </w:r>
      </w:hyperlink>
      <w:r w:rsidR="004B52DD" w:rsidRPr="006D5BB9">
        <w:t xml:space="preserve"> Кодекса </w:t>
      </w:r>
      <w:r w:rsidR="00EA556D" w:rsidRPr="006D5BB9">
        <w:t xml:space="preserve">Российской Федерации </w:t>
      </w:r>
      <w:r w:rsidR="004B52DD" w:rsidRPr="006D5BB9">
        <w:t>об администра</w:t>
      </w:r>
      <w:r w:rsidR="004B52DD" w:rsidRPr="0044688D">
        <w:t>тивных правонарушениях</w:t>
      </w:r>
      <w:r w:rsidR="00EA556D" w:rsidRPr="0044688D">
        <w:t xml:space="preserve">, </w:t>
      </w:r>
      <w:r w:rsidR="006C67F6" w:rsidRPr="0044688D">
        <w:t>руководитель отдела вправе составить протокол об административном  правонарушении</w:t>
      </w:r>
      <w:r w:rsidR="00814BEC" w:rsidRPr="0044688D">
        <w:t xml:space="preserve"> в порядке, установленном  законодательством Российской Федерации об административных правонарушениях</w:t>
      </w:r>
      <w:r w:rsidR="003D3D46" w:rsidRPr="0044688D">
        <w:t>, с последующим направлением материалов  в суд для рассмотрения</w:t>
      </w:r>
      <w:r w:rsidR="00D63629">
        <w:t>.</w:t>
      </w:r>
    </w:p>
    <w:p w:rsidR="00BF64D9" w:rsidRPr="0004523F" w:rsidRDefault="0044688D" w:rsidP="003D3D46">
      <w:pPr>
        <w:widowControl/>
        <w:ind w:firstLine="567"/>
        <w:rPr>
          <w:rFonts w:cs="Arial"/>
        </w:rPr>
      </w:pPr>
      <w:r>
        <w:rPr>
          <w:rFonts w:cs="Arial"/>
        </w:rPr>
        <w:t>7</w:t>
      </w:r>
      <w:r w:rsidR="00BF64D9">
        <w:rPr>
          <w:rFonts w:cs="Arial"/>
        </w:rPr>
        <w:t>.</w:t>
      </w:r>
      <w:r w:rsidR="008C133F">
        <w:rPr>
          <w:rFonts w:cs="Arial"/>
        </w:rPr>
        <w:t>9</w:t>
      </w:r>
      <w:r w:rsidR="00BF64D9">
        <w:rPr>
          <w:rFonts w:cs="Arial"/>
        </w:rPr>
        <w:t>.</w:t>
      </w:r>
      <w:r w:rsidR="006D5BB9">
        <w:rPr>
          <w:rFonts w:cs="Arial"/>
        </w:rPr>
        <w:t xml:space="preserve"> </w:t>
      </w:r>
      <w:r w:rsidR="00BF64D9">
        <w:rPr>
          <w:rFonts w:cs="Arial"/>
        </w:rPr>
        <w:t xml:space="preserve">В случае выявления нарушений  к объекту контроля  </w:t>
      </w:r>
      <w:r w:rsidR="00BF64D9" w:rsidRPr="0004523F">
        <w:rPr>
          <w:rFonts w:cs="Arial"/>
        </w:rPr>
        <w:t>применяются меры ответственности, предусмотренны</w:t>
      </w:r>
      <w:r w:rsidR="00BF64D9">
        <w:rPr>
          <w:rFonts w:cs="Arial"/>
        </w:rPr>
        <w:t>е действующим</w:t>
      </w:r>
      <w:r w:rsidR="00BF64D9" w:rsidRPr="0004523F">
        <w:rPr>
          <w:rFonts w:cs="Arial"/>
        </w:rPr>
        <w:t xml:space="preserve"> законодательством Российской Федерации.</w:t>
      </w:r>
    </w:p>
    <w:p w:rsidR="00BF64D9" w:rsidRPr="0004523F" w:rsidRDefault="00BF64D9" w:rsidP="0004523F">
      <w:pPr>
        <w:rPr>
          <w:rFonts w:cs="Arial"/>
        </w:rPr>
      </w:pPr>
    </w:p>
    <w:p w:rsidR="006D5BB9" w:rsidRDefault="0044688D" w:rsidP="0004523F">
      <w:pPr>
        <w:pStyle w:val="1"/>
        <w:spacing w:before="0" w:after="0"/>
        <w:rPr>
          <w:rFonts w:cs="Arial"/>
          <w:color w:val="auto"/>
        </w:rPr>
      </w:pPr>
      <w:bookmarkStart w:id="55" w:name="sub_1400"/>
      <w:r>
        <w:rPr>
          <w:rFonts w:cs="Arial"/>
          <w:color w:val="auto"/>
        </w:rPr>
        <w:t>8</w:t>
      </w:r>
      <w:r w:rsidR="00BF64D9">
        <w:rPr>
          <w:rFonts w:cs="Arial"/>
          <w:color w:val="auto"/>
        </w:rPr>
        <w:t>.</w:t>
      </w:r>
      <w:r w:rsidR="006D5BB9">
        <w:rPr>
          <w:rFonts w:cs="Arial"/>
          <w:color w:val="auto"/>
        </w:rPr>
        <w:t xml:space="preserve"> </w:t>
      </w:r>
      <w:r w:rsidR="00BF64D9" w:rsidRPr="0004523F">
        <w:rPr>
          <w:rFonts w:cs="Arial"/>
          <w:color w:val="auto"/>
        </w:rPr>
        <w:t xml:space="preserve">Требования к составлению и представлению отчетности </w:t>
      </w:r>
    </w:p>
    <w:p w:rsidR="00BF64D9" w:rsidRPr="0004523F" w:rsidRDefault="00BF64D9" w:rsidP="0004523F">
      <w:pPr>
        <w:pStyle w:val="1"/>
        <w:spacing w:before="0" w:after="0"/>
        <w:rPr>
          <w:rFonts w:cs="Arial"/>
          <w:color w:val="auto"/>
        </w:rPr>
      </w:pPr>
      <w:r w:rsidRPr="0004523F">
        <w:rPr>
          <w:rFonts w:cs="Arial"/>
          <w:color w:val="auto"/>
        </w:rPr>
        <w:t>о результатах контрольной деятельности</w:t>
      </w:r>
    </w:p>
    <w:bookmarkEnd w:id="55"/>
    <w:p w:rsidR="00BF64D9" w:rsidRPr="0004523F" w:rsidRDefault="00BF64D9" w:rsidP="0004523F">
      <w:pPr>
        <w:rPr>
          <w:rFonts w:cs="Arial"/>
        </w:rPr>
      </w:pPr>
    </w:p>
    <w:p w:rsidR="00BF64D9" w:rsidRPr="0004523F" w:rsidRDefault="0044688D" w:rsidP="0004523F">
      <w:pPr>
        <w:rPr>
          <w:rFonts w:cs="Arial"/>
        </w:rPr>
      </w:pPr>
      <w:bookmarkStart w:id="56" w:name="sub_1080"/>
      <w:r>
        <w:rPr>
          <w:rFonts w:cs="Arial"/>
        </w:rPr>
        <w:t>8</w:t>
      </w:r>
      <w:r w:rsidR="00BF64D9">
        <w:rPr>
          <w:rFonts w:cs="Arial"/>
        </w:rPr>
        <w:t>.1.</w:t>
      </w:r>
      <w:r w:rsidR="00BF64D9" w:rsidRPr="0004523F">
        <w:rPr>
          <w:rFonts w:cs="Arial"/>
        </w:rPr>
        <w:t xml:space="preserve"> В целях раскрытия информации о полноте и своевременности выполнения план</w:t>
      </w:r>
      <w:r w:rsidR="00E25C7D">
        <w:rPr>
          <w:rFonts w:cs="Arial"/>
        </w:rPr>
        <w:t>ов</w:t>
      </w:r>
      <w:r w:rsidR="00BF64D9" w:rsidRPr="0004523F">
        <w:rPr>
          <w:rFonts w:cs="Arial"/>
        </w:rPr>
        <w:t xml:space="preserve"> контрольных мероприятий, обеспечения эффективности контрольной деятельности, а также анализа информации о результатах проведения контрольных мероприятий</w:t>
      </w:r>
      <w:r w:rsidR="00275ED4">
        <w:rPr>
          <w:rFonts w:cs="Arial"/>
        </w:rPr>
        <w:t>,</w:t>
      </w:r>
      <w:r w:rsidR="006D5BB9">
        <w:rPr>
          <w:rFonts w:cs="Arial"/>
        </w:rPr>
        <w:t xml:space="preserve"> </w:t>
      </w:r>
      <w:proofErr w:type="gramStart"/>
      <w:r w:rsidR="00275ED4">
        <w:rPr>
          <w:rFonts w:cs="Arial"/>
        </w:rPr>
        <w:t>отдел</w:t>
      </w:r>
      <w:r w:rsidR="00BF64D9" w:rsidRPr="0004523F">
        <w:rPr>
          <w:rFonts w:cs="Arial"/>
        </w:rPr>
        <w:t xml:space="preserve">  составляет</w:t>
      </w:r>
      <w:proofErr w:type="gramEnd"/>
      <w:r w:rsidR="00BF64D9" w:rsidRPr="0004523F">
        <w:rPr>
          <w:rFonts w:cs="Arial"/>
        </w:rPr>
        <w:t xml:space="preserve"> и представляет </w:t>
      </w:r>
      <w:r w:rsidR="00A832A5" w:rsidRPr="0004523F">
        <w:rPr>
          <w:rFonts w:cs="Arial"/>
        </w:rPr>
        <w:t xml:space="preserve">Главе </w:t>
      </w:r>
      <w:r w:rsidR="00C25345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="00A832A5">
        <w:rPr>
          <w:rFonts w:cs="Arial"/>
        </w:rPr>
        <w:t xml:space="preserve">  полугодов</w:t>
      </w:r>
      <w:r w:rsidR="00E25C7D">
        <w:rPr>
          <w:rFonts w:cs="Arial"/>
        </w:rPr>
        <w:t>ые</w:t>
      </w:r>
      <w:r w:rsidR="00C25345">
        <w:rPr>
          <w:rFonts w:cs="Arial"/>
        </w:rPr>
        <w:t xml:space="preserve"> </w:t>
      </w:r>
      <w:r w:rsidR="00BF64D9" w:rsidRPr="0004523F">
        <w:rPr>
          <w:rFonts w:cs="Arial"/>
        </w:rPr>
        <w:t>отчет</w:t>
      </w:r>
      <w:r w:rsidR="00E25C7D">
        <w:rPr>
          <w:rFonts w:cs="Arial"/>
        </w:rPr>
        <w:t>ы</w:t>
      </w:r>
      <w:r w:rsidR="00A832A5">
        <w:rPr>
          <w:rFonts w:cs="Arial"/>
        </w:rPr>
        <w:t>.</w:t>
      </w:r>
      <w:bookmarkStart w:id="57" w:name="sub_1081"/>
      <w:bookmarkEnd w:id="56"/>
    </w:p>
    <w:p w:rsidR="00BF64D9" w:rsidRPr="0004523F" w:rsidRDefault="0044688D" w:rsidP="0004523F">
      <w:pPr>
        <w:rPr>
          <w:rFonts w:cs="Arial"/>
        </w:rPr>
      </w:pPr>
      <w:bookmarkStart w:id="58" w:name="sub_1087"/>
      <w:bookmarkEnd w:id="57"/>
      <w:r>
        <w:rPr>
          <w:rFonts w:cs="Arial"/>
        </w:rPr>
        <w:lastRenderedPageBreak/>
        <w:t>8</w:t>
      </w:r>
      <w:r w:rsidR="00BF64D9">
        <w:rPr>
          <w:rFonts w:cs="Arial"/>
        </w:rPr>
        <w:t>.2.</w:t>
      </w:r>
      <w:r w:rsidR="00BF64D9" w:rsidRPr="0004523F">
        <w:rPr>
          <w:rFonts w:cs="Arial"/>
        </w:rPr>
        <w:t xml:space="preserve"> Информация о результатах контрольной деятельности размещается:</w:t>
      </w:r>
    </w:p>
    <w:p w:rsidR="00BF64D9" w:rsidRPr="0004523F" w:rsidRDefault="00BF64D9" w:rsidP="0004523F">
      <w:pPr>
        <w:rPr>
          <w:rFonts w:cs="Arial"/>
        </w:rPr>
      </w:pPr>
      <w:r w:rsidRPr="0004523F">
        <w:rPr>
          <w:rFonts w:cs="Arial"/>
        </w:rPr>
        <w:t xml:space="preserve">-на </w:t>
      </w:r>
      <w:hyperlink r:id="rId17" w:history="1">
        <w:r w:rsidRPr="0004523F">
          <w:rPr>
            <w:rStyle w:val="a4"/>
            <w:rFonts w:cs="Arial"/>
            <w:b w:val="0"/>
            <w:color w:val="auto"/>
          </w:rPr>
          <w:t>официальном сайт</w:t>
        </w:r>
      </w:hyperlink>
      <w:r w:rsidRPr="0004523F">
        <w:rPr>
          <w:rFonts w:cs="Arial"/>
        </w:rPr>
        <w:t xml:space="preserve">е </w:t>
      </w:r>
      <w:r w:rsidR="00C25345">
        <w:rPr>
          <w:rFonts w:cs="Arial"/>
        </w:rPr>
        <w:t>городского округа Ликино-</w:t>
      </w:r>
      <w:r w:rsidR="00431805">
        <w:rPr>
          <w:rFonts w:cs="Arial"/>
        </w:rPr>
        <w:t>Дулёво</w:t>
      </w:r>
      <w:r w:rsidRPr="0004523F">
        <w:rPr>
          <w:rFonts w:cs="Arial"/>
        </w:rPr>
        <w:t xml:space="preserve"> в информационно-телекоммуникационной сети "Интернет",</w:t>
      </w:r>
    </w:p>
    <w:p w:rsidR="00BF64D9" w:rsidRPr="0004523F" w:rsidRDefault="00BF64D9" w:rsidP="0004523F">
      <w:pPr>
        <w:rPr>
          <w:rFonts w:cs="Arial"/>
        </w:rPr>
      </w:pPr>
      <w:r w:rsidRPr="0004523F">
        <w:rPr>
          <w:rFonts w:cs="Arial"/>
        </w:rPr>
        <w:t>- в единой информационной системе в сфере закупок в порядке, установленном законодательством Российской Федерации.</w:t>
      </w:r>
      <w:bookmarkEnd w:id="58"/>
    </w:p>
    <w:sectPr w:rsidR="00BF64D9" w:rsidRPr="0004523F" w:rsidSect="00C61D3A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32B4"/>
    <w:multiLevelType w:val="multilevel"/>
    <w:tmpl w:val="E398DD2A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1" w15:restartNumberingAfterBreak="0">
    <w:nsid w:val="21A74024"/>
    <w:multiLevelType w:val="hybridMultilevel"/>
    <w:tmpl w:val="236673C6"/>
    <w:lvl w:ilvl="0" w:tplc="306892E6">
      <w:start w:val="2"/>
      <w:numFmt w:val="upperRoman"/>
      <w:lvlText w:val="%1."/>
      <w:lvlJc w:val="left"/>
      <w:pPr>
        <w:tabs>
          <w:tab w:val="num" w:pos="2895"/>
        </w:tabs>
        <w:ind w:left="28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  <w:rPr>
        <w:rFonts w:cs="Times New Roman"/>
      </w:rPr>
    </w:lvl>
  </w:abstractNum>
  <w:abstractNum w:abstractNumId="2" w15:restartNumberingAfterBreak="0">
    <w:nsid w:val="347A71DA"/>
    <w:multiLevelType w:val="hybridMultilevel"/>
    <w:tmpl w:val="6B0E61DC"/>
    <w:lvl w:ilvl="0" w:tplc="B3CA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8E61AE"/>
    <w:multiLevelType w:val="hybridMultilevel"/>
    <w:tmpl w:val="6B0E61DC"/>
    <w:lvl w:ilvl="0" w:tplc="B3CA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1F0260"/>
    <w:multiLevelType w:val="hybridMultilevel"/>
    <w:tmpl w:val="3ABEF248"/>
    <w:lvl w:ilvl="0" w:tplc="FF723E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63DE00BD"/>
    <w:multiLevelType w:val="hybridMultilevel"/>
    <w:tmpl w:val="ECDE8070"/>
    <w:lvl w:ilvl="0" w:tplc="D098F1D6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44700502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2" w:tplc="723E284C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3" w:tplc="5F223640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4" w:tplc="AA448B12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5" w:tplc="B170992A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6" w:tplc="592201AA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7" w:tplc="52CA6330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8" w:tplc="9CB8B9F8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</w:abstractNum>
  <w:abstractNum w:abstractNumId="6" w15:restartNumberingAfterBreak="0">
    <w:nsid w:val="64590509"/>
    <w:multiLevelType w:val="hybridMultilevel"/>
    <w:tmpl w:val="06F085EA"/>
    <w:lvl w:ilvl="0" w:tplc="3E62A94A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053F"/>
    <w:rsid w:val="0002665C"/>
    <w:rsid w:val="00043B5C"/>
    <w:rsid w:val="0004523F"/>
    <w:rsid w:val="00046A7C"/>
    <w:rsid w:val="00050606"/>
    <w:rsid w:val="00056F6D"/>
    <w:rsid w:val="000662D4"/>
    <w:rsid w:val="0007177C"/>
    <w:rsid w:val="000810B2"/>
    <w:rsid w:val="000911B3"/>
    <w:rsid w:val="00091A91"/>
    <w:rsid w:val="000C0A9A"/>
    <w:rsid w:val="000E2735"/>
    <w:rsid w:val="000E4E9D"/>
    <w:rsid w:val="0012049C"/>
    <w:rsid w:val="001272B8"/>
    <w:rsid w:val="00140AEC"/>
    <w:rsid w:val="0015080E"/>
    <w:rsid w:val="00152BB5"/>
    <w:rsid w:val="0017135E"/>
    <w:rsid w:val="0017708F"/>
    <w:rsid w:val="001840FF"/>
    <w:rsid w:val="001B1F49"/>
    <w:rsid w:val="001B3480"/>
    <w:rsid w:val="001D4139"/>
    <w:rsid w:val="001D42BF"/>
    <w:rsid w:val="001E2EB1"/>
    <w:rsid w:val="001E6A3C"/>
    <w:rsid w:val="001E7853"/>
    <w:rsid w:val="00221522"/>
    <w:rsid w:val="002363E8"/>
    <w:rsid w:val="00246D87"/>
    <w:rsid w:val="002739A2"/>
    <w:rsid w:val="00275ED4"/>
    <w:rsid w:val="00276521"/>
    <w:rsid w:val="002C7AED"/>
    <w:rsid w:val="002C7F89"/>
    <w:rsid w:val="00314719"/>
    <w:rsid w:val="0034667D"/>
    <w:rsid w:val="00351C0E"/>
    <w:rsid w:val="00361A8A"/>
    <w:rsid w:val="003664A0"/>
    <w:rsid w:val="00366B0F"/>
    <w:rsid w:val="00374950"/>
    <w:rsid w:val="00386BD4"/>
    <w:rsid w:val="003936F6"/>
    <w:rsid w:val="00396642"/>
    <w:rsid w:val="003A25EA"/>
    <w:rsid w:val="003A2F60"/>
    <w:rsid w:val="003A6C1D"/>
    <w:rsid w:val="003B2BB0"/>
    <w:rsid w:val="003B345A"/>
    <w:rsid w:val="003B784A"/>
    <w:rsid w:val="003D222D"/>
    <w:rsid w:val="003D3D46"/>
    <w:rsid w:val="003E310D"/>
    <w:rsid w:val="004000AC"/>
    <w:rsid w:val="0041214E"/>
    <w:rsid w:val="00422437"/>
    <w:rsid w:val="0042568B"/>
    <w:rsid w:val="00431805"/>
    <w:rsid w:val="00433FF1"/>
    <w:rsid w:val="0044688D"/>
    <w:rsid w:val="00447CB3"/>
    <w:rsid w:val="00473DAE"/>
    <w:rsid w:val="0047777F"/>
    <w:rsid w:val="004A63C0"/>
    <w:rsid w:val="004A6CA7"/>
    <w:rsid w:val="004B52DD"/>
    <w:rsid w:val="004D52B3"/>
    <w:rsid w:val="004D6597"/>
    <w:rsid w:val="004F39C6"/>
    <w:rsid w:val="00502857"/>
    <w:rsid w:val="00515FFB"/>
    <w:rsid w:val="005206A1"/>
    <w:rsid w:val="00524615"/>
    <w:rsid w:val="0052758F"/>
    <w:rsid w:val="005359D7"/>
    <w:rsid w:val="00554AEE"/>
    <w:rsid w:val="005C16E5"/>
    <w:rsid w:val="005C5EFE"/>
    <w:rsid w:val="005D07E6"/>
    <w:rsid w:val="005D185D"/>
    <w:rsid w:val="005F5926"/>
    <w:rsid w:val="0062217B"/>
    <w:rsid w:val="00634725"/>
    <w:rsid w:val="00640FCF"/>
    <w:rsid w:val="00654237"/>
    <w:rsid w:val="006552E8"/>
    <w:rsid w:val="0066005A"/>
    <w:rsid w:val="0066053F"/>
    <w:rsid w:val="006635F5"/>
    <w:rsid w:val="00673ADD"/>
    <w:rsid w:val="00682838"/>
    <w:rsid w:val="00686FB7"/>
    <w:rsid w:val="006A0AD5"/>
    <w:rsid w:val="006A219F"/>
    <w:rsid w:val="006A67F3"/>
    <w:rsid w:val="006C1588"/>
    <w:rsid w:val="006C67F6"/>
    <w:rsid w:val="006D5BB9"/>
    <w:rsid w:val="006D5F2F"/>
    <w:rsid w:val="006F09EC"/>
    <w:rsid w:val="006F12FB"/>
    <w:rsid w:val="00725B59"/>
    <w:rsid w:val="00730FCE"/>
    <w:rsid w:val="0074411B"/>
    <w:rsid w:val="00744EE2"/>
    <w:rsid w:val="00763647"/>
    <w:rsid w:val="00772CB9"/>
    <w:rsid w:val="00786C11"/>
    <w:rsid w:val="00793FEA"/>
    <w:rsid w:val="007B05B7"/>
    <w:rsid w:val="007C356D"/>
    <w:rsid w:val="007D06A0"/>
    <w:rsid w:val="007F48CD"/>
    <w:rsid w:val="007F4CE2"/>
    <w:rsid w:val="00807E2F"/>
    <w:rsid w:val="00814BEC"/>
    <w:rsid w:val="008535E8"/>
    <w:rsid w:val="00854DB3"/>
    <w:rsid w:val="008600B6"/>
    <w:rsid w:val="00875B8B"/>
    <w:rsid w:val="008807DB"/>
    <w:rsid w:val="008B11B3"/>
    <w:rsid w:val="008B7F54"/>
    <w:rsid w:val="008C133F"/>
    <w:rsid w:val="008C741E"/>
    <w:rsid w:val="008D5525"/>
    <w:rsid w:val="008D6DD5"/>
    <w:rsid w:val="008E2664"/>
    <w:rsid w:val="008E44AA"/>
    <w:rsid w:val="008F4CEE"/>
    <w:rsid w:val="008F7D4E"/>
    <w:rsid w:val="00905482"/>
    <w:rsid w:val="0091651E"/>
    <w:rsid w:val="00917367"/>
    <w:rsid w:val="00934159"/>
    <w:rsid w:val="00964633"/>
    <w:rsid w:val="0098356F"/>
    <w:rsid w:val="009A4B0E"/>
    <w:rsid w:val="009C3368"/>
    <w:rsid w:val="009D2612"/>
    <w:rsid w:val="009E40FD"/>
    <w:rsid w:val="009F56AE"/>
    <w:rsid w:val="00A01B01"/>
    <w:rsid w:val="00A11EC1"/>
    <w:rsid w:val="00A34E13"/>
    <w:rsid w:val="00A503D6"/>
    <w:rsid w:val="00A50B70"/>
    <w:rsid w:val="00A55409"/>
    <w:rsid w:val="00A75DA0"/>
    <w:rsid w:val="00A77243"/>
    <w:rsid w:val="00A81136"/>
    <w:rsid w:val="00A832A5"/>
    <w:rsid w:val="00A868A5"/>
    <w:rsid w:val="00A87208"/>
    <w:rsid w:val="00A91005"/>
    <w:rsid w:val="00AC0288"/>
    <w:rsid w:val="00AD48DE"/>
    <w:rsid w:val="00AD5B20"/>
    <w:rsid w:val="00AE6A58"/>
    <w:rsid w:val="00B07FFE"/>
    <w:rsid w:val="00B17FA2"/>
    <w:rsid w:val="00B24EAB"/>
    <w:rsid w:val="00B45D77"/>
    <w:rsid w:val="00B52DA5"/>
    <w:rsid w:val="00B550AA"/>
    <w:rsid w:val="00B66050"/>
    <w:rsid w:val="00B851D2"/>
    <w:rsid w:val="00B9266F"/>
    <w:rsid w:val="00B972C5"/>
    <w:rsid w:val="00B97E59"/>
    <w:rsid w:val="00BA0A27"/>
    <w:rsid w:val="00BB28DE"/>
    <w:rsid w:val="00BC18D5"/>
    <w:rsid w:val="00BC2677"/>
    <w:rsid w:val="00BD04A5"/>
    <w:rsid w:val="00BD38EB"/>
    <w:rsid w:val="00BD6012"/>
    <w:rsid w:val="00BE06AC"/>
    <w:rsid w:val="00BE1420"/>
    <w:rsid w:val="00BE1A48"/>
    <w:rsid w:val="00BE55A4"/>
    <w:rsid w:val="00BF64D9"/>
    <w:rsid w:val="00C03762"/>
    <w:rsid w:val="00C05DE8"/>
    <w:rsid w:val="00C05F41"/>
    <w:rsid w:val="00C23BEB"/>
    <w:rsid w:val="00C25345"/>
    <w:rsid w:val="00C34209"/>
    <w:rsid w:val="00C3560B"/>
    <w:rsid w:val="00C571DC"/>
    <w:rsid w:val="00C61D3A"/>
    <w:rsid w:val="00C90766"/>
    <w:rsid w:val="00C94442"/>
    <w:rsid w:val="00C974D6"/>
    <w:rsid w:val="00CE13FC"/>
    <w:rsid w:val="00D1235B"/>
    <w:rsid w:val="00D141F3"/>
    <w:rsid w:val="00D30D9F"/>
    <w:rsid w:val="00D32538"/>
    <w:rsid w:val="00D33F5B"/>
    <w:rsid w:val="00D34548"/>
    <w:rsid w:val="00D40903"/>
    <w:rsid w:val="00D43637"/>
    <w:rsid w:val="00D53CEB"/>
    <w:rsid w:val="00D63629"/>
    <w:rsid w:val="00D6373C"/>
    <w:rsid w:val="00D65556"/>
    <w:rsid w:val="00D77B1F"/>
    <w:rsid w:val="00D9284D"/>
    <w:rsid w:val="00DA6049"/>
    <w:rsid w:val="00DB6CF6"/>
    <w:rsid w:val="00DE48A4"/>
    <w:rsid w:val="00DE5A9B"/>
    <w:rsid w:val="00E25C7D"/>
    <w:rsid w:val="00E27C79"/>
    <w:rsid w:val="00E30D2D"/>
    <w:rsid w:val="00E35F4D"/>
    <w:rsid w:val="00E41B3D"/>
    <w:rsid w:val="00E52A53"/>
    <w:rsid w:val="00E71840"/>
    <w:rsid w:val="00E825E8"/>
    <w:rsid w:val="00EA556D"/>
    <w:rsid w:val="00EB4001"/>
    <w:rsid w:val="00EC0E6E"/>
    <w:rsid w:val="00EC1C29"/>
    <w:rsid w:val="00EC2F45"/>
    <w:rsid w:val="00ED6AFD"/>
    <w:rsid w:val="00EE07AF"/>
    <w:rsid w:val="00EE0F06"/>
    <w:rsid w:val="00EE1989"/>
    <w:rsid w:val="00EE617E"/>
    <w:rsid w:val="00F11F04"/>
    <w:rsid w:val="00F1232E"/>
    <w:rsid w:val="00F171CD"/>
    <w:rsid w:val="00F24239"/>
    <w:rsid w:val="00F250F0"/>
    <w:rsid w:val="00F32228"/>
    <w:rsid w:val="00F353E5"/>
    <w:rsid w:val="00F60826"/>
    <w:rsid w:val="00F62ECF"/>
    <w:rsid w:val="00FA2B48"/>
    <w:rsid w:val="00FB55E7"/>
    <w:rsid w:val="00FB77F3"/>
    <w:rsid w:val="00FC4270"/>
    <w:rsid w:val="00FE391F"/>
    <w:rsid w:val="00FF0F93"/>
    <w:rsid w:val="00FF39D2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C50B20-D3DF-4F45-A2C1-6B2CACDC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D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45D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45D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45D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D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45D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45D7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45D77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45D77"/>
    <w:rPr>
      <w:b/>
      <w:color w:val="26282F"/>
    </w:rPr>
  </w:style>
  <w:style w:type="character" w:customStyle="1" w:styleId="a4">
    <w:name w:val="Гипертекстовая ссылка"/>
    <w:uiPriority w:val="99"/>
    <w:rsid w:val="00B45D7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B45D7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45D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45D77"/>
  </w:style>
  <w:style w:type="paragraph" w:customStyle="1" w:styleId="a8">
    <w:name w:val="Внимание: недобросовестность!"/>
    <w:basedOn w:val="a6"/>
    <w:next w:val="a"/>
    <w:uiPriority w:val="99"/>
    <w:rsid w:val="00B45D77"/>
  </w:style>
  <w:style w:type="character" w:customStyle="1" w:styleId="a9">
    <w:name w:val="Выделение для Базового Поиска"/>
    <w:uiPriority w:val="99"/>
    <w:rsid w:val="00B45D7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45D7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45D7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45D7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45D77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B45D7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45D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45D7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B45D7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45D77"/>
    <w:pPr>
      <w:ind w:left="1612" w:hanging="892"/>
    </w:pPr>
  </w:style>
  <w:style w:type="character" w:customStyle="1" w:styleId="af2">
    <w:name w:val="Заголовок чужого сообщения"/>
    <w:uiPriority w:val="99"/>
    <w:rsid w:val="00B45D7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45D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45D7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45D7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45D7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45D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45D7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45D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45D7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45D7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45D7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45D7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45D7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45D7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45D77"/>
  </w:style>
  <w:style w:type="paragraph" w:customStyle="1" w:styleId="aff1">
    <w:name w:val="Моноширинный"/>
    <w:basedOn w:val="a"/>
    <w:next w:val="a"/>
    <w:uiPriority w:val="99"/>
    <w:rsid w:val="00B45D7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45D77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B45D77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B45D77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B45D77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B45D77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B45D77"/>
    <w:pPr>
      <w:ind w:left="140"/>
    </w:pPr>
  </w:style>
  <w:style w:type="character" w:customStyle="1" w:styleId="aff8">
    <w:name w:val="Опечатки"/>
    <w:uiPriority w:val="99"/>
    <w:rsid w:val="00B45D77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B45D77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B45D77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B45D77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B45D77"/>
  </w:style>
  <w:style w:type="paragraph" w:customStyle="1" w:styleId="affd">
    <w:name w:val="Постоянная часть"/>
    <w:basedOn w:val="ac"/>
    <w:next w:val="a"/>
    <w:uiPriority w:val="99"/>
    <w:rsid w:val="00B45D77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B45D77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B45D77"/>
  </w:style>
  <w:style w:type="paragraph" w:customStyle="1" w:styleId="afff0">
    <w:name w:val="Примечание."/>
    <w:basedOn w:val="a6"/>
    <w:next w:val="a"/>
    <w:uiPriority w:val="99"/>
    <w:rsid w:val="00B45D77"/>
  </w:style>
  <w:style w:type="character" w:customStyle="1" w:styleId="afff1">
    <w:name w:val="Продолжение ссылки"/>
    <w:uiPriority w:val="99"/>
    <w:rsid w:val="00B45D77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B45D77"/>
    <w:pPr>
      <w:ind w:right="118" w:firstLine="0"/>
    </w:pPr>
  </w:style>
  <w:style w:type="character" w:customStyle="1" w:styleId="afff3">
    <w:name w:val="Сравнение редакций"/>
    <w:uiPriority w:val="99"/>
    <w:rsid w:val="00B45D77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B45D77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B45D77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B45D77"/>
  </w:style>
  <w:style w:type="paragraph" w:customStyle="1" w:styleId="afff7">
    <w:name w:val="Текст в таблице"/>
    <w:basedOn w:val="aff5"/>
    <w:next w:val="a"/>
    <w:uiPriority w:val="99"/>
    <w:rsid w:val="00B45D77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45D77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B45D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B45D77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B45D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B45D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45D77"/>
    <w:pPr>
      <w:spacing w:before="300"/>
      <w:ind w:firstLine="0"/>
      <w:jc w:val="left"/>
    </w:pPr>
  </w:style>
  <w:style w:type="paragraph" w:styleId="afffd">
    <w:name w:val="List Paragraph"/>
    <w:basedOn w:val="a"/>
    <w:uiPriority w:val="99"/>
    <w:qFormat/>
    <w:rsid w:val="005359D7"/>
    <w:pPr>
      <w:ind w:left="708"/>
    </w:pPr>
  </w:style>
  <w:style w:type="paragraph" w:styleId="afffe">
    <w:name w:val="Body Text Indent"/>
    <w:basedOn w:val="a"/>
    <w:link w:val="affff"/>
    <w:uiPriority w:val="99"/>
    <w:rsid w:val="0004523F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character" w:customStyle="1" w:styleId="affff">
    <w:name w:val="Основной текст с отступом Знак"/>
    <w:link w:val="afffe"/>
    <w:uiPriority w:val="99"/>
    <w:locked/>
    <w:rsid w:val="0004523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B52D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31805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3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0C894C761E763AE0EABC31F3034039CD78496BF2E1EFD50E7B3540E10C1103C8124CB0B21a7sFI" TargetMode="External"/><Relationship Id="rId13" Type="http://schemas.openxmlformats.org/officeDocument/2006/relationships/hyperlink" Target="consultantplus://offline/ref=A1B0C894C761E763AE0EABC31F3034039CD78496BF2E1EFD50E7B3540E10C1103C8124CC0E27a7s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0C894C761E763AE0EABC31F3034039CD78496BF2E1EFD50E7B3540E10C1103C8124C80C2275C7a2sCI" TargetMode="External"/><Relationship Id="rId12" Type="http://schemas.openxmlformats.org/officeDocument/2006/relationships/hyperlink" Target="consultantplus://offline/ref=A1B0C894C761E763AE0EABC31F3034039CD78496BF2E1EFD50E7B3540E10C1103C8124CC0E27a7s4I" TargetMode="External"/><Relationship Id="rId17" Type="http://schemas.openxmlformats.org/officeDocument/2006/relationships/hyperlink" Target="garantF1://890941.191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B0C894C761E763AE0EABC31F3034039CD78496BF2E1EFD50E7B3540E10C1103C8124C80C2071CDa2sAI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3464.99" TargetMode="External"/><Relationship Id="rId11" Type="http://schemas.openxmlformats.org/officeDocument/2006/relationships/hyperlink" Target="consultantplus://offline/ref=A1B0C894C761E763AE0EABC31F3034039CD78496BF2E1EFD50E7B3540E10C1103C8124CD0824a7s3I" TargetMode="External"/><Relationship Id="rId5" Type="http://schemas.openxmlformats.org/officeDocument/2006/relationships/hyperlink" Target="garantF1://12012604.26923" TargetMode="External"/><Relationship Id="rId15" Type="http://schemas.openxmlformats.org/officeDocument/2006/relationships/hyperlink" Target="consultantplus://offline/ref=A1B0C894C761E763AE0EABC31F3034039CD78496BF2E1EFD50E7B3540E10C1103C8124C80C2071CDa2sFI" TargetMode="External"/><Relationship Id="rId10" Type="http://schemas.openxmlformats.org/officeDocument/2006/relationships/hyperlink" Target="consultantplus://offline/ref=A1B0C894C761E763AE0EABC31F3034039CD78496BF2E1EFD50E7B3540E10C1103C8124CD0F29a7s4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0C894C761E763AE0EABC31F3034039CD78496BF2E1EFD50E7B3540E10C1103C8124C80C2074CBa2sFI" TargetMode="External"/><Relationship Id="rId14" Type="http://schemas.openxmlformats.org/officeDocument/2006/relationships/hyperlink" Target="consultantplus://offline/ref=A1B0C894C761E763AE0EABC31F3034039CD78496BF2E1EFD50E7B3540E10C1103C8124CD0827a7s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 ноября 2013 г</vt:lpstr>
    </vt:vector>
  </TitlesOfParts>
  <Company>НПП "Гарант-Сервис"</Company>
  <LinksUpToDate>false</LinksUpToDate>
  <CharactersWithSpaces>18504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 ноября 2013 г</dc:title>
  <dc:subject/>
  <dc:creator>НПП "Гарант-Сервис"</dc:creator>
  <cp:keywords/>
  <dc:description>Документ экспортирован из системы ГАРАНТ</dc:description>
  <cp:lastModifiedBy>ARM-081</cp:lastModifiedBy>
  <cp:revision>48</cp:revision>
  <cp:lastPrinted>2018-09-19T09:48:00Z</cp:lastPrinted>
  <dcterms:created xsi:type="dcterms:W3CDTF">2015-09-07T08:51:00Z</dcterms:created>
  <dcterms:modified xsi:type="dcterms:W3CDTF">2018-09-20T07:15:00Z</dcterms:modified>
</cp:coreProperties>
</file>