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8A" w:rsidRDefault="0093578A" w:rsidP="0093578A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sz w:val="16"/>
          <w:szCs w:val="16"/>
          <w:lang w:val="ru-RU"/>
        </w:rPr>
      </w:pPr>
    </w:p>
    <w:p w:rsidR="00707058" w:rsidRDefault="00707058" w:rsidP="0093578A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:rsidR="00C352DB" w:rsidRDefault="00C352DB" w:rsidP="0093578A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:rsidR="0093578A" w:rsidRDefault="0093578A" w:rsidP="0093578A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bCs/>
          <w:i w:val="0"/>
          <w:sz w:val="26"/>
          <w:szCs w:val="26"/>
          <w:lang w:val="ru-RU" w:eastAsia="zh-CN"/>
        </w:rPr>
      </w:pPr>
      <w:r>
        <w:rPr>
          <w:i w:val="0"/>
          <w:sz w:val="26"/>
          <w:szCs w:val="26"/>
          <w:lang w:val="ru-RU"/>
        </w:rPr>
        <w:t>ИНФОРМАЦИОННОЕ СООБЩЕНИЕ № ПЭ-ОЗ/17-1591</w:t>
      </w:r>
    </w:p>
    <w:p w:rsidR="0093578A" w:rsidRDefault="0093578A" w:rsidP="0093578A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:rsidR="0093578A" w:rsidRDefault="0093578A" w:rsidP="0093578A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bCs/>
          <w:i w:val="0"/>
          <w:sz w:val="26"/>
          <w:szCs w:val="26"/>
          <w:lang w:val="ru-RU"/>
        </w:rPr>
      </w:pPr>
      <w:r>
        <w:rPr>
          <w:bCs/>
          <w:i w:val="0"/>
          <w:sz w:val="26"/>
          <w:szCs w:val="26"/>
          <w:lang w:val="ru-RU"/>
        </w:rPr>
        <w:t xml:space="preserve">о проведении аукциона в электронной форме по продаже </w:t>
      </w:r>
      <w:r>
        <w:rPr>
          <w:bCs/>
          <w:i w:val="0"/>
          <w:sz w:val="26"/>
          <w:szCs w:val="26"/>
          <w:lang w:val="ru-RU"/>
        </w:rPr>
        <w:br/>
        <w:t xml:space="preserve">имущества, </w:t>
      </w:r>
      <w:r>
        <w:rPr>
          <w:i w:val="0"/>
          <w:sz w:val="26"/>
          <w:szCs w:val="26"/>
          <w:lang w:val="ru-RU"/>
        </w:rPr>
        <w:t xml:space="preserve">находящегося в собственности </w:t>
      </w:r>
      <w:r>
        <w:rPr>
          <w:bCs/>
          <w:i w:val="0"/>
          <w:sz w:val="26"/>
          <w:szCs w:val="26"/>
          <w:lang w:val="ru-RU"/>
        </w:rPr>
        <w:t xml:space="preserve">Орехово-Зуевского муниципального района Московской области, расположенного по адресу: Московская область, Орехово-Зуевский район, </w:t>
      </w:r>
      <w:proofErr w:type="spellStart"/>
      <w:r>
        <w:rPr>
          <w:bCs/>
          <w:i w:val="0"/>
          <w:sz w:val="26"/>
          <w:szCs w:val="26"/>
          <w:lang w:val="ru-RU"/>
        </w:rPr>
        <w:t>Верейское</w:t>
      </w:r>
      <w:proofErr w:type="spellEnd"/>
      <w:r>
        <w:rPr>
          <w:bCs/>
          <w:i w:val="0"/>
          <w:sz w:val="26"/>
          <w:szCs w:val="26"/>
          <w:lang w:val="ru-RU"/>
        </w:rPr>
        <w:t xml:space="preserve"> </w:t>
      </w:r>
      <w:proofErr w:type="spellStart"/>
      <w:r>
        <w:rPr>
          <w:bCs/>
          <w:i w:val="0"/>
          <w:sz w:val="26"/>
          <w:szCs w:val="26"/>
          <w:lang w:val="ru-RU"/>
        </w:rPr>
        <w:t>с.п</w:t>
      </w:r>
      <w:proofErr w:type="spellEnd"/>
      <w:r>
        <w:rPr>
          <w:bCs/>
          <w:i w:val="0"/>
          <w:sz w:val="26"/>
          <w:szCs w:val="26"/>
          <w:lang w:val="ru-RU"/>
        </w:rPr>
        <w:t>., п. Снопок Новый, ул. Центральная</w:t>
      </w:r>
    </w:p>
    <w:p w:rsidR="0093578A" w:rsidRDefault="0093578A" w:rsidP="0093578A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:rsidR="0093578A" w:rsidRDefault="0093578A" w:rsidP="0093578A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:rsidR="0093578A" w:rsidRPr="00707058" w:rsidRDefault="0093578A" w:rsidP="0093578A">
      <w:pPr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707058">
        <w:rPr>
          <w:b/>
          <w:bCs/>
          <w:szCs w:val="24"/>
          <w:lang w:val="ru-RU"/>
        </w:rPr>
        <w:t xml:space="preserve">№ процедуры </w:t>
      </w:r>
      <w:hyperlink r:id="rId7" w:history="1">
        <w:r w:rsidRPr="00707058">
          <w:rPr>
            <w:rStyle w:val="a3"/>
            <w:b/>
            <w:bCs/>
            <w:szCs w:val="24"/>
          </w:rPr>
          <w:t>www</w:t>
        </w:r>
        <w:r w:rsidRPr="00707058">
          <w:rPr>
            <w:rStyle w:val="a3"/>
            <w:b/>
            <w:bCs/>
            <w:szCs w:val="24"/>
            <w:lang w:val="ru-RU"/>
          </w:rPr>
          <w:t>.</w:t>
        </w:r>
        <w:proofErr w:type="spellStart"/>
        <w:r w:rsidRPr="00707058">
          <w:rPr>
            <w:rStyle w:val="a3"/>
            <w:b/>
            <w:bCs/>
            <w:szCs w:val="24"/>
          </w:rPr>
          <w:t>torgi</w:t>
        </w:r>
        <w:proofErr w:type="spellEnd"/>
        <w:r w:rsidRPr="00707058">
          <w:rPr>
            <w:rStyle w:val="a3"/>
            <w:b/>
            <w:bCs/>
            <w:szCs w:val="24"/>
            <w:lang w:val="ru-RU"/>
          </w:rPr>
          <w:t>.</w:t>
        </w:r>
        <w:proofErr w:type="spellStart"/>
        <w:r w:rsidRPr="00707058">
          <w:rPr>
            <w:rStyle w:val="a3"/>
            <w:b/>
            <w:bCs/>
            <w:szCs w:val="24"/>
          </w:rPr>
          <w:t>gov</w:t>
        </w:r>
        <w:proofErr w:type="spellEnd"/>
        <w:r w:rsidRPr="00707058">
          <w:rPr>
            <w:rStyle w:val="a3"/>
            <w:b/>
            <w:bCs/>
            <w:szCs w:val="24"/>
            <w:lang w:val="ru-RU"/>
          </w:rPr>
          <w:t>.</w:t>
        </w:r>
        <w:proofErr w:type="spellStart"/>
        <w:r w:rsidRPr="00707058">
          <w:rPr>
            <w:rStyle w:val="a3"/>
            <w:b/>
            <w:bCs/>
            <w:szCs w:val="24"/>
          </w:rPr>
          <w:t>ru</w:t>
        </w:r>
        <w:proofErr w:type="spellEnd"/>
      </w:hyperlink>
      <w:r w:rsidRPr="00707058">
        <w:rPr>
          <w:b/>
          <w:bCs/>
          <w:szCs w:val="24"/>
          <w:lang w:val="ru-RU"/>
        </w:rPr>
        <w:tab/>
      </w:r>
      <w:r w:rsidRPr="00707058">
        <w:rPr>
          <w:b/>
          <w:bCs/>
          <w:szCs w:val="24"/>
          <w:lang w:val="ru-RU"/>
        </w:rPr>
        <w:tab/>
        <w:t>311017/6987935/17</w:t>
      </w:r>
    </w:p>
    <w:p w:rsidR="0093578A" w:rsidRPr="00707058" w:rsidRDefault="0093578A" w:rsidP="0093578A">
      <w:pPr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707058">
        <w:rPr>
          <w:b/>
          <w:bCs/>
          <w:szCs w:val="24"/>
          <w:lang w:val="ru-RU"/>
        </w:rPr>
        <w:t>№ процедуры www.torgi.</w:t>
      </w:r>
      <w:proofErr w:type="spellStart"/>
      <w:r w:rsidRPr="00707058">
        <w:rPr>
          <w:b/>
          <w:bCs/>
          <w:szCs w:val="24"/>
        </w:rPr>
        <w:t>mosreg</w:t>
      </w:r>
      <w:proofErr w:type="spellEnd"/>
      <w:r w:rsidRPr="00707058">
        <w:rPr>
          <w:b/>
          <w:bCs/>
          <w:szCs w:val="24"/>
          <w:lang w:val="ru-RU"/>
        </w:rPr>
        <w:t>.</w:t>
      </w:r>
      <w:proofErr w:type="spellStart"/>
      <w:r w:rsidRPr="00707058">
        <w:rPr>
          <w:b/>
          <w:bCs/>
          <w:szCs w:val="24"/>
          <w:lang w:val="ru-RU"/>
        </w:rPr>
        <w:t>ru</w:t>
      </w:r>
      <w:proofErr w:type="spellEnd"/>
      <w:r w:rsidRPr="00707058">
        <w:rPr>
          <w:b/>
          <w:bCs/>
          <w:szCs w:val="24"/>
          <w:lang w:val="ru-RU"/>
        </w:rPr>
        <w:t xml:space="preserve"> </w:t>
      </w:r>
      <w:r w:rsidRPr="00707058">
        <w:rPr>
          <w:b/>
          <w:bCs/>
          <w:szCs w:val="24"/>
          <w:lang w:val="ru-RU"/>
        </w:rPr>
        <w:tab/>
        <w:t>00200190100700</w:t>
      </w:r>
    </w:p>
    <w:p w:rsidR="0093578A" w:rsidRPr="00707058" w:rsidRDefault="0093578A" w:rsidP="0093578A">
      <w:pPr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707058">
        <w:rPr>
          <w:b/>
          <w:bCs/>
          <w:szCs w:val="24"/>
          <w:lang w:val="ru-RU"/>
        </w:rPr>
        <w:t xml:space="preserve">Дата начала приема заявок: </w:t>
      </w:r>
      <w:r w:rsidRPr="00707058">
        <w:rPr>
          <w:b/>
          <w:bCs/>
          <w:szCs w:val="24"/>
          <w:lang w:val="ru-RU"/>
        </w:rPr>
        <w:tab/>
        <w:t xml:space="preserve"> </w:t>
      </w:r>
      <w:r w:rsidRPr="00707058">
        <w:rPr>
          <w:b/>
          <w:bCs/>
          <w:szCs w:val="24"/>
          <w:lang w:val="ru-RU"/>
        </w:rPr>
        <w:tab/>
        <w:t>01.11.2017</w:t>
      </w:r>
    </w:p>
    <w:p w:rsidR="0093578A" w:rsidRPr="00707058" w:rsidRDefault="0093578A" w:rsidP="0093578A">
      <w:pPr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707058">
        <w:rPr>
          <w:b/>
          <w:bCs/>
          <w:szCs w:val="24"/>
          <w:lang w:val="ru-RU"/>
        </w:rPr>
        <w:t xml:space="preserve">Дата окончания приема </w:t>
      </w:r>
      <w:proofErr w:type="gramStart"/>
      <w:r w:rsidRPr="00707058">
        <w:rPr>
          <w:b/>
          <w:bCs/>
          <w:szCs w:val="24"/>
          <w:lang w:val="ru-RU"/>
        </w:rPr>
        <w:t>заявок:</w:t>
      </w:r>
      <w:r w:rsidRPr="00707058">
        <w:rPr>
          <w:b/>
          <w:bCs/>
          <w:szCs w:val="24"/>
          <w:lang w:val="ru-RU"/>
        </w:rPr>
        <w:tab/>
      </w:r>
      <w:proofErr w:type="gramEnd"/>
      <w:r w:rsidRPr="00707058">
        <w:rPr>
          <w:b/>
          <w:bCs/>
          <w:szCs w:val="24"/>
          <w:lang w:val="ru-RU"/>
        </w:rPr>
        <w:tab/>
        <w:t>04.12.2017</w:t>
      </w:r>
    </w:p>
    <w:p w:rsidR="0093578A" w:rsidRPr="00707058" w:rsidRDefault="0093578A" w:rsidP="0093578A">
      <w:pPr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707058">
        <w:rPr>
          <w:b/>
          <w:bCs/>
          <w:szCs w:val="24"/>
          <w:lang w:val="ru-RU"/>
        </w:rPr>
        <w:t>Дата определения участников</w:t>
      </w:r>
      <w:r w:rsidRPr="00707058">
        <w:rPr>
          <w:b/>
          <w:bCs/>
          <w:szCs w:val="24"/>
          <w:lang w:val="ru-RU"/>
        </w:rPr>
        <w:tab/>
      </w:r>
      <w:r w:rsidRPr="00707058">
        <w:rPr>
          <w:b/>
          <w:bCs/>
          <w:szCs w:val="24"/>
          <w:lang w:val="ru-RU"/>
        </w:rPr>
        <w:tab/>
        <w:t>08.12.2017</w:t>
      </w:r>
    </w:p>
    <w:p w:rsidR="0093578A" w:rsidRPr="00707058" w:rsidRDefault="0093578A" w:rsidP="0093578A">
      <w:pPr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707058">
        <w:rPr>
          <w:b/>
          <w:bCs/>
          <w:szCs w:val="24"/>
          <w:lang w:val="ru-RU"/>
        </w:rPr>
        <w:t xml:space="preserve">Дата аукциона: </w:t>
      </w:r>
      <w:r w:rsidRPr="00707058">
        <w:rPr>
          <w:b/>
          <w:bCs/>
          <w:szCs w:val="24"/>
          <w:lang w:val="ru-RU"/>
        </w:rPr>
        <w:tab/>
      </w:r>
      <w:r w:rsidRPr="00707058">
        <w:rPr>
          <w:b/>
          <w:bCs/>
          <w:szCs w:val="24"/>
          <w:lang w:val="ru-RU"/>
        </w:rPr>
        <w:tab/>
      </w:r>
      <w:r w:rsidRPr="00707058">
        <w:rPr>
          <w:b/>
          <w:bCs/>
          <w:szCs w:val="24"/>
          <w:lang w:val="ru-RU"/>
        </w:rPr>
        <w:tab/>
      </w:r>
      <w:r w:rsidRPr="00707058">
        <w:rPr>
          <w:b/>
          <w:bCs/>
          <w:szCs w:val="24"/>
          <w:lang w:val="ru-RU"/>
        </w:rPr>
        <w:tab/>
        <w:t>11.12.2017</w:t>
      </w:r>
    </w:p>
    <w:p w:rsidR="0093578A" w:rsidRDefault="0093578A" w:rsidP="0093578A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left"/>
        <w:rPr>
          <w:lang w:val="ru-RU"/>
        </w:rPr>
      </w:pPr>
    </w:p>
    <w:p w:rsidR="0093578A" w:rsidRDefault="0093578A" w:rsidP="0093578A">
      <w:pPr>
        <w:pStyle w:val="1"/>
        <w:tabs>
          <w:tab w:val="left" w:pos="284"/>
        </w:tabs>
        <w:rPr>
          <w:lang w:val="ru-RU"/>
        </w:rPr>
      </w:pPr>
      <w:bookmarkStart w:id="0" w:name="_Toc424056338"/>
      <w:bookmarkStart w:id="1" w:name="_Toc414876534"/>
      <w:bookmarkStart w:id="2" w:name="_Toc417296932"/>
      <w:bookmarkStart w:id="3" w:name="_Toc419295273"/>
      <w:r>
        <w:rPr>
          <w:lang w:val="ru-RU"/>
        </w:rPr>
        <w:t xml:space="preserve">1. </w:t>
      </w:r>
      <w:r>
        <w:t>Правовое регулирование</w:t>
      </w:r>
      <w:bookmarkEnd w:id="0"/>
    </w:p>
    <w:p w:rsidR="0093578A" w:rsidRDefault="0093578A" w:rsidP="0093578A">
      <w:pPr>
        <w:rPr>
          <w:sz w:val="8"/>
          <w:szCs w:val="8"/>
          <w:lang w:val="ru-RU"/>
        </w:rPr>
      </w:pPr>
    </w:p>
    <w:p w:rsidR="0093578A" w:rsidRDefault="0093578A" w:rsidP="0093578A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>
        <w:rPr>
          <w:iCs/>
          <w:sz w:val="22"/>
          <w:szCs w:val="22"/>
          <w:lang w:val="ru-RU"/>
        </w:rPr>
        <w:t xml:space="preserve">Аукцион проводится в соответствии с: </w:t>
      </w:r>
    </w:p>
    <w:p w:rsidR="0093578A" w:rsidRDefault="0093578A" w:rsidP="0093578A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>
        <w:rPr>
          <w:iCs/>
          <w:sz w:val="22"/>
          <w:szCs w:val="22"/>
          <w:lang w:val="ru-RU"/>
        </w:rPr>
        <w:t xml:space="preserve">Гражданским кодексом Российской Федерации; </w:t>
      </w:r>
    </w:p>
    <w:p w:rsidR="0093578A" w:rsidRDefault="0093578A" w:rsidP="0093578A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>
        <w:rPr>
          <w:iCs/>
          <w:sz w:val="22"/>
          <w:szCs w:val="22"/>
          <w:lang w:val="ru-RU"/>
        </w:rPr>
        <w:t>Федеральным законом от 26.07.2006 № 135-ФЗ «О защите конкуренции»;</w:t>
      </w:r>
    </w:p>
    <w:p w:rsidR="0093578A" w:rsidRDefault="0093578A" w:rsidP="0093578A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>
        <w:rPr>
          <w:iCs/>
          <w:sz w:val="22"/>
          <w:szCs w:val="22"/>
          <w:lang w:val="ru-RU"/>
        </w:rPr>
        <w:t>Федеральным законом от 21.12.2001 № 178-ФЗ «О приватизации государственного и муниципального имущества»;</w:t>
      </w:r>
    </w:p>
    <w:p w:rsidR="0093578A" w:rsidRDefault="0093578A" w:rsidP="0093578A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>
        <w:rPr>
          <w:iCs/>
          <w:sz w:val="22"/>
          <w:szCs w:val="22"/>
          <w:lang w:val="ru-RU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</w:t>
      </w:r>
    </w:p>
    <w:p w:rsidR="0093578A" w:rsidRDefault="0093578A" w:rsidP="0093578A">
      <w:pPr>
        <w:autoSpaceDE w:val="0"/>
        <w:autoSpaceDN w:val="0"/>
        <w:adjustRightInd w:val="0"/>
        <w:ind w:firstLine="284"/>
        <w:jc w:val="both"/>
        <w:rPr>
          <w:noProof/>
          <w:sz w:val="22"/>
          <w:szCs w:val="22"/>
          <w:lang w:val="ru-RU"/>
        </w:rPr>
      </w:pPr>
      <w:r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>
        <w:rPr>
          <w:iCs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решением совета депутатов Орехово-Зуевского муниципального района Московской области  от 25.08.2017 № 78/14 «Об утверждении условий приватизации недвижимого имущества Орехово-Зуевского муниципального района 2017 год»;</w:t>
      </w:r>
    </w:p>
    <w:p w:rsidR="0093578A" w:rsidRDefault="0093578A" w:rsidP="0093578A">
      <w:pPr>
        <w:autoSpaceDE w:val="0"/>
        <w:autoSpaceDN w:val="0"/>
        <w:adjustRightInd w:val="0"/>
        <w:ind w:firstLine="284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- решением совета депутатов Орехово-Зуевского муниципального района Московской области от 25.08.2017 № 77/14 «О внесении изменений в приложение к решению Совета депутатов Орехово-Зуевского муниципального района от 22.12.2016 № 148/14 «Об утверждении прогнозного плана приватизации недвижимого имущества Орехово-Зуевского муниципального района на 2017 год»;</w:t>
      </w:r>
    </w:p>
    <w:p w:rsidR="0093578A" w:rsidRDefault="0093578A" w:rsidP="0093578A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 xml:space="preserve">- приказом Учреждения «Комитет по управлению имуществом администрации Орехово-Зуевского муниципального района» от 23.10.2017 № 73 «О проведении аукциона по продаже недвижимого имущества, находящегося в собственности Орехово-Зуевского муниципального района» (Приложение 1); </w:t>
      </w:r>
    </w:p>
    <w:p w:rsidR="0093578A" w:rsidRDefault="0093578A" w:rsidP="0093578A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-</w:t>
      </w:r>
      <w:r>
        <w:rPr>
          <w:noProof/>
          <w:sz w:val="22"/>
          <w:szCs w:val="22"/>
        </w:rPr>
        <w:t> </w:t>
      </w:r>
      <w:r>
        <w:rPr>
          <w:noProof/>
          <w:sz w:val="22"/>
          <w:szCs w:val="22"/>
          <w:lang w:val="ru-RU"/>
        </w:rPr>
        <w:t>иными нормативными правовыми актами.</w:t>
      </w:r>
    </w:p>
    <w:p w:rsidR="0093578A" w:rsidRDefault="0093578A" w:rsidP="0093578A">
      <w:pPr>
        <w:pStyle w:val="1"/>
        <w:tabs>
          <w:tab w:val="left" w:pos="284"/>
        </w:tabs>
        <w:rPr>
          <w:lang w:val="ru-RU"/>
        </w:rPr>
      </w:pPr>
      <w:bookmarkStart w:id="4" w:name="_Toc424056339"/>
      <w:r>
        <w:rPr>
          <w:lang w:val="ru-RU"/>
        </w:rPr>
        <w:t xml:space="preserve">2. </w:t>
      </w:r>
      <w:r>
        <w:t>Сведения об аукционе</w:t>
      </w:r>
      <w:bookmarkEnd w:id="4"/>
      <w:r>
        <w:rPr>
          <w:lang w:val="ru-RU"/>
        </w:rPr>
        <w:t xml:space="preserve"> в электронной форме</w:t>
      </w:r>
    </w:p>
    <w:p w:rsidR="0093578A" w:rsidRDefault="0093578A" w:rsidP="0093578A">
      <w:pPr>
        <w:rPr>
          <w:sz w:val="10"/>
          <w:szCs w:val="10"/>
          <w:lang w:val="ru-RU"/>
        </w:rPr>
      </w:pPr>
    </w:p>
    <w:p w:rsidR="0093578A" w:rsidRDefault="0093578A" w:rsidP="0093578A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noProof/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/>
        </w:rPr>
        <w:t>2.1.</w:t>
      </w:r>
      <w:r>
        <w:rPr>
          <w:b/>
          <w:noProof/>
          <w:sz w:val="22"/>
          <w:szCs w:val="22"/>
          <w:lang w:val="ru-RU"/>
        </w:rPr>
        <w:tab/>
        <w:t>Продавец</w:t>
      </w:r>
      <w:r>
        <w:rPr>
          <w:noProof/>
          <w:sz w:val="22"/>
          <w:szCs w:val="22"/>
          <w:lang w:val="ru-RU"/>
        </w:rPr>
        <w:t> – </w:t>
      </w:r>
      <w:r>
        <w:rPr>
          <w:sz w:val="22"/>
          <w:szCs w:val="22"/>
          <w:lang w:val="ru-RU"/>
        </w:rPr>
        <w:t xml:space="preserve">орган местного самоуправления Орехово-Зуевского муниципального района Московской области, принимающий решение о проведении аукциона в электронной форме, об отказе от проведения аукциона, об условиях аукциона в электронной форме (в том числе о начальной цене предмета аукциона, условиях и сроках </w:t>
      </w:r>
      <w:r>
        <w:rPr>
          <w:noProof/>
          <w:sz w:val="22"/>
          <w:szCs w:val="22"/>
          <w:lang w:val="ru-RU"/>
        </w:rPr>
        <w:t>купли-продажи</w:t>
      </w:r>
      <w:r>
        <w:rPr>
          <w:sz w:val="22"/>
          <w:szCs w:val="22"/>
          <w:lang w:val="ru-RU"/>
        </w:rPr>
        <w:t xml:space="preserve">), отвечающий за соответствие Объекта аукциона характеристикам, указанным в </w:t>
      </w:r>
      <w:r>
        <w:rPr>
          <w:noProof/>
          <w:sz w:val="22"/>
          <w:szCs w:val="22"/>
          <w:lang w:val="ru-RU"/>
        </w:rPr>
        <w:t>Информационном сообщении о проведении аукциона в электронной форме</w:t>
      </w:r>
      <w:r>
        <w:rPr>
          <w:sz w:val="22"/>
          <w:szCs w:val="22"/>
          <w:lang w:val="ru-RU"/>
        </w:rPr>
        <w:t xml:space="preserve">, за своевременное опубликование </w:t>
      </w:r>
      <w:r>
        <w:rPr>
          <w:noProof/>
          <w:sz w:val="22"/>
          <w:szCs w:val="22"/>
          <w:lang w:val="ru-RU"/>
        </w:rPr>
        <w:t>Информационного сообщения о проведении аукциона</w:t>
      </w:r>
      <w:r>
        <w:rPr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в электронной форме на сайте Продавца</w:t>
      </w:r>
      <w:r>
        <w:rPr>
          <w:sz w:val="22"/>
          <w:szCs w:val="22"/>
          <w:lang w:val="ru-RU"/>
        </w:rPr>
        <w:t xml:space="preserve">, за заключение договора </w:t>
      </w:r>
      <w:r>
        <w:rPr>
          <w:noProof/>
          <w:sz w:val="22"/>
          <w:szCs w:val="22"/>
          <w:lang w:val="ru-RU"/>
        </w:rPr>
        <w:t xml:space="preserve">купли-продажи </w:t>
      </w:r>
      <w:r>
        <w:rPr>
          <w:sz w:val="22"/>
          <w:szCs w:val="22"/>
          <w:lang w:val="ru-RU"/>
        </w:rPr>
        <w:t>Объекта аукциона, в том числе за соблюдение сроков его заключения.</w:t>
      </w:r>
    </w:p>
    <w:p w:rsidR="0093578A" w:rsidRDefault="0093578A" w:rsidP="0093578A">
      <w:pPr>
        <w:tabs>
          <w:tab w:val="left" w:pos="142"/>
        </w:tabs>
        <w:autoSpaceDE w:val="0"/>
        <w:jc w:val="both"/>
        <w:rPr>
          <w:b/>
          <w:noProof/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/>
        </w:rPr>
        <w:t>Наименование: Учреждение «Комитет по управлению имуществом администрации Орехово-Зуевского муниципального района».</w:t>
      </w:r>
    </w:p>
    <w:p w:rsidR="0093578A" w:rsidRDefault="0093578A" w:rsidP="0093578A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Адрес: 142605, Московская область, г. Орехово-Зуево, ул. Красноармейская, д. 11 «А».</w:t>
      </w:r>
    </w:p>
    <w:p w:rsidR="0093578A" w:rsidRDefault="0093578A" w:rsidP="0093578A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Сайт: www.oz-rayon.ru.</w:t>
      </w:r>
    </w:p>
    <w:p w:rsidR="0093578A" w:rsidRDefault="0093578A" w:rsidP="0093578A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Адрес электронной почты: ozraion@mosreg.ru</w:t>
      </w:r>
    </w:p>
    <w:p w:rsidR="0093578A" w:rsidRDefault="0093578A" w:rsidP="0093578A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Тел./факс: +7 (496) 422-12-96.</w:t>
      </w:r>
    </w:p>
    <w:p w:rsidR="0093578A" w:rsidRDefault="0093578A" w:rsidP="0093578A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lastRenderedPageBreak/>
        <w:t xml:space="preserve">Реквизиты: УФК по Московской области (Учреждение «Комитет по управлению имуществом </w:t>
      </w:r>
      <w:r>
        <w:rPr>
          <w:noProof/>
          <w:sz w:val="22"/>
          <w:szCs w:val="22"/>
          <w:lang w:val="ru-RU"/>
        </w:rPr>
        <w:br/>
        <w:t>Орехово-Зуевского муниципального района»),</w:t>
      </w:r>
    </w:p>
    <w:p w:rsidR="0093578A" w:rsidRDefault="0093578A" w:rsidP="0093578A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Банк получателя: ГУ Банка России по ЦФО,</w:t>
      </w:r>
    </w:p>
    <w:p w:rsidR="0093578A" w:rsidRDefault="0093578A" w:rsidP="0093578A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БИК 044525000,</w:t>
      </w:r>
    </w:p>
    <w:p w:rsidR="0093578A" w:rsidRDefault="0093578A" w:rsidP="0093578A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 xml:space="preserve">р/сч. 40101810845250010102, КБК 003 1140 2053050 000 410 </w:t>
      </w:r>
    </w:p>
    <w:p w:rsidR="0093578A" w:rsidRDefault="0093578A" w:rsidP="0093578A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ИНН 5073060064,</w:t>
      </w:r>
    </w:p>
    <w:p w:rsidR="0093578A" w:rsidRDefault="0093578A" w:rsidP="0093578A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КПП 503401001</w:t>
      </w:r>
    </w:p>
    <w:p w:rsidR="0093578A" w:rsidRDefault="0093578A" w:rsidP="0093578A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</w:p>
    <w:p w:rsidR="0093578A" w:rsidRDefault="0093578A" w:rsidP="0093578A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noProof/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/>
        </w:rPr>
        <w:t>2.2.</w:t>
      </w:r>
      <w:r>
        <w:rPr>
          <w:b/>
          <w:noProof/>
          <w:sz w:val="22"/>
          <w:szCs w:val="22"/>
          <w:lang w:val="ru-RU"/>
        </w:rPr>
        <w:tab/>
        <w:t>Уполномоченный орган</w:t>
      </w:r>
      <w:r>
        <w:rPr>
          <w:noProof/>
          <w:sz w:val="22"/>
          <w:szCs w:val="22"/>
          <w:lang w:val="ru-RU"/>
        </w:rPr>
        <w:t> – орган, осуществляющий функции по организации и проведению аукциона, утверждающий Информационное сообщение о проведении аукциона в электронной форме, состав Аукционной комиссии.</w:t>
      </w:r>
    </w:p>
    <w:p w:rsidR="0093578A" w:rsidRDefault="0093578A" w:rsidP="0093578A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b/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Наименование:</w:t>
      </w:r>
      <w:r>
        <w:rPr>
          <w:b/>
          <w:noProof/>
          <w:sz w:val="22"/>
          <w:szCs w:val="22"/>
          <w:lang w:val="ru-RU"/>
        </w:rPr>
        <w:t xml:space="preserve"> Комитет по конкурентной политике Московской области</w:t>
      </w:r>
    </w:p>
    <w:p w:rsidR="0093578A" w:rsidRDefault="0093578A" w:rsidP="0093578A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Место нахождения: 143407, Московская область, г. Красногорск, бульвар Строителей, д. 1.</w:t>
      </w:r>
    </w:p>
    <w:p w:rsidR="0093578A" w:rsidRDefault="0093578A" w:rsidP="0093578A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b/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Сайт: zakaz-mo.mosreg.ru, электронная почта: zakaz-mo@mosreg.ru, тел.: +7 (498) 602-05-69.</w:t>
      </w:r>
      <w:r>
        <w:rPr>
          <w:b/>
          <w:noProof/>
          <w:sz w:val="22"/>
          <w:szCs w:val="22"/>
          <w:lang w:val="ru-RU"/>
        </w:rPr>
        <w:t xml:space="preserve"> </w:t>
      </w:r>
    </w:p>
    <w:p w:rsidR="0093578A" w:rsidRDefault="0093578A" w:rsidP="0093578A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b/>
          <w:noProof/>
          <w:sz w:val="22"/>
          <w:szCs w:val="22"/>
          <w:lang w:val="ru-RU"/>
        </w:rPr>
      </w:pPr>
    </w:p>
    <w:p w:rsidR="0093578A" w:rsidRDefault="0093578A" w:rsidP="0093578A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noProof/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/>
        </w:rPr>
        <w:t>2.3.</w:t>
      </w:r>
      <w:r>
        <w:rPr>
          <w:b/>
          <w:noProof/>
          <w:sz w:val="22"/>
          <w:szCs w:val="22"/>
          <w:lang w:val="ru-RU"/>
        </w:rPr>
        <w:tab/>
        <w:t>Лицо, осуществляющее организационно-технические функции по организации и проведению аукциона – </w:t>
      </w:r>
      <w:r>
        <w:rPr>
          <w:noProof/>
          <w:sz w:val="22"/>
          <w:szCs w:val="22"/>
          <w:lang w:val="ru-RU"/>
        </w:rPr>
        <w:t xml:space="preserve">отвечает за соответствие организации и проведения аукциона требованиям действующего законодательства, соблюдение сроков размещения Информационного сообщения о проведении аукциона и документов, составляемых в ходе проведения аукциона, </w:t>
      </w:r>
      <w:r>
        <w:rPr>
          <w:sz w:val="22"/>
          <w:szCs w:val="22"/>
          <w:lang w:val="ru-RU"/>
        </w:rPr>
        <w:t xml:space="preserve">на сайтах </w:t>
      </w:r>
      <w:hyperlink r:id="rId8" w:history="1">
        <w:r>
          <w:rPr>
            <w:rStyle w:val="a3"/>
            <w:sz w:val="22"/>
            <w:szCs w:val="22"/>
          </w:rPr>
          <w:t>www</w:t>
        </w:r>
        <w:r>
          <w:rPr>
            <w:rStyle w:val="a3"/>
            <w:sz w:val="22"/>
            <w:szCs w:val="22"/>
            <w:lang w:val="ru-RU"/>
          </w:rPr>
          <w:t>.</w:t>
        </w:r>
        <w:r>
          <w:rPr>
            <w:rStyle w:val="a3"/>
            <w:sz w:val="22"/>
            <w:szCs w:val="22"/>
          </w:rPr>
          <w:t>torgi</w:t>
        </w:r>
        <w:r>
          <w:rPr>
            <w:rStyle w:val="a3"/>
            <w:sz w:val="22"/>
            <w:szCs w:val="22"/>
            <w:lang w:val="ru-RU"/>
          </w:rPr>
          <w:t>.</w:t>
        </w:r>
        <w:r>
          <w:rPr>
            <w:rStyle w:val="a3"/>
            <w:sz w:val="22"/>
            <w:szCs w:val="22"/>
          </w:rPr>
          <w:t>gov</w:t>
        </w:r>
        <w:r>
          <w:rPr>
            <w:rStyle w:val="a3"/>
            <w:sz w:val="22"/>
            <w:szCs w:val="22"/>
            <w:lang w:val="ru-RU"/>
          </w:rPr>
          <w:t>.</w:t>
        </w:r>
        <w:r>
          <w:rPr>
            <w:rStyle w:val="a3"/>
            <w:sz w:val="22"/>
            <w:szCs w:val="22"/>
          </w:rPr>
          <w:t>ru</w:t>
        </w:r>
      </w:hyperlink>
      <w:r>
        <w:rPr>
          <w:sz w:val="22"/>
          <w:szCs w:val="22"/>
          <w:lang w:val="ru-RU"/>
        </w:rPr>
        <w:t xml:space="preserve">, </w:t>
      </w:r>
      <w:hyperlink r:id="rId9" w:history="1">
        <w:r>
          <w:rPr>
            <w:rStyle w:val="a3"/>
            <w:sz w:val="22"/>
            <w:szCs w:val="22"/>
          </w:rPr>
          <w:t>www</w:t>
        </w:r>
        <w:r>
          <w:rPr>
            <w:rStyle w:val="a3"/>
            <w:sz w:val="22"/>
            <w:szCs w:val="22"/>
            <w:lang w:val="ru-RU"/>
          </w:rPr>
          <w:t>.</w:t>
        </w:r>
        <w:r>
          <w:rPr>
            <w:rStyle w:val="a3"/>
            <w:sz w:val="22"/>
            <w:szCs w:val="22"/>
          </w:rPr>
          <w:t>torgi</w:t>
        </w:r>
        <w:r>
          <w:rPr>
            <w:rStyle w:val="a3"/>
            <w:sz w:val="22"/>
            <w:szCs w:val="22"/>
            <w:lang w:val="ru-RU"/>
          </w:rPr>
          <w:t>.</w:t>
        </w:r>
        <w:r>
          <w:rPr>
            <w:rStyle w:val="a3"/>
            <w:sz w:val="22"/>
            <w:szCs w:val="22"/>
          </w:rPr>
          <w:t>mosreg</w:t>
        </w:r>
        <w:r>
          <w:rPr>
            <w:rStyle w:val="a3"/>
            <w:sz w:val="22"/>
            <w:szCs w:val="22"/>
            <w:lang w:val="ru-RU"/>
          </w:rPr>
          <w:t>.</w:t>
        </w:r>
        <w:proofErr w:type="spellStart"/>
        <w:r>
          <w:rPr>
            <w:rStyle w:val="a3"/>
            <w:sz w:val="22"/>
            <w:szCs w:val="22"/>
          </w:rPr>
          <w:t>ru</w:t>
        </w:r>
        <w:proofErr w:type="spellEnd"/>
      </w:hyperlink>
      <w:r>
        <w:rPr>
          <w:noProof/>
          <w:sz w:val="22"/>
          <w:szCs w:val="22"/>
          <w:lang w:val="ru-RU"/>
        </w:rPr>
        <w:t xml:space="preserve">). </w:t>
      </w:r>
    </w:p>
    <w:p w:rsidR="0093578A" w:rsidRDefault="0093578A" w:rsidP="0093578A">
      <w:pPr>
        <w:tabs>
          <w:tab w:val="left" w:pos="142"/>
        </w:tabs>
        <w:autoSpaceDE w:val="0"/>
        <w:jc w:val="both"/>
        <w:rPr>
          <w:b/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Наименование:</w:t>
      </w:r>
      <w:r>
        <w:rPr>
          <w:b/>
          <w:noProof/>
          <w:sz w:val="22"/>
          <w:szCs w:val="22"/>
          <w:lang w:val="ru-RU"/>
        </w:rPr>
        <w:t xml:space="preserve"> Государственное казенное учреждение Московской области «Региональный центр торгов» (далее – ГКУ «РЦТ»)</w:t>
      </w:r>
    </w:p>
    <w:p w:rsidR="0093578A" w:rsidRDefault="0093578A" w:rsidP="0093578A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 xml:space="preserve">Место нахождения: 143441, Московская область, Красногорский район, п/о Путилково, 69-й км МКАД, бизнес-центр «Гринвуд», стр. 17, 5 этаж </w:t>
      </w:r>
    </w:p>
    <w:p w:rsidR="0093578A" w:rsidRDefault="0093578A" w:rsidP="0093578A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 xml:space="preserve">Сайт: </w:t>
      </w:r>
      <w:r>
        <w:rPr>
          <w:noProof/>
          <w:sz w:val="22"/>
          <w:szCs w:val="22"/>
        </w:rPr>
        <w:t>www</w:t>
      </w:r>
      <w:r>
        <w:rPr>
          <w:noProof/>
          <w:sz w:val="22"/>
          <w:szCs w:val="22"/>
          <w:lang w:val="ru-RU"/>
        </w:rPr>
        <w:t>.rctmo.ru, адрес электронной почты: torgi@rctmo.ru, тел.: +7 (499) 653-77-55.</w:t>
      </w:r>
    </w:p>
    <w:p w:rsidR="0093578A" w:rsidRDefault="0093578A" w:rsidP="0093578A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</w:p>
    <w:p w:rsidR="0093578A" w:rsidRDefault="0093578A" w:rsidP="0093578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noProof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t>2.4.</w:t>
      </w:r>
      <w:r>
        <w:rPr>
          <w:rFonts w:ascii="Times New Roman" w:hAnsi="Times New Roman" w:cs="Times New Roman"/>
          <w:b/>
          <w:noProof/>
          <w:sz w:val="22"/>
          <w:szCs w:val="22"/>
        </w:rPr>
        <w:tab/>
      </w:r>
      <w:r>
        <w:rPr>
          <w:rFonts w:ascii="Times New Roman" w:hAnsi="Times New Roman" w:cs="Times New Roman"/>
          <w:b/>
          <w:noProof/>
          <w:sz w:val="22"/>
          <w:szCs w:val="22"/>
          <w:lang w:eastAsia="en-US"/>
        </w:rPr>
        <w:t>Организатор</w:t>
      </w:r>
      <w:r>
        <w:rPr>
          <w:noProof/>
          <w:sz w:val="22"/>
          <w:szCs w:val="22"/>
        </w:rPr>
        <w:t> –</w:t>
      </w:r>
      <w:r>
        <w:rPr>
          <w:b/>
          <w:noProof/>
          <w:sz w:val="22"/>
          <w:szCs w:val="22"/>
        </w:rPr>
        <w:t> </w:t>
      </w:r>
      <w:r>
        <w:rPr>
          <w:rFonts w:ascii="Times New Roman" w:hAnsi="Times New Roman" w:cs="Times New Roman"/>
          <w:noProof/>
          <w:sz w:val="22"/>
          <w:szCs w:val="22"/>
          <w:lang w:eastAsia="en-US"/>
        </w:rPr>
        <w:t>юридическое лицо из числа юридических лиц, включенных в утверждаемый Правительством Российской Федерации перечень юридических лиц для организации продажи государственного или муниципального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"Интернет" (далее - электронная площадка, сеть "Интернет"), соответствующим требованиям к технологическим, программным, лингвистическим, правовым и организационным средствам обеспечения пользования сайтом сети "Интернет", на котором будет проводиться продажа в электронной форме, утверждаемым Министерством экономического развития Российской Федерации.</w:t>
      </w:r>
    </w:p>
    <w:p w:rsidR="0093578A" w:rsidRDefault="0093578A" w:rsidP="0093578A">
      <w:pPr>
        <w:tabs>
          <w:tab w:val="left" w:pos="142"/>
        </w:tabs>
        <w:autoSpaceDE w:val="0"/>
        <w:rPr>
          <w:noProof/>
          <w:sz w:val="22"/>
          <w:szCs w:val="22"/>
          <w:lang w:val="ru-RU"/>
        </w:rPr>
      </w:pPr>
    </w:p>
    <w:p w:rsidR="0093578A" w:rsidRDefault="0093578A" w:rsidP="0093578A">
      <w:pPr>
        <w:tabs>
          <w:tab w:val="left" w:pos="-7088"/>
        </w:tabs>
        <w:autoSpaceDE w:val="0"/>
        <w:jc w:val="both"/>
        <w:rPr>
          <w:noProof/>
          <w:color w:val="000000"/>
          <w:sz w:val="22"/>
          <w:szCs w:val="22"/>
          <w:lang w:val="ru-RU"/>
        </w:rPr>
      </w:pPr>
      <w:r>
        <w:rPr>
          <w:noProof/>
          <w:color w:val="000000"/>
          <w:sz w:val="22"/>
          <w:szCs w:val="22"/>
          <w:lang w:val="ru-RU"/>
        </w:rPr>
        <w:t xml:space="preserve">Наименование: </w:t>
      </w:r>
      <w:r>
        <w:rPr>
          <w:b/>
          <w:noProof/>
          <w:sz w:val="22"/>
          <w:szCs w:val="22"/>
          <w:lang w:val="ru-RU"/>
        </w:rPr>
        <w:t>ООО «РТС-тендер».</w:t>
      </w:r>
    </w:p>
    <w:p w:rsidR="0093578A" w:rsidRDefault="0093578A" w:rsidP="0093578A">
      <w:pPr>
        <w:tabs>
          <w:tab w:val="left" w:pos="-7088"/>
        </w:tabs>
        <w:autoSpaceDE w:val="0"/>
        <w:jc w:val="both"/>
        <w:rPr>
          <w:noProof/>
          <w:color w:val="000000"/>
          <w:sz w:val="22"/>
          <w:szCs w:val="22"/>
          <w:lang w:val="ru-RU"/>
        </w:rPr>
      </w:pPr>
      <w:r>
        <w:rPr>
          <w:noProof/>
          <w:color w:val="000000"/>
          <w:sz w:val="22"/>
          <w:szCs w:val="22"/>
          <w:lang w:val="ru-RU"/>
        </w:rPr>
        <w:t>Адрес: 127006, г. Москва, ул. Долгоруковская, д. 38, стр. 1.</w:t>
      </w:r>
    </w:p>
    <w:p w:rsidR="0093578A" w:rsidRDefault="0093578A" w:rsidP="0093578A">
      <w:pPr>
        <w:tabs>
          <w:tab w:val="left" w:pos="-7088"/>
        </w:tabs>
        <w:autoSpaceDE w:val="0"/>
        <w:jc w:val="both"/>
        <w:rPr>
          <w:noProof/>
          <w:color w:val="000000"/>
          <w:sz w:val="22"/>
          <w:szCs w:val="22"/>
          <w:lang w:val="ru-RU"/>
        </w:rPr>
      </w:pPr>
      <w:r>
        <w:rPr>
          <w:noProof/>
          <w:color w:val="000000"/>
          <w:sz w:val="22"/>
          <w:szCs w:val="22"/>
          <w:lang w:val="ru-RU"/>
        </w:rPr>
        <w:t xml:space="preserve">Сайт: </w:t>
      </w:r>
      <w:hyperlink r:id="rId10" w:history="1">
        <w:r>
          <w:rPr>
            <w:rStyle w:val="a3"/>
            <w:noProof/>
            <w:color w:val="000000"/>
          </w:rPr>
          <w:t>www</w:t>
        </w:r>
        <w:r>
          <w:rPr>
            <w:rStyle w:val="a3"/>
            <w:noProof/>
            <w:color w:val="000000"/>
            <w:lang w:val="ru-RU"/>
          </w:rPr>
          <w:t>.</w:t>
        </w:r>
        <w:r>
          <w:rPr>
            <w:rStyle w:val="a3"/>
            <w:noProof/>
            <w:color w:val="000000"/>
          </w:rPr>
          <w:t>rts</w:t>
        </w:r>
        <w:r>
          <w:rPr>
            <w:rStyle w:val="a3"/>
            <w:noProof/>
            <w:color w:val="000000"/>
            <w:lang w:val="ru-RU"/>
          </w:rPr>
          <w:t>-</w:t>
        </w:r>
        <w:r>
          <w:rPr>
            <w:rStyle w:val="a3"/>
            <w:noProof/>
            <w:color w:val="000000"/>
          </w:rPr>
          <w:t>tender</w:t>
        </w:r>
        <w:r>
          <w:rPr>
            <w:rStyle w:val="a3"/>
            <w:noProof/>
            <w:color w:val="000000"/>
            <w:lang w:val="ru-RU"/>
          </w:rPr>
          <w:t>.</w:t>
        </w:r>
        <w:r>
          <w:rPr>
            <w:rStyle w:val="a3"/>
            <w:noProof/>
            <w:color w:val="000000"/>
          </w:rPr>
          <w:t>ru</w:t>
        </w:r>
      </w:hyperlink>
      <w:r>
        <w:rPr>
          <w:noProof/>
          <w:color w:val="000000"/>
          <w:lang w:val="ru-RU"/>
        </w:rPr>
        <w:t>.</w:t>
      </w:r>
    </w:p>
    <w:p w:rsidR="0093578A" w:rsidRDefault="0093578A" w:rsidP="0093578A">
      <w:pPr>
        <w:tabs>
          <w:tab w:val="left" w:pos="-7088"/>
        </w:tabs>
        <w:autoSpaceDE w:val="0"/>
        <w:jc w:val="both"/>
        <w:rPr>
          <w:noProof/>
          <w:color w:val="000000"/>
          <w:lang w:val="ru-RU"/>
        </w:rPr>
      </w:pPr>
      <w:r>
        <w:rPr>
          <w:noProof/>
          <w:color w:val="000000"/>
          <w:sz w:val="22"/>
          <w:szCs w:val="22"/>
          <w:lang w:val="ru-RU"/>
        </w:rPr>
        <w:t xml:space="preserve">Адрес электронной почты: </w:t>
      </w:r>
      <w:hyperlink r:id="rId11" w:history="1">
        <w:r>
          <w:rPr>
            <w:rStyle w:val="a3"/>
            <w:noProof/>
            <w:color w:val="000000"/>
          </w:rPr>
          <w:t>iSupport</w:t>
        </w:r>
        <w:r>
          <w:rPr>
            <w:rStyle w:val="a3"/>
            <w:noProof/>
            <w:color w:val="000000"/>
            <w:lang w:val="ru-RU"/>
          </w:rPr>
          <w:t>@</w:t>
        </w:r>
        <w:r>
          <w:rPr>
            <w:rStyle w:val="a3"/>
            <w:noProof/>
            <w:color w:val="000000"/>
          </w:rPr>
          <w:t>rts</w:t>
        </w:r>
        <w:r>
          <w:rPr>
            <w:rStyle w:val="a3"/>
            <w:noProof/>
            <w:color w:val="000000"/>
            <w:lang w:val="ru-RU"/>
          </w:rPr>
          <w:t>-</w:t>
        </w:r>
        <w:r>
          <w:rPr>
            <w:rStyle w:val="a3"/>
            <w:noProof/>
            <w:color w:val="000000"/>
          </w:rPr>
          <w:t>tender</w:t>
        </w:r>
        <w:r>
          <w:rPr>
            <w:rStyle w:val="a3"/>
            <w:noProof/>
            <w:color w:val="000000"/>
            <w:lang w:val="ru-RU"/>
          </w:rPr>
          <w:t>.</w:t>
        </w:r>
        <w:r>
          <w:rPr>
            <w:rStyle w:val="a3"/>
            <w:noProof/>
            <w:color w:val="000000"/>
          </w:rPr>
          <w:t>ru</w:t>
        </w:r>
      </w:hyperlink>
    </w:p>
    <w:p w:rsidR="0093578A" w:rsidRDefault="0093578A" w:rsidP="0093578A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>
        <w:rPr>
          <w:noProof/>
          <w:color w:val="000000"/>
          <w:sz w:val="22"/>
          <w:szCs w:val="22"/>
          <w:lang w:val="ru-RU"/>
        </w:rPr>
        <w:t>тел.:</w:t>
      </w:r>
      <w:r>
        <w:rPr>
          <w:noProof/>
          <w:sz w:val="22"/>
          <w:szCs w:val="22"/>
          <w:lang w:val="ru-RU"/>
        </w:rPr>
        <w:t> </w:t>
      </w:r>
      <w:r>
        <w:rPr>
          <w:noProof/>
          <w:color w:val="000000"/>
          <w:sz w:val="22"/>
          <w:szCs w:val="22"/>
          <w:lang w:val="ru-RU"/>
        </w:rPr>
        <w:t>+7 (499) 653-55-00, +7 (800)-500-7-500,</w:t>
      </w:r>
      <w:r>
        <w:rPr>
          <w:noProof/>
          <w:sz w:val="22"/>
          <w:szCs w:val="22"/>
          <w:lang w:val="ru-RU"/>
        </w:rPr>
        <w:t> </w:t>
      </w:r>
      <w:r>
        <w:rPr>
          <w:noProof/>
          <w:color w:val="000000"/>
          <w:sz w:val="22"/>
          <w:szCs w:val="22"/>
          <w:lang w:val="ru-RU"/>
        </w:rPr>
        <w:t>факс: +7 (495) 733-95-19</w:t>
      </w:r>
    </w:p>
    <w:p w:rsidR="0093578A" w:rsidRDefault="0093578A" w:rsidP="0093578A">
      <w:pPr>
        <w:tabs>
          <w:tab w:val="left" w:pos="142"/>
        </w:tabs>
        <w:autoSpaceDE w:val="0"/>
        <w:jc w:val="both"/>
        <w:rPr>
          <w:b/>
          <w:noProof/>
          <w:sz w:val="22"/>
          <w:szCs w:val="22"/>
          <w:lang w:val="ru-RU"/>
        </w:rPr>
      </w:pPr>
    </w:p>
    <w:p w:rsidR="0093578A" w:rsidRDefault="0093578A" w:rsidP="0093578A">
      <w:pPr>
        <w:tabs>
          <w:tab w:val="left" w:pos="1276"/>
        </w:tabs>
        <w:suppressAutoHyphens/>
        <w:autoSpaceDE w:val="0"/>
        <w:ind w:firstLine="709"/>
        <w:jc w:val="both"/>
        <w:rPr>
          <w:noProof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2.5.</w:t>
      </w:r>
      <w:r>
        <w:rPr>
          <w:b/>
          <w:sz w:val="22"/>
          <w:szCs w:val="22"/>
          <w:lang w:val="ru-RU"/>
        </w:rPr>
        <w:tab/>
        <w:t>Сведения об имуществе:</w:t>
      </w:r>
    </w:p>
    <w:p w:rsidR="0093578A" w:rsidRDefault="0093578A" w:rsidP="0093578A">
      <w:pPr>
        <w:tabs>
          <w:tab w:val="left" w:pos="142"/>
        </w:tabs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Лот №1.</w:t>
      </w:r>
    </w:p>
    <w:p w:rsidR="0093578A" w:rsidRDefault="0093578A" w:rsidP="0093578A">
      <w:pPr>
        <w:tabs>
          <w:tab w:val="left" w:pos="142"/>
        </w:tabs>
        <w:jc w:val="both"/>
        <w:rPr>
          <w:b/>
          <w:bCs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ОБЪЕКТ 1:</w:t>
      </w:r>
      <w:r>
        <w:rPr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 xml:space="preserve">НЕЖИЛОЕ ЗДАНИЕ </w:t>
      </w:r>
    </w:p>
    <w:p w:rsidR="0093578A" w:rsidRDefault="0093578A" w:rsidP="0093578A">
      <w:pPr>
        <w:tabs>
          <w:tab w:val="left" w:pos="142"/>
        </w:tabs>
        <w:jc w:val="both"/>
        <w:rPr>
          <w:b/>
          <w:sz w:val="22"/>
          <w:szCs w:val="22"/>
          <w:u w:val="single"/>
          <w:lang w:val="ru-RU"/>
        </w:rPr>
      </w:pPr>
      <w:r>
        <w:rPr>
          <w:b/>
          <w:sz w:val="22"/>
          <w:szCs w:val="22"/>
          <w:u w:val="single"/>
          <w:lang w:val="ru-RU"/>
        </w:rPr>
        <w:t>Характеристики:</w:t>
      </w:r>
    </w:p>
    <w:p w:rsidR="0093578A" w:rsidRDefault="0093578A" w:rsidP="0093578A">
      <w:pPr>
        <w:tabs>
          <w:tab w:val="left" w:pos="142"/>
        </w:tabs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Наименование имущества:</w:t>
      </w:r>
      <w:r>
        <w:rPr>
          <w:sz w:val="22"/>
          <w:szCs w:val="22"/>
          <w:lang w:val="ru-RU"/>
        </w:rPr>
        <w:t xml:space="preserve"> Столовая.</w:t>
      </w:r>
    </w:p>
    <w:p w:rsidR="0093578A" w:rsidRDefault="0093578A" w:rsidP="0093578A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Назначение: </w:t>
      </w:r>
      <w:r>
        <w:rPr>
          <w:sz w:val="22"/>
          <w:szCs w:val="22"/>
          <w:lang w:val="ru-RU"/>
        </w:rPr>
        <w:t>Нежилое здание.</w:t>
      </w:r>
    </w:p>
    <w:p w:rsidR="0093578A" w:rsidRDefault="0093578A" w:rsidP="0093578A">
      <w:pPr>
        <w:jc w:val="both"/>
        <w:rPr>
          <w:bCs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Место расположения (адрес) имущества:</w:t>
      </w:r>
      <w:r>
        <w:rPr>
          <w:sz w:val="22"/>
          <w:szCs w:val="22"/>
          <w:lang w:val="ru-RU"/>
        </w:rPr>
        <w:t xml:space="preserve"> </w:t>
      </w:r>
      <w:proofErr w:type="spellStart"/>
      <w:r>
        <w:rPr>
          <w:bCs/>
          <w:sz w:val="22"/>
          <w:szCs w:val="22"/>
          <w:lang w:val="ru-RU"/>
        </w:rPr>
        <w:t>Верейское</w:t>
      </w:r>
      <w:proofErr w:type="spellEnd"/>
      <w:r>
        <w:rPr>
          <w:bCs/>
          <w:sz w:val="22"/>
          <w:szCs w:val="22"/>
          <w:lang w:val="ru-RU"/>
        </w:rPr>
        <w:t xml:space="preserve"> </w:t>
      </w:r>
      <w:proofErr w:type="spellStart"/>
      <w:r>
        <w:rPr>
          <w:bCs/>
          <w:sz w:val="22"/>
          <w:szCs w:val="22"/>
          <w:lang w:val="ru-RU"/>
        </w:rPr>
        <w:t>с.п</w:t>
      </w:r>
      <w:proofErr w:type="spellEnd"/>
      <w:r>
        <w:rPr>
          <w:bCs/>
          <w:sz w:val="22"/>
          <w:szCs w:val="22"/>
          <w:lang w:val="ru-RU"/>
        </w:rPr>
        <w:t>.</w:t>
      </w:r>
    </w:p>
    <w:p w:rsidR="0093578A" w:rsidRDefault="0093578A" w:rsidP="0093578A">
      <w:pPr>
        <w:tabs>
          <w:tab w:val="left" w:pos="142"/>
        </w:tabs>
        <w:jc w:val="both"/>
        <w:rPr>
          <w:sz w:val="22"/>
          <w:szCs w:val="22"/>
          <w:lang w:val="ru-RU"/>
        </w:rPr>
      </w:pPr>
      <w:proofErr w:type="spellStart"/>
      <w:r>
        <w:rPr>
          <w:b/>
          <w:sz w:val="22"/>
          <w:szCs w:val="22"/>
          <w:lang w:val="ru-RU"/>
        </w:rPr>
        <w:t>Правоудостоверяющий</w:t>
      </w:r>
      <w:proofErr w:type="spellEnd"/>
      <w:r>
        <w:rPr>
          <w:b/>
          <w:sz w:val="22"/>
          <w:szCs w:val="22"/>
          <w:lang w:val="ru-RU"/>
        </w:rPr>
        <w:t xml:space="preserve"> документ:</w:t>
      </w:r>
      <w:r>
        <w:rPr>
          <w:sz w:val="22"/>
          <w:szCs w:val="22"/>
          <w:lang w:val="ru-RU"/>
        </w:rPr>
        <w:t xml:space="preserve"> выписка из Единого государственного реестра недвижимости </w:t>
      </w:r>
      <w:r>
        <w:rPr>
          <w:sz w:val="22"/>
          <w:szCs w:val="22"/>
          <w:lang w:val="ru-RU"/>
        </w:rPr>
        <w:br/>
        <w:t>об объекте недвижимости от 24.10.2017 № 99/2017/32378332 (Приложение 2).</w:t>
      </w:r>
    </w:p>
    <w:p w:rsidR="0093578A" w:rsidRDefault="0093578A" w:rsidP="0093578A">
      <w:pPr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Ограничения (обременения) права:</w:t>
      </w:r>
      <w:r>
        <w:rPr>
          <w:sz w:val="22"/>
          <w:szCs w:val="22"/>
          <w:lang w:val="ru-RU"/>
        </w:rPr>
        <w:t xml:space="preserve"> договор на аренду нежилого здания, расположенного на земельном участке находящегося в собственности Орехово-Зуевского муниципального района № 16/г от 02.07.2013, дата государственной регистрации 02.08.2013, номер государственной регистрации 50-50-24/036/2013-136 (выписка из Единого государственного реестра недвижимости об объекте недвижимости от 24.10.2017 № 99/2017/32378332 - Приложение 2).</w:t>
      </w:r>
    </w:p>
    <w:p w:rsidR="0093578A" w:rsidRDefault="0093578A" w:rsidP="0093578A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Кадастровый (или условный) номер:</w:t>
      </w:r>
      <w:r>
        <w:rPr>
          <w:sz w:val="22"/>
          <w:szCs w:val="22"/>
          <w:lang w:val="ru-RU"/>
        </w:rPr>
        <w:t xml:space="preserve"> 50:24:0050102:235 (выписка из Единого государственного реестра недвижимости об объекте недвижимости от 24.10.2017 № 99/2017/32378332 - Приложение 2).</w:t>
      </w:r>
    </w:p>
    <w:p w:rsidR="0093578A" w:rsidRDefault="0093578A" w:rsidP="0093578A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lastRenderedPageBreak/>
        <w:t xml:space="preserve">Площадь, </w:t>
      </w:r>
      <w:proofErr w:type="spellStart"/>
      <w:r>
        <w:rPr>
          <w:b/>
          <w:sz w:val="22"/>
          <w:szCs w:val="22"/>
          <w:lang w:val="ru-RU"/>
        </w:rPr>
        <w:t>кв.м</w:t>
      </w:r>
      <w:proofErr w:type="spellEnd"/>
      <w:r>
        <w:rPr>
          <w:b/>
          <w:sz w:val="22"/>
          <w:szCs w:val="22"/>
          <w:lang w:val="ru-RU"/>
        </w:rPr>
        <w:t>:</w:t>
      </w:r>
      <w:r>
        <w:rPr>
          <w:sz w:val="22"/>
          <w:szCs w:val="22"/>
          <w:lang w:val="ru-RU"/>
        </w:rPr>
        <w:t xml:space="preserve"> 264,9</w:t>
      </w:r>
    </w:p>
    <w:p w:rsidR="0093578A" w:rsidRDefault="0093578A" w:rsidP="0093578A">
      <w:pPr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Этажность (этаж): </w:t>
      </w:r>
      <w:r>
        <w:rPr>
          <w:bCs/>
          <w:sz w:val="22"/>
          <w:szCs w:val="22"/>
          <w:lang w:val="ru-RU"/>
        </w:rPr>
        <w:t>2, а также подземных 0.</w:t>
      </w:r>
    </w:p>
    <w:p w:rsidR="0093578A" w:rsidRDefault="0093578A" w:rsidP="0093578A">
      <w:pPr>
        <w:jc w:val="both"/>
        <w:rPr>
          <w:bCs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Фотоматериалы – Приложение 2.</w:t>
      </w:r>
    </w:p>
    <w:p w:rsidR="0093578A" w:rsidRDefault="0093578A" w:rsidP="0093578A">
      <w:pPr>
        <w:jc w:val="both"/>
        <w:rPr>
          <w:b/>
          <w:color w:val="000000" w:themeColor="text1"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Рыночная стоимость Объекта 1:</w:t>
      </w:r>
      <w:r>
        <w:rPr>
          <w:color w:val="0000FF"/>
          <w:sz w:val="22"/>
          <w:szCs w:val="22"/>
          <w:lang w:val="ru-RU"/>
        </w:rPr>
        <w:t xml:space="preserve"> </w:t>
      </w:r>
      <w:r>
        <w:rPr>
          <w:b/>
          <w:color w:val="000000" w:themeColor="text1"/>
          <w:sz w:val="22"/>
          <w:szCs w:val="22"/>
          <w:lang w:val="ru-RU"/>
        </w:rPr>
        <w:t>882 203,00 руб. (Восемьсот восемьдесят две тысячи двести три руб.00 коп.) без учета НДС.</w:t>
      </w:r>
      <w:r>
        <w:rPr>
          <w:b/>
          <w:color w:val="0000FF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 </w:t>
      </w:r>
    </w:p>
    <w:p w:rsidR="0093578A" w:rsidRDefault="0093578A" w:rsidP="0093578A">
      <w:pPr>
        <w:tabs>
          <w:tab w:val="left" w:pos="142"/>
        </w:tabs>
        <w:jc w:val="both"/>
        <w:rPr>
          <w:b/>
          <w:sz w:val="22"/>
          <w:szCs w:val="22"/>
          <w:lang w:val="ru-RU"/>
        </w:rPr>
      </w:pPr>
    </w:p>
    <w:p w:rsidR="0093578A" w:rsidRDefault="0093578A" w:rsidP="0093578A">
      <w:pPr>
        <w:tabs>
          <w:tab w:val="left" w:pos="142"/>
        </w:tabs>
        <w:jc w:val="both"/>
        <w:rPr>
          <w:bCs/>
          <w:i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ОБЪЕКТ 2: </w:t>
      </w:r>
      <w:r>
        <w:rPr>
          <w:b/>
          <w:bCs/>
          <w:sz w:val="22"/>
          <w:szCs w:val="22"/>
          <w:lang w:val="ru-RU"/>
        </w:rPr>
        <w:t xml:space="preserve">ЗЕМЕЛЬНЫЙ УЧАСТОК </w:t>
      </w:r>
    </w:p>
    <w:p w:rsidR="0093578A" w:rsidRDefault="0093578A" w:rsidP="0093578A">
      <w:pPr>
        <w:tabs>
          <w:tab w:val="left" w:pos="142"/>
        </w:tabs>
        <w:jc w:val="both"/>
        <w:rPr>
          <w:b/>
          <w:sz w:val="22"/>
          <w:szCs w:val="22"/>
          <w:u w:val="single"/>
          <w:lang w:val="ru-RU"/>
        </w:rPr>
      </w:pPr>
      <w:r>
        <w:rPr>
          <w:b/>
          <w:sz w:val="22"/>
          <w:szCs w:val="22"/>
          <w:u w:val="single"/>
          <w:lang w:val="ru-RU"/>
        </w:rPr>
        <w:t>Характеристики:</w:t>
      </w:r>
    </w:p>
    <w:p w:rsidR="0093578A" w:rsidRDefault="0093578A" w:rsidP="0093578A">
      <w:pPr>
        <w:suppressAutoHyphens/>
        <w:rPr>
          <w:sz w:val="22"/>
          <w:szCs w:val="22"/>
          <w:lang w:val="ru-RU" w:eastAsia="zh-CN"/>
        </w:rPr>
      </w:pPr>
      <w:r>
        <w:rPr>
          <w:b/>
          <w:sz w:val="22"/>
          <w:szCs w:val="22"/>
          <w:lang w:val="ru-RU" w:eastAsia="zh-CN"/>
        </w:rPr>
        <w:t>Место расположения (адрес) земельного участка:</w:t>
      </w:r>
      <w:r>
        <w:rPr>
          <w:sz w:val="22"/>
          <w:szCs w:val="22"/>
          <w:lang w:val="ru-RU" w:eastAsia="zh-CN"/>
        </w:rPr>
        <w:t xml:space="preserve"> установлено относительно ориентира, расположенного в границах участка. Почтовый адрес ориентира: обл. Московская, р-н Орехово-Зуевский, п. Снопок Новый, (</w:t>
      </w:r>
      <w:proofErr w:type="spellStart"/>
      <w:r>
        <w:rPr>
          <w:sz w:val="22"/>
          <w:szCs w:val="22"/>
          <w:lang w:val="ru-RU" w:eastAsia="zh-CN"/>
        </w:rPr>
        <w:t>Верейское</w:t>
      </w:r>
      <w:proofErr w:type="spellEnd"/>
      <w:r>
        <w:rPr>
          <w:sz w:val="22"/>
          <w:szCs w:val="22"/>
          <w:lang w:val="ru-RU" w:eastAsia="zh-CN"/>
        </w:rPr>
        <w:t xml:space="preserve"> с/п), ул. Центральная, участок 22.</w:t>
      </w:r>
    </w:p>
    <w:p w:rsidR="0093578A" w:rsidRDefault="0093578A" w:rsidP="0093578A">
      <w:pPr>
        <w:suppressAutoHyphens/>
        <w:jc w:val="both"/>
        <w:rPr>
          <w:sz w:val="22"/>
          <w:szCs w:val="22"/>
          <w:lang w:val="ru-RU"/>
        </w:rPr>
      </w:pPr>
      <w:proofErr w:type="spellStart"/>
      <w:r>
        <w:rPr>
          <w:b/>
          <w:sz w:val="22"/>
          <w:szCs w:val="22"/>
          <w:lang w:val="ru-RU"/>
        </w:rPr>
        <w:t>Правоудостоверяющий</w:t>
      </w:r>
      <w:proofErr w:type="spellEnd"/>
      <w:r>
        <w:rPr>
          <w:b/>
          <w:sz w:val="22"/>
          <w:szCs w:val="22"/>
          <w:lang w:val="ru-RU"/>
        </w:rPr>
        <w:t xml:space="preserve"> документ:</w:t>
      </w:r>
      <w:r>
        <w:rPr>
          <w:sz w:val="22"/>
          <w:szCs w:val="22"/>
          <w:lang w:val="ru-RU"/>
        </w:rPr>
        <w:t xml:space="preserve"> выписка из Единого государственного реестра недвижимости </w:t>
      </w:r>
      <w:r>
        <w:rPr>
          <w:sz w:val="22"/>
          <w:szCs w:val="22"/>
          <w:lang w:val="ru-RU"/>
        </w:rPr>
        <w:br/>
        <w:t>об объекте недвижимости от 21.09.2017 № 99/2017/28869608 (Приложение 2).</w:t>
      </w:r>
    </w:p>
    <w:p w:rsidR="0093578A" w:rsidRDefault="0093578A" w:rsidP="0093578A">
      <w:pPr>
        <w:suppressAutoHyphens/>
        <w:jc w:val="both"/>
        <w:rPr>
          <w:sz w:val="22"/>
          <w:szCs w:val="22"/>
          <w:lang w:val="ru-RU" w:eastAsia="zh-CN"/>
        </w:rPr>
      </w:pPr>
      <w:r>
        <w:rPr>
          <w:b/>
          <w:sz w:val="22"/>
          <w:szCs w:val="22"/>
          <w:lang w:val="ru-RU" w:eastAsia="zh-CN"/>
        </w:rPr>
        <w:t>Сведения об ограничениях прав на земельный участок:</w:t>
      </w:r>
      <w:r>
        <w:rPr>
          <w:sz w:val="22"/>
          <w:szCs w:val="22"/>
          <w:lang w:val="ru-RU" w:eastAsia="zh-CN"/>
        </w:rPr>
        <w:t xml:space="preserve"> не зарегистрировано (выписка из Единого государственного реестра недвижимости об объекте недвижимости от 21.09.2017 № 99/2017/28869608 - Приложение 2).</w:t>
      </w:r>
    </w:p>
    <w:p w:rsidR="0093578A" w:rsidRDefault="0093578A" w:rsidP="0093578A">
      <w:pPr>
        <w:suppressAutoHyphens/>
        <w:jc w:val="both"/>
        <w:rPr>
          <w:sz w:val="22"/>
          <w:szCs w:val="22"/>
          <w:lang w:val="ru-RU" w:eastAsia="zh-CN"/>
        </w:rPr>
      </w:pPr>
      <w:r>
        <w:rPr>
          <w:b/>
          <w:sz w:val="22"/>
          <w:szCs w:val="22"/>
          <w:lang w:val="ru-RU" w:eastAsia="zh-CN"/>
        </w:rPr>
        <w:t>Кадастровый номер земельного участка:</w:t>
      </w:r>
      <w:r>
        <w:rPr>
          <w:sz w:val="22"/>
          <w:szCs w:val="22"/>
          <w:lang w:val="ru-RU" w:eastAsia="zh-CN"/>
        </w:rPr>
        <w:t xml:space="preserve"> 50:24:0050801:28 (выписка из Единого государственного реестра недвижимости об объекте недвижимости от 21.09.2017 № 99/2017/28869608 - Приложение 2).</w:t>
      </w:r>
    </w:p>
    <w:p w:rsidR="0093578A" w:rsidRDefault="0093578A" w:rsidP="0093578A">
      <w:pPr>
        <w:suppressAutoHyphens/>
        <w:jc w:val="both"/>
        <w:rPr>
          <w:sz w:val="22"/>
          <w:szCs w:val="22"/>
          <w:lang w:val="ru-RU" w:eastAsia="zh-CN"/>
        </w:rPr>
      </w:pPr>
      <w:r>
        <w:rPr>
          <w:b/>
          <w:sz w:val="22"/>
          <w:szCs w:val="22"/>
          <w:lang w:val="ru-RU" w:eastAsia="zh-CN"/>
        </w:rPr>
        <w:t xml:space="preserve">Площадь земельного участка, </w:t>
      </w:r>
      <w:proofErr w:type="spellStart"/>
      <w:r>
        <w:rPr>
          <w:b/>
          <w:sz w:val="22"/>
          <w:szCs w:val="22"/>
          <w:lang w:val="ru-RU" w:eastAsia="zh-CN"/>
        </w:rPr>
        <w:t>кв.м</w:t>
      </w:r>
      <w:proofErr w:type="spellEnd"/>
      <w:r>
        <w:rPr>
          <w:b/>
          <w:sz w:val="22"/>
          <w:szCs w:val="22"/>
          <w:lang w:val="ru-RU" w:eastAsia="zh-CN"/>
        </w:rPr>
        <w:t>:</w:t>
      </w:r>
      <w:r>
        <w:rPr>
          <w:sz w:val="22"/>
          <w:szCs w:val="22"/>
          <w:lang w:val="ru-RU" w:eastAsia="zh-CN"/>
        </w:rPr>
        <w:t xml:space="preserve"> 1 000 кв. м.</w:t>
      </w:r>
    </w:p>
    <w:p w:rsidR="0093578A" w:rsidRDefault="0093578A" w:rsidP="0093578A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  <w:lang w:val="ru-RU" w:eastAsia="zh-CN"/>
        </w:rPr>
      </w:pPr>
      <w:r>
        <w:rPr>
          <w:b/>
          <w:sz w:val="22"/>
          <w:szCs w:val="22"/>
          <w:lang w:val="ru-RU" w:eastAsia="zh-CN"/>
        </w:rPr>
        <w:t>Категория земель:</w:t>
      </w:r>
      <w:r>
        <w:rPr>
          <w:sz w:val="22"/>
          <w:szCs w:val="22"/>
          <w:lang w:val="ru-RU" w:eastAsia="zh-CN"/>
        </w:rPr>
        <w:t xml:space="preserve"> земли населённых пунктов.</w:t>
      </w:r>
    </w:p>
    <w:p w:rsidR="0093578A" w:rsidRDefault="0093578A" w:rsidP="0093578A">
      <w:pPr>
        <w:suppressAutoHyphens/>
        <w:rPr>
          <w:sz w:val="22"/>
          <w:szCs w:val="22"/>
          <w:lang w:val="ru-RU" w:eastAsia="zh-CN"/>
        </w:rPr>
      </w:pPr>
      <w:r>
        <w:rPr>
          <w:b/>
          <w:sz w:val="22"/>
          <w:szCs w:val="22"/>
          <w:lang w:val="ru-RU" w:eastAsia="zh-CN"/>
        </w:rPr>
        <w:t>Разрешенное использование земельного участка:</w:t>
      </w:r>
      <w:r>
        <w:rPr>
          <w:sz w:val="22"/>
          <w:szCs w:val="22"/>
          <w:lang w:val="ru-RU" w:eastAsia="zh-CN"/>
        </w:rPr>
        <w:t xml:space="preserve"> под объекты торговли и общественного питания.</w:t>
      </w:r>
    </w:p>
    <w:p w:rsidR="0093578A" w:rsidRDefault="0093578A" w:rsidP="0093578A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Рыночная стоимость Объекта 1:</w:t>
      </w:r>
      <w:r>
        <w:rPr>
          <w:color w:val="0000FF"/>
          <w:sz w:val="22"/>
          <w:szCs w:val="22"/>
          <w:lang w:val="ru-RU"/>
        </w:rPr>
        <w:t xml:space="preserve"> </w:t>
      </w:r>
      <w:r>
        <w:rPr>
          <w:b/>
          <w:color w:val="000000" w:themeColor="text1"/>
          <w:sz w:val="22"/>
          <w:szCs w:val="22"/>
          <w:lang w:val="ru-RU"/>
        </w:rPr>
        <w:t>934 004,00 руб. (Девятьсот тридцать четыре тысячи четыре руб.</w:t>
      </w:r>
      <w:r w:rsidR="00707058">
        <w:rPr>
          <w:b/>
          <w:color w:val="000000" w:themeColor="text1"/>
          <w:sz w:val="22"/>
          <w:szCs w:val="22"/>
          <w:lang w:val="ru-RU"/>
        </w:rPr>
        <w:t>0</w:t>
      </w:r>
      <w:r>
        <w:rPr>
          <w:b/>
          <w:color w:val="000000" w:themeColor="text1"/>
          <w:sz w:val="22"/>
          <w:szCs w:val="22"/>
          <w:lang w:val="ru-RU"/>
        </w:rPr>
        <w:t>0 коп.).</w:t>
      </w:r>
      <w:r>
        <w:rPr>
          <w:color w:val="000000" w:themeColor="text1"/>
          <w:sz w:val="22"/>
          <w:szCs w:val="22"/>
          <w:lang w:val="ru-RU"/>
        </w:rPr>
        <w:t xml:space="preserve">     </w:t>
      </w:r>
      <w:r>
        <w:rPr>
          <w:sz w:val="22"/>
          <w:szCs w:val="22"/>
          <w:lang w:val="ru-RU"/>
        </w:rPr>
        <w:t xml:space="preserve"> </w:t>
      </w:r>
    </w:p>
    <w:p w:rsidR="0093578A" w:rsidRDefault="0093578A" w:rsidP="0093578A">
      <w:pPr>
        <w:jc w:val="both"/>
        <w:rPr>
          <w:b/>
          <w:sz w:val="22"/>
          <w:szCs w:val="22"/>
          <w:lang w:val="ru-RU"/>
        </w:rPr>
      </w:pPr>
    </w:p>
    <w:p w:rsidR="0093578A" w:rsidRDefault="0093578A" w:rsidP="0093578A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ОБЩАЯ ИНФОРМАЦИЯ ПО ЛОТУ №1:</w:t>
      </w:r>
    </w:p>
    <w:p w:rsidR="0093578A" w:rsidRDefault="0093578A" w:rsidP="0093578A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Начальная цена продажи</w:t>
      </w:r>
      <w:r>
        <w:rPr>
          <w:sz w:val="22"/>
          <w:szCs w:val="22"/>
          <w:lang w:val="ru-RU"/>
        </w:rPr>
        <w:t>: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color w:val="000000" w:themeColor="text1"/>
          <w:sz w:val="22"/>
          <w:szCs w:val="22"/>
          <w:lang w:val="ru-RU"/>
        </w:rPr>
        <w:t xml:space="preserve">1 816 207,00 руб. (Один миллион восемьсот шестнадцать тысяч двести семь руб. 00 коп.) </w:t>
      </w:r>
      <w:r>
        <w:rPr>
          <w:b/>
          <w:bCs/>
          <w:color w:val="000000" w:themeColor="text1"/>
          <w:sz w:val="22"/>
          <w:szCs w:val="22"/>
          <w:lang w:val="ru-RU"/>
        </w:rPr>
        <w:t>без учета НДС</w:t>
      </w:r>
      <w:r>
        <w:rPr>
          <w:b/>
          <w:bCs/>
          <w:i/>
          <w:color w:val="000000" w:themeColor="text1"/>
          <w:sz w:val="22"/>
          <w:szCs w:val="22"/>
          <w:lang w:val="ru-RU"/>
        </w:rPr>
        <w:t>.</w:t>
      </w:r>
    </w:p>
    <w:p w:rsidR="0093578A" w:rsidRDefault="0093578A" w:rsidP="0093578A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bookmarkStart w:id="5" w:name="OLE_LINK2"/>
      <w:r>
        <w:rPr>
          <w:b/>
          <w:bCs/>
          <w:sz w:val="22"/>
          <w:szCs w:val="22"/>
          <w:lang w:val="ru-RU"/>
        </w:rPr>
        <w:t xml:space="preserve">Шаг аукциона </w:t>
      </w:r>
      <w:r>
        <w:rPr>
          <w:sz w:val="22"/>
          <w:szCs w:val="22"/>
          <w:lang w:val="ru-RU"/>
        </w:rPr>
        <w:t xml:space="preserve">(не более 5% начальной цены продажи): </w:t>
      </w:r>
      <w:r>
        <w:rPr>
          <w:b/>
          <w:sz w:val="22"/>
          <w:szCs w:val="22"/>
          <w:lang w:val="ru-RU"/>
        </w:rPr>
        <w:t>90 810,35 руб. (Девяносто тысяч восемьсот десять руб. 35 коп.)</w:t>
      </w:r>
    </w:p>
    <w:bookmarkEnd w:id="5"/>
    <w:p w:rsidR="0093578A" w:rsidRDefault="0093578A" w:rsidP="0093578A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Размер задатка </w:t>
      </w:r>
      <w:r>
        <w:rPr>
          <w:sz w:val="22"/>
          <w:szCs w:val="22"/>
          <w:lang w:val="ru-RU"/>
        </w:rPr>
        <w:t>для участия в аукционе по Объекту аукциона:</w:t>
      </w:r>
      <w:r>
        <w:rPr>
          <w:b/>
          <w:sz w:val="22"/>
          <w:szCs w:val="22"/>
          <w:lang w:val="ru-RU"/>
        </w:rPr>
        <w:t xml:space="preserve"> 363 241,40 руб. (Триста шестьдесят три тысячи двести сорок один руб. 40 коп.) </w:t>
      </w:r>
      <w:r>
        <w:rPr>
          <w:b/>
          <w:bCs/>
          <w:sz w:val="22"/>
          <w:szCs w:val="22"/>
          <w:lang w:val="ru-RU"/>
        </w:rPr>
        <w:t>НДС</w:t>
      </w:r>
      <w:r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  <w:lang w:val="ru-RU"/>
        </w:rPr>
        <w:t>не облагается</w:t>
      </w:r>
      <w:r>
        <w:rPr>
          <w:bCs/>
          <w:sz w:val="22"/>
          <w:szCs w:val="22"/>
          <w:lang w:val="ru-RU"/>
        </w:rPr>
        <w:t>.</w:t>
      </w:r>
    </w:p>
    <w:p w:rsidR="0093578A" w:rsidRDefault="0093578A" w:rsidP="0093578A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срок внесения задатка</w:t>
      </w:r>
      <w:r>
        <w:rPr>
          <w:bCs/>
          <w:sz w:val="22"/>
          <w:szCs w:val="22"/>
          <w:lang w:val="ru-RU"/>
        </w:rPr>
        <w:t xml:space="preserve"> с 01.11.2017 по 04.12.2017. </w:t>
      </w:r>
    </w:p>
    <w:p w:rsidR="0093578A" w:rsidRDefault="0093578A" w:rsidP="0093578A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Информация о предыдущих торгах по лоту аукциона</w:t>
      </w:r>
      <w:r>
        <w:rPr>
          <w:sz w:val="22"/>
          <w:szCs w:val="22"/>
          <w:lang w:val="ru-RU"/>
        </w:rPr>
        <w:t>: ранее торги не проводились.</w:t>
      </w:r>
    </w:p>
    <w:p w:rsidR="0093578A" w:rsidRDefault="0093578A" w:rsidP="0093578A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Способ приватизации: </w:t>
      </w:r>
      <w:r>
        <w:rPr>
          <w:sz w:val="22"/>
          <w:szCs w:val="22"/>
          <w:lang w:val="ru-RU"/>
        </w:rPr>
        <w:t>продажа на открытом аукционе</w:t>
      </w:r>
    </w:p>
    <w:p w:rsidR="0093578A" w:rsidRDefault="0093578A" w:rsidP="0093578A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Форма подачи предложений о цене: </w:t>
      </w:r>
      <w:r>
        <w:rPr>
          <w:sz w:val="22"/>
          <w:szCs w:val="22"/>
          <w:lang w:val="ru-RU"/>
        </w:rPr>
        <w:t>открытая</w:t>
      </w:r>
    </w:p>
    <w:bookmarkEnd w:id="1"/>
    <w:p w:rsidR="0093578A" w:rsidRDefault="0093578A" w:rsidP="0093578A">
      <w:pPr>
        <w:tabs>
          <w:tab w:val="left" w:pos="142"/>
          <w:tab w:val="left" w:pos="709"/>
        </w:tabs>
        <w:ind w:firstLine="284"/>
        <w:jc w:val="both"/>
        <w:rPr>
          <w:b/>
          <w:sz w:val="10"/>
          <w:szCs w:val="10"/>
          <w:lang w:val="ru-RU"/>
        </w:rPr>
      </w:pPr>
    </w:p>
    <w:bookmarkEnd w:id="2"/>
    <w:bookmarkEnd w:id="3"/>
    <w:p w:rsidR="0093578A" w:rsidRDefault="0093578A" w:rsidP="0093578A">
      <w:pPr>
        <w:pStyle w:val="2"/>
        <w:tabs>
          <w:tab w:val="left" w:pos="284"/>
          <w:tab w:val="left" w:pos="709"/>
        </w:tabs>
        <w:suppressAutoHyphens/>
        <w:spacing w:before="0" w:after="0"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3. Место, сроки подачи/приема Заявок и проведения аукциона</w:t>
      </w:r>
    </w:p>
    <w:p w:rsidR="0093578A" w:rsidRDefault="0093578A" w:rsidP="0093578A">
      <w:pPr>
        <w:tabs>
          <w:tab w:val="left" w:pos="709"/>
        </w:tabs>
        <w:ind w:firstLine="284"/>
        <w:rPr>
          <w:sz w:val="12"/>
          <w:szCs w:val="12"/>
          <w:lang w:val="ru-RU"/>
        </w:rPr>
      </w:pP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bookmarkStart w:id="6" w:name="__RefHeading__29_520497706"/>
      <w:bookmarkStart w:id="7" w:name="__RefHeading__44_1698952488"/>
      <w:bookmarkStart w:id="8" w:name="__RefHeading__31_520497706"/>
      <w:bookmarkStart w:id="9" w:name="__RefHeading__46_1698952488"/>
      <w:bookmarkStart w:id="10" w:name="OLE_LINK9"/>
      <w:bookmarkStart w:id="11" w:name="OLE_LINK7"/>
      <w:bookmarkStart w:id="12" w:name="OLE_LINK4"/>
      <w:bookmarkEnd w:id="6"/>
      <w:bookmarkEnd w:id="7"/>
      <w:bookmarkEnd w:id="8"/>
      <w:bookmarkEnd w:id="9"/>
      <w:r>
        <w:rPr>
          <w:b/>
          <w:bCs/>
          <w:sz w:val="22"/>
          <w:szCs w:val="22"/>
          <w:lang w:val="ru-RU"/>
        </w:rPr>
        <w:t>3.1.</w:t>
      </w:r>
      <w:r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  <w:lang w:val="ru-RU"/>
        </w:rPr>
        <w:t xml:space="preserve">Место приема/подачи Заявок: </w:t>
      </w:r>
      <w:r>
        <w:rPr>
          <w:bCs/>
          <w:sz w:val="22"/>
          <w:szCs w:val="22"/>
          <w:lang w:val="ru-RU"/>
        </w:rPr>
        <w:t xml:space="preserve">электронная площадка </w:t>
      </w:r>
      <w:hyperlink r:id="rId12" w:history="1">
        <w:r>
          <w:rPr>
            <w:rStyle w:val="a3"/>
            <w:sz w:val="22"/>
            <w:szCs w:val="22"/>
            <w:lang w:val="ru-RU"/>
          </w:rPr>
          <w:t>www.rts-tender.ru</w:t>
        </w:r>
      </w:hyperlink>
      <w:r>
        <w:rPr>
          <w:rStyle w:val="a3"/>
          <w:sz w:val="22"/>
          <w:szCs w:val="22"/>
          <w:lang w:val="ru-RU"/>
        </w:rPr>
        <w:t>.</w:t>
      </w:r>
    </w:p>
    <w:p w:rsidR="0093578A" w:rsidRDefault="0093578A" w:rsidP="0093578A">
      <w:pPr>
        <w:suppressAutoHyphens/>
        <w:autoSpaceDE w:val="0"/>
        <w:ind w:firstLine="426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3.2.</w:t>
      </w:r>
      <w:r>
        <w:rPr>
          <w:b/>
          <w:bCs/>
          <w:sz w:val="22"/>
          <w:szCs w:val="22"/>
        </w:rPr>
        <w:t> </w:t>
      </w:r>
      <w:r>
        <w:rPr>
          <w:b/>
          <w:sz w:val="22"/>
          <w:szCs w:val="22"/>
          <w:lang w:val="ru-RU"/>
        </w:rPr>
        <w:t>Дата и время начала приема/подачи</w:t>
      </w:r>
      <w:r>
        <w:rPr>
          <w:b/>
          <w:bCs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Заявок</w:t>
      </w:r>
      <w:r>
        <w:rPr>
          <w:sz w:val="22"/>
          <w:szCs w:val="22"/>
          <w:lang w:val="ru-RU"/>
        </w:rPr>
        <w:t xml:space="preserve">: </w:t>
      </w:r>
      <w:r>
        <w:rPr>
          <w:b/>
          <w:sz w:val="22"/>
          <w:szCs w:val="22"/>
          <w:lang w:val="ru-RU"/>
        </w:rPr>
        <w:t>01.11.2017 в 09 час. 00 мин</w:t>
      </w:r>
      <w:r>
        <w:rPr>
          <w:rStyle w:val="a6"/>
          <w:b/>
          <w:sz w:val="22"/>
          <w:szCs w:val="22"/>
          <w:lang w:val="ru-RU"/>
        </w:rPr>
        <w:footnoteReference w:id="1"/>
      </w:r>
      <w:r>
        <w:rPr>
          <w:b/>
          <w:sz w:val="22"/>
          <w:szCs w:val="22"/>
          <w:lang w:val="ru-RU"/>
        </w:rPr>
        <w:br/>
        <w:t>Подача Заявок осуществляется круглосуточно.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b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3.3.</w:t>
      </w:r>
      <w:r>
        <w:rPr>
          <w:b/>
          <w:bCs/>
          <w:sz w:val="22"/>
          <w:szCs w:val="22"/>
        </w:rPr>
        <w:t> </w:t>
      </w:r>
      <w:r>
        <w:rPr>
          <w:b/>
          <w:sz w:val="22"/>
          <w:szCs w:val="22"/>
          <w:lang w:val="ru-RU"/>
        </w:rPr>
        <w:t>Дата и время окончания приема/подачи</w:t>
      </w:r>
      <w:r>
        <w:rPr>
          <w:b/>
          <w:bCs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 xml:space="preserve">Заявок: 04.12.2017 в 17 час. 00 мин. 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b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3.4.</w:t>
      </w:r>
      <w:r>
        <w:rPr>
          <w:b/>
          <w:bCs/>
          <w:sz w:val="22"/>
          <w:szCs w:val="22"/>
        </w:rPr>
        <w:t> </w:t>
      </w:r>
      <w:r>
        <w:rPr>
          <w:b/>
          <w:sz w:val="22"/>
          <w:szCs w:val="22"/>
          <w:lang w:val="ru-RU"/>
        </w:rPr>
        <w:t>Дата определения Участников: 08.12.2017 в 12 час. 30 мин.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noProof/>
          <w:sz w:val="12"/>
          <w:szCs w:val="12"/>
          <w:lang w:val="ru-RU"/>
        </w:rPr>
      </w:pPr>
      <w:r>
        <w:rPr>
          <w:b/>
          <w:bCs/>
          <w:sz w:val="22"/>
          <w:szCs w:val="22"/>
          <w:lang w:val="ru-RU"/>
        </w:rPr>
        <w:t>3.5.</w:t>
      </w:r>
      <w:r>
        <w:rPr>
          <w:b/>
          <w:bCs/>
          <w:sz w:val="22"/>
          <w:szCs w:val="22"/>
        </w:rPr>
        <w:t> </w:t>
      </w:r>
      <w:r>
        <w:rPr>
          <w:b/>
          <w:sz w:val="22"/>
          <w:szCs w:val="22"/>
          <w:lang w:val="ru-RU"/>
        </w:rPr>
        <w:t xml:space="preserve">Дата и время проведения аукциона: </w:t>
      </w:r>
      <w:bookmarkEnd w:id="10"/>
      <w:bookmarkEnd w:id="11"/>
      <w:bookmarkEnd w:id="12"/>
      <w:r>
        <w:rPr>
          <w:b/>
          <w:sz w:val="22"/>
          <w:szCs w:val="22"/>
          <w:lang w:val="ru-RU"/>
        </w:rPr>
        <w:t>11.12.2017 в 10 час. 00 мин.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noProof/>
          <w:sz w:val="12"/>
          <w:szCs w:val="12"/>
          <w:lang w:val="ru-RU"/>
        </w:rPr>
      </w:pPr>
      <w:r>
        <w:rPr>
          <w:b/>
          <w:bCs/>
          <w:sz w:val="22"/>
          <w:szCs w:val="22"/>
          <w:lang w:val="ru-RU"/>
        </w:rPr>
        <w:t>3.6.</w:t>
      </w:r>
      <w:r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  <w:lang w:val="ru-RU"/>
        </w:rPr>
        <w:t xml:space="preserve">Срок подведения итогов аукциона: </w:t>
      </w:r>
      <w:r>
        <w:rPr>
          <w:b/>
          <w:sz w:val="22"/>
          <w:szCs w:val="22"/>
          <w:lang w:val="ru-RU"/>
        </w:rPr>
        <w:t>11.12.2017 в 10 час. 00 мин. до последнего предложения Участников.</w:t>
      </w:r>
    </w:p>
    <w:p w:rsidR="0093578A" w:rsidRDefault="0093578A" w:rsidP="0093578A">
      <w:pPr>
        <w:tabs>
          <w:tab w:val="left" w:pos="540"/>
          <w:tab w:val="left" w:pos="709"/>
          <w:tab w:val="left" w:pos="851"/>
        </w:tabs>
        <w:suppressAutoHyphens/>
        <w:autoSpaceDE w:val="0"/>
        <w:jc w:val="both"/>
        <w:rPr>
          <w:noProof/>
          <w:sz w:val="12"/>
          <w:szCs w:val="12"/>
          <w:lang w:val="ru-RU"/>
        </w:rPr>
      </w:pPr>
    </w:p>
    <w:p w:rsidR="0093578A" w:rsidRDefault="0093578A" w:rsidP="0093578A">
      <w:pPr>
        <w:pStyle w:val="1"/>
        <w:tabs>
          <w:tab w:val="left" w:pos="284"/>
        </w:tabs>
        <w:spacing w:before="0" w:after="240"/>
        <w:jc w:val="both"/>
        <w:rPr>
          <w:lang w:val="ru-RU"/>
        </w:rPr>
      </w:pPr>
      <w:r>
        <w:rPr>
          <w:lang w:val="ru-RU"/>
        </w:rPr>
        <w:t>4. Порядок публикации Информационного сообщения и осмотра Объекта аукциона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4.1.</w:t>
      </w:r>
      <w:r>
        <w:rPr>
          <w:b/>
          <w:bCs/>
          <w:sz w:val="22"/>
          <w:szCs w:val="22"/>
        </w:rPr>
        <w:t> </w:t>
      </w:r>
      <w:r>
        <w:rPr>
          <w:bCs/>
          <w:sz w:val="22"/>
          <w:szCs w:val="22"/>
          <w:lang w:val="ru-RU"/>
        </w:rPr>
        <w:t xml:space="preserve">Информационное сообщение </w:t>
      </w:r>
      <w:r>
        <w:rPr>
          <w:sz w:val="22"/>
          <w:szCs w:val="22"/>
          <w:lang w:val="ru-RU"/>
        </w:rPr>
        <w:t xml:space="preserve">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3" w:history="1">
        <w:r>
          <w:rPr>
            <w:rStyle w:val="a3"/>
            <w:sz w:val="22"/>
            <w:szCs w:val="22"/>
          </w:rPr>
          <w:t>www</w:t>
        </w:r>
        <w:r>
          <w:rPr>
            <w:rStyle w:val="a3"/>
            <w:sz w:val="22"/>
            <w:szCs w:val="22"/>
            <w:lang w:val="ru-RU"/>
          </w:rPr>
          <w:t>.</w:t>
        </w:r>
        <w:r>
          <w:rPr>
            <w:rStyle w:val="a3"/>
            <w:sz w:val="22"/>
            <w:szCs w:val="22"/>
          </w:rPr>
          <w:t>torgi</w:t>
        </w:r>
        <w:r>
          <w:rPr>
            <w:rStyle w:val="a3"/>
            <w:sz w:val="22"/>
            <w:szCs w:val="22"/>
            <w:lang w:val="ru-RU"/>
          </w:rPr>
          <w:t>.</w:t>
        </w:r>
        <w:r>
          <w:rPr>
            <w:rStyle w:val="a3"/>
            <w:sz w:val="22"/>
            <w:szCs w:val="22"/>
          </w:rPr>
          <w:t>gov</w:t>
        </w:r>
        <w:r>
          <w:rPr>
            <w:rStyle w:val="a3"/>
            <w:sz w:val="22"/>
            <w:szCs w:val="22"/>
            <w:lang w:val="ru-RU"/>
          </w:rPr>
          <w:t>.</w:t>
        </w:r>
        <w:r>
          <w:rPr>
            <w:rStyle w:val="a3"/>
            <w:sz w:val="22"/>
            <w:szCs w:val="22"/>
          </w:rPr>
          <w:t>ru</w:t>
        </w:r>
      </w:hyperlink>
      <w:r>
        <w:rPr>
          <w:sz w:val="22"/>
          <w:szCs w:val="22"/>
          <w:lang w:val="ru-RU"/>
        </w:rPr>
        <w:t xml:space="preserve"> (далее - Официальный сайт торгов), </w:t>
      </w:r>
      <w:r>
        <w:rPr>
          <w:sz w:val="22"/>
          <w:szCs w:val="22"/>
          <w:lang w:val="ru-RU" w:eastAsia="ru-RU"/>
        </w:rPr>
        <w:t xml:space="preserve">а также на электронной площадке </w:t>
      </w:r>
      <w:hyperlink r:id="rId14" w:history="1">
        <w:r>
          <w:rPr>
            <w:rStyle w:val="a3"/>
            <w:noProof/>
            <w:color w:val="000000"/>
          </w:rPr>
          <w:t>www</w:t>
        </w:r>
        <w:r>
          <w:rPr>
            <w:rStyle w:val="a3"/>
            <w:noProof/>
            <w:color w:val="000000"/>
            <w:lang w:val="ru-RU"/>
          </w:rPr>
          <w:t>.</w:t>
        </w:r>
        <w:r>
          <w:rPr>
            <w:rStyle w:val="a3"/>
            <w:noProof/>
            <w:color w:val="000000"/>
          </w:rPr>
          <w:t>rts</w:t>
        </w:r>
        <w:r>
          <w:rPr>
            <w:rStyle w:val="a3"/>
            <w:noProof/>
            <w:color w:val="000000"/>
            <w:lang w:val="ru-RU"/>
          </w:rPr>
          <w:t>-</w:t>
        </w:r>
        <w:r>
          <w:rPr>
            <w:rStyle w:val="a3"/>
            <w:noProof/>
            <w:color w:val="000000"/>
          </w:rPr>
          <w:t>tender</w:t>
        </w:r>
        <w:r>
          <w:rPr>
            <w:rStyle w:val="a3"/>
            <w:noProof/>
            <w:color w:val="000000"/>
            <w:lang w:val="ru-RU"/>
          </w:rPr>
          <w:t>.</w:t>
        </w:r>
        <w:r>
          <w:rPr>
            <w:rStyle w:val="a3"/>
            <w:noProof/>
            <w:color w:val="000000"/>
          </w:rPr>
          <w:t>ru</w:t>
        </w:r>
      </w:hyperlink>
      <w:r>
        <w:rPr>
          <w:rStyle w:val="a3"/>
          <w:sz w:val="22"/>
          <w:szCs w:val="22"/>
          <w:lang w:val="ru-RU"/>
        </w:rPr>
        <w:t xml:space="preserve">и </w:t>
      </w:r>
      <w:r>
        <w:rPr>
          <w:sz w:val="22"/>
          <w:szCs w:val="22"/>
          <w:lang w:val="ru-RU" w:eastAsia="ru-RU"/>
        </w:rPr>
        <w:t xml:space="preserve">на сайте Продавца </w:t>
      </w:r>
      <w:r>
        <w:rPr>
          <w:noProof/>
          <w:color w:val="000000"/>
          <w:sz w:val="22"/>
          <w:szCs w:val="22"/>
          <w:lang w:val="ru-RU"/>
        </w:rPr>
        <w:t>www.oz-rayon.ru</w:t>
      </w:r>
      <w:r>
        <w:rPr>
          <w:sz w:val="22"/>
          <w:szCs w:val="22"/>
          <w:lang w:val="ru-RU" w:eastAsia="ru-RU"/>
        </w:rPr>
        <w:t>.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4.1.</w:t>
      </w:r>
      <w:r>
        <w:rPr>
          <w:b/>
          <w:bCs/>
          <w:sz w:val="22"/>
          <w:szCs w:val="22"/>
        </w:rPr>
        <w:t> </w:t>
      </w:r>
      <w:r>
        <w:rPr>
          <w:sz w:val="22"/>
          <w:szCs w:val="22"/>
          <w:lang w:val="ru-RU"/>
        </w:rPr>
        <w:t>Дополнительно информация</w:t>
      </w:r>
      <w:r>
        <w:rPr>
          <w:bCs/>
          <w:sz w:val="22"/>
          <w:szCs w:val="22"/>
          <w:lang w:val="ru-RU"/>
        </w:rPr>
        <w:t xml:space="preserve"> об аукционе размещается: </w:t>
      </w:r>
    </w:p>
    <w:p w:rsidR="0093578A" w:rsidRDefault="0093578A" w:rsidP="0093578A">
      <w:pPr>
        <w:tabs>
          <w:tab w:val="left" w:pos="-13892"/>
        </w:tabs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-</w:t>
      </w:r>
      <w:r>
        <w:rPr>
          <w:bCs/>
          <w:sz w:val="22"/>
          <w:szCs w:val="22"/>
        </w:rPr>
        <w:t> </w:t>
      </w:r>
      <w:r>
        <w:rPr>
          <w:bCs/>
          <w:sz w:val="22"/>
          <w:szCs w:val="22"/>
          <w:lang w:val="ru-RU"/>
        </w:rPr>
        <w:t xml:space="preserve">на Едином портале торгов Московской области - </w:t>
      </w:r>
      <w:hyperlink r:id="rId15" w:history="1">
        <w:r>
          <w:rPr>
            <w:rStyle w:val="a3"/>
            <w:sz w:val="22"/>
            <w:szCs w:val="22"/>
          </w:rPr>
          <w:t>www</w:t>
        </w:r>
        <w:r>
          <w:rPr>
            <w:rStyle w:val="a3"/>
            <w:sz w:val="22"/>
            <w:szCs w:val="22"/>
            <w:lang w:val="ru-RU"/>
          </w:rPr>
          <w:t>.</w:t>
        </w:r>
        <w:proofErr w:type="spellStart"/>
        <w:r>
          <w:rPr>
            <w:rStyle w:val="a3"/>
            <w:sz w:val="22"/>
            <w:szCs w:val="22"/>
          </w:rPr>
          <w:t>torgi</w:t>
        </w:r>
        <w:proofErr w:type="spellEnd"/>
        <w:r>
          <w:rPr>
            <w:rStyle w:val="a3"/>
            <w:sz w:val="22"/>
            <w:szCs w:val="22"/>
            <w:lang w:val="ru-RU"/>
          </w:rPr>
          <w:t>.</w:t>
        </w:r>
        <w:proofErr w:type="spellStart"/>
        <w:r>
          <w:rPr>
            <w:rStyle w:val="a3"/>
            <w:sz w:val="22"/>
            <w:szCs w:val="22"/>
          </w:rPr>
          <w:t>mosreg</w:t>
        </w:r>
        <w:proofErr w:type="spellEnd"/>
        <w:r>
          <w:rPr>
            <w:rStyle w:val="a3"/>
            <w:sz w:val="22"/>
            <w:szCs w:val="22"/>
            <w:lang w:val="ru-RU"/>
          </w:rPr>
          <w:t>.</w:t>
        </w:r>
        <w:proofErr w:type="spellStart"/>
        <w:r>
          <w:rPr>
            <w:rStyle w:val="a3"/>
            <w:sz w:val="22"/>
            <w:szCs w:val="22"/>
          </w:rPr>
          <w:t>ru</w:t>
        </w:r>
        <w:proofErr w:type="spellEnd"/>
      </w:hyperlink>
      <w:r>
        <w:rPr>
          <w:bCs/>
          <w:sz w:val="22"/>
          <w:szCs w:val="22"/>
          <w:lang w:val="ru-RU"/>
        </w:rPr>
        <w:t>;</w:t>
      </w:r>
    </w:p>
    <w:p w:rsidR="0093578A" w:rsidRDefault="0093578A" w:rsidP="0093578A">
      <w:pPr>
        <w:tabs>
          <w:tab w:val="left" w:pos="-13892"/>
        </w:tabs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lastRenderedPageBreak/>
        <w:t>Все приложения к настоящему Информационному сообщению являются его неотъемлемой частью.</w:t>
      </w:r>
    </w:p>
    <w:p w:rsidR="0093578A" w:rsidRDefault="0093578A" w:rsidP="0093578A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>
        <w:rPr>
          <w:sz w:val="22"/>
          <w:szCs w:val="22"/>
          <w:lang w:val="ru-RU" w:eastAsia="zh-CN"/>
        </w:rPr>
        <w:t xml:space="preserve">Осмотр Объекта аукциона производится без взимания платы и обеспечивается </w:t>
      </w:r>
      <w:r>
        <w:rPr>
          <w:noProof/>
          <w:sz w:val="22"/>
          <w:szCs w:val="22"/>
          <w:lang w:val="ru-RU"/>
        </w:rPr>
        <w:t>Уполномоченным органом во взамодействии с Продавцом</w:t>
      </w:r>
      <w:r>
        <w:rPr>
          <w:sz w:val="22"/>
          <w:szCs w:val="22"/>
          <w:lang w:val="ru-RU" w:eastAsia="zh-CN"/>
        </w:rPr>
        <w:t xml:space="preserve"> в период заявочной кампании по предварительному согласованию (уточнению) времени проведения осмотра на основании направленного обращения. Для осмотра Объекта аукциона, с учетом установленных сроков, лицо, желающее осмотреть Объект аукциона, направляет обращение (Приложение № 6) в письменной форме или на </w:t>
      </w:r>
      <w:proofErr w:type="gramStart"/>
      <w:r>
        <w:rPr>
          <w:sz w:val="22"/>
          <w:szCs w:val="22"/>
          <w:lang w:val="ru-RU" w:eastAsia="zh-CN"/>
        </w:rPr>
        <w:t>адрес  электронной</w:t>
      </w:r>
      <w:proofErr w:type="gramEnd"/>
      <w:r>
        <w:rPr>
          <w:sz w:val="22"/>
          <w:szCs w:val="22"/>
          <w:lang w:val="ru-RU" w:eastAsia="zh-CN"/>
        </w:rPr>
        <w:t xml:space="preserve"> почты </w:t>
      </w:r>
      <w:hyperlink r:id="rId16" w:history="1">
        <w:r>
          <w:rPr>
            <w:rStyle w:val="a3"/>
            <w:bCs/>
            <w:sz w:val="22"/>
            <w:szCs w:val="22"/>
            <w:lang w:val="ru-RU" w:eastAsia="zh-CN"/>
          </w:rPr>
          <w:t>torgi@rctmo.ru</w:t>
        </w:r>
      </w:hyperlink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 w:eastAsia="zh-CN"/>
        </w:rPr>
        <w:t>с указанием следующих данных:</w:t>
      </w:r>
    </w:p>
    <w:p w:rsidR="0093578A" w:rsidRDefault="0093578A" w:rsidP="0093578A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>
        <w:rPr>
          <w:sz w:val="22"/>
          <w:szCs w:val="22"/>
          <w:lang w:val="ru-RU" w:eastAsia="zh-CN"/>
        </w:rPr>
        <w:t>-</w:t>
      </w:r>
      <w:r>
        <w:rPr>
          <w:sz w:val="22"/>
          <w:szCs w:val="22"/>
          <w:lang w:eastAsia="zh-CN"/>
        </w:rPr>
        <w:t> </w:t>
      </w:r>
      <w:r>
        <w:rPr>
          <w:sz w:val="22"/>
          <w:szCs w:val="22"/>
          <w:lang w:val="ru-RU" w:eastAsia="zh-CN"/>
        </w:rPr>
        <w:t>тема письма: Запрос на осмотр Объекта аукциона;</w:t>
      </w:r>
    </w:p>
    <w:p w:rsidR="0093578A" w:rsidRDefault="0093578A" w:rsidP="0093578A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>
        <w:rPr>
          <w:sz w:val="22"/>
          <w:szCs w:val="22"/>
          <w:lang w:val="ru-RU" w:eastAsia="zh-CN"/>
        </w:rPr>
        <w:t>-</w:t>
      </w:r>
      <w:r>
        <w:rPr>
          <w:sz w:val="22"/>
          <w:szCs w:val="22"/>
          <w:lang w:eastAsia="zh-CN"/>
        </w:rPr>
        <w:t> </w:t>
      </w:r>
      <w:r>
        <w:rPr>
          <w:sz w:val="22"/>
          <w:szCs w:val="22"/>
          <w:lang w:val="ru-RU" w:eastAsia="zh-CN"/>
        </w:rPr>
        <w:t>Ф.И.О. лица, уполномоченного на осмотр Объекта аукциона;</w:t>
      </w:r>
    </w:p>
    <w:p w:rsidR="0093578A" w:rsidRDefault="0093578A" w:rsidP="0093578A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>
        <w:rPr>
          <w:sz w:val="22"/>
          <w:szCs w:val="22"/>
          <w:lang w:val="ru-RU" w:eastAsia="zh-CN"/>
        </w:rPr>
        <w:t>-</w:t>
      </w:r>
      <w:r>
        <w:rPr>
          <w:sz w:val="22"/>
          <w:szCs w:val="22"/>
          <w:lang w:eastAsia="zh-CN"/>
        </w:rPr>
        <w:t> </w:t>
      </w:r>
      <w:r>
        <w:rPr>
          <w:sz w:val="22"/>
          <w:szCs w:val="22"/>
          <w:lang w:val="ru-RU" w:eastAsia="zh-CN"/>
        </w:rPr>
        <w:t>наименование юридического лица (для юридического лица);</w:t>
      </w:r>
    </w:p>
    <w:p w:rsidR="0093578A" w:rsidRDefault="0093578A" w:rsidP="0093578A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>
        <w:rPr>
          <w:sz w:val="22"/>
          <w:szCs w:val="22"/>
          <w:lang w:val="ru-RU" w:eastAsia="zh-CN"/>
        </w:rPr>
        <w:t>-</w:t>
      </w:r>
      <w:r>
        <w:rPr>
          <w:sz w:val="22"/>
          <w:szCs w:val="22"/>
          <w:lang w:eastAsia="zh-CN"/>
        </w:rPr>
        <w:t> </w:t>
      </w:r>
      <w:r>
        <w:rPr>
          <w:sz w:val="22"/>
          <w:szCs w:val="22"/>
          <w:lang w:val="ru-RU" w:eastAsia="zh-CN"/>
        </w:rPr>
        <w:t>почтовый адрес или адрес электронной почты, контактный телефон;</w:t>
      </w:r>
    </w:p>
    <w:p w:rsidR="0093578A" w:rsidRDefault="0093578A" w:rsidP="0093578A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>
        <w:rPr>
          <w:sz w:val="22"/>
          <w:szCs w:val="22"/>
          <w:lang w:val="ru-RU" w:eastAsia="zh-CN"/>
        </w:rPr>
        <w:t>-</w:t>
      </w:r>
      <w:r>
        <w:rPr>
          <w:sz w:val="22"/>
          <w:szCs w:val="22"/>
          <w:lang w:eastAsia="zh-CN"/>
        </w:rPr>
        <w:t> </w:t>
      </w:r>
      <w:r>
        <w:rPr>
          <w:sz w:val="22"/>
          <w:szCs w:val="22"/>
          <w:lang w:val="ru-RU" w:eastAsia="zh-CN"/>
        </w:rPr>
        <w:t>дата аукциона;</w:t>
      </w:r>
    </w:p>
    <w:p w:rsidR="0093578A" w:rsidRDefault="0093578A" w:rsidP="0093578A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>
        <w:rPr>
          <w:sz w:val="22"/>
          <w:szCs w:val="22"/>
          <w:lang w:val="ru-RU" w:eastAsia="zh-CN"/>
        </w:rPr>
        <w:t>-</w:t>
      </w:r>
      <w:r>
        <w:rPr>
          <w:sz w:val="22"/>
          <w:szCs w:val="22"/>
          <w:lang w:eastAsia="zh-CN"/>
        </w:rPr>
        <w:t> </w:t>
      </w:r>
      <w:r>
        <w:rPr>
          <w:sz w:val="22"/>
          <w:szCs w:val="22"/>
          <w:lang w:val="ru-RU" w:eastAsia="zh-CN"/>
        </w:rPr>
        <w:t>№ лота;</w:t>
      </w:r>
    </w:p>
    <w:p w:rsidR="0093578A" w:rsidRDefault="0093578A" w:rsidP="0093578A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>
        <w:rPr>
          <w:sz w:val="22"/>
          <w:szCs w:val="22"/>
          <w:lang w:val="ru-RU" w:eastAsia="zh-CN"/>
        </w:rPr>
        <w:t>-</w:t>
      </w:r>
      <w:r>
        <w:rPr>
          <w:sz w:val="22"/>
          <w:szCs w:val="22"/>
          <w:lang w:eastAsia="zh-CN"/>
        </w:rPr>
        <w:t> </w:t>
      </w:r>
      <w:r>
        <w:rPr>
          <w:sz w:val="22"/>
          <w:szCs w:val="22"/>
          <w:lang w:val="ru-RU" w:eastAsia="zh-CN"/>
        </w:rPr>
        <w:t>местоположение (адрес) Объекта аукциона.</w:t>
      </w:r>
    </w:p>
    <w:p w:rsidR="0093578A" w:rsidRDefault="0093578A" w:rsidP="0093578A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 w:eastAsia="zh-CN"/>
        </w:rPr>
        <w:t xml:space="preserve">В течение двух рабочих дней со дня поступления обращения </w:t>
      </w:r>
      <w:r>
        <w:rPr>
          <w:noProof/>
          <w:sz w:val="22"/>
          <w:szCs w:val="22"/>
          <w:lang w:val="ru-RU"/>
        </w:rPr>
        <w:t xml:space="preserve">лицо, осуществляющее организационно-технические функции по организации и проведению аукциона </w:t>
      </w:r>
      <w:r>
        <w:rPr>
          <w:sz w:val="22"/>
          <w:szCs w:val="22"/>
          <w:lang w:val="ru-RU" w:eastAsia="zh-CN"/>
        </w:rPr>
        <w:t>оформляет «смотровое письмо» и направляет его нарочным или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</w:t>
      </w:r>
      <w:r>
        <w:rPr>
          <w:sz w:val="22"/>
          <w:szCs w:val="22"/>
          <w:lang w:val="ru-RU"/>
        </w:rPr>
        <w:t xml:space="preserve"> на проведение осмотра.</w:t>
      </w:r>
    </w:p>
    <w:p w:rsidR="0093578A" w:rsidRDefault="0093578A" w:rsidP="0093578A">
      <w:pPr>
        <w:tabs>
          <w:tab w:val="left" w:pos="709"/>
        </w:tabs>
        <w:autoSpaceDE w:val="0"/>
        <w:ind w:firstLine="284"/>
        <w:jc w:val="both"/>
        <w:rPr>
          <w:sz w:val="22"/>
          <w:szCs w:val="22"/>
          <w:lang w:val="ru-RU"/>
        </w:rPr>
      </w:pPr>
    </w:p>
    <w:p w:rsidR="0093578A" w:rsidRDefault="0093578A" w:rsidP="0093578A">
      <w:pPr>
        <w:pStyle w:val="1"/>
        <w:tabs>
          <w:tab w:val="left" w:pos="284"/>
          <w:tab w:val="left" w:pos="709"/>
        </w:tabs>
        <w:spacing w:before="0" w:after="0"/>
        <w:jc w:val="both"/>
        <w:rPr>
          <w:lang w:val="ru-RU" w:eastAsia="ru-RU"/>
        </w:rPr>
      </w:pPr>
      <w:bookmarkStart w:id="13" w:name="_Toc446667800"/>
      <w:r>
        <w:rPr>
          <w:lang w:val="ru-RU" w:eastAsia="ru-RU"/>
        </w:rPr>
        <w:t>5. Порядок регистрации на электронной площадке</w:t>
      </w:r>
      <w:bookmarkEnd w:id="13"/>
    </w:p>
    <w:p w:rsidR="0093578A" w:rsidRDefault="0093578A" w:rsidP="0093578A">
      <w:pPr>
        <w:widowControl w:val="0"/>
        <w:tabs>
          <w:tab w:val="left" w:pos="709"/>
        </w:tabs>
        <w:ind w:firstLine="284"/>
        <w:jc w:val="both"/>
        <w:rPr>
          <w:noProof/>
          <w:sz w:val="22"/>
          <w:szCs w:val="22"/>
          <w:lang w:val="ru-RU"/>
        </w:rPr>
      </w:pPr>
      <w:r>
        <w:rPr>
          <w:b/>
          <w:sz w:val="22"/>
          <w:szCs w:val="22"/>
          <w:lang w:val="ru-RU" w:eastAsia="ru-RU"/>
        </w:rPr>
        <w:t>5.1.</w:t>
      </w:r>
      <w:r>
        <w:rPr>
          <w:b/>
          <w:sz w:val="22"/>
          <w:szCs w:val="22"/>
          <w:lang w:eastAsia="ru-RU"/>
        </w:rPr>
        <w:t> </w:t>
      </w:r>
      <w:r>
        <w:rPr>
          <w:sz w:val="22"/>
          <w:szCs w:val="22"/>
          <w:lang w:val="ru-RU" w:eastAsia="ru-RU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Организатора</w:t>
      </w:r>
      <w:r w:rsidR="00707058">
        <w:rPr>
          <w:sz w:val="22"/>
          <w:szCs w:val="22"/>
          <w:lang w:val="ru-RU" w:eastAsia="ru-RU"/>
        </w:rPr>
        <w:t xml:space="preserve"> </w:t>
      </w:r>
      <w:r>
        <w:rPr>
          <w:noProof/>
          <w:sz w:val="22"/>
          <w:szCs w:val="22"/>
          <w:lang w:val="ru-RU"/>
        </w:rPr>
        <w:t>(далее – электронная площадка).</w:t>
      </w:r>
    </w:p>
    <w:p w:rsidR="0093578A" w:rsidRDefault="0093578A" w:rsidP="0093578A">
      <w:pPr>
        <w:widowControl w:val="0"/>
        <w:tabs>
          <w:tab w:val="left" w:pos="709"/>
        </w:tabs>
        <w:ind w:firstLine="284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>Регистрация Претендентов на электронной площадке осуществляется ежедневно, круглосуточно, но не позднее даты и времени окончания приема/подачи Заявок.</w:t>
      </w:r>
    </w:p>
    <w:p w:rsidR="0093578A" w:rsidRDefault="0093578A" w:rsidP="0093578A">
      <w:pPr>
        <w:widowControl w:val="0"/>
        <w:tabs>
          <w:tab w:val="left" w:pos="709"/>
        </w:tabs>
        <w:ind w:firstLine="284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>Регистрация на электронной площадке осуществляется без взимания платы.</w:t>
      </w:r>
    </w:p>
    <w:p w:rsidR="0093578A" w:rsidRDefault="0093578A" w:rsidP="0093578A">
      <w:pPr>
        <w:tabs>
          <w:tab w:val="left" w:pos="709"/>
        </w:tabs>
        <w:ind w:firstLine="284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r w:rsidR="00707058">
        <w:rPr>
          <w:sz w:val="22"/>
          <w:szCs w:val="22"/>
          <w:lang w:val="ru-RU" w:eastAsia="ru-RU"/>
        </w:rPr>
        <w:t>электронной площадке,</w:t>
      </w:r>
      <w:r>
        <w:rPr>
          <w:sz w:val="22"/>
          <w:szCs w:val="22"/>
          <w:lang w:val="ru-RU" w:eastAsia="ru-RU"/>
        </w:rPr>
        <w:t xml:space="preserve"> была ими прекращена.</w:t>
      </w:r>
    </w:p>
    <w:p w:rsidR="0093578A" w:rsidRDefault="0093578A" w:rsidP="0093578A">
      <w:pPr>
        <w:tabs>
          <w:tab w:val="left" w:pos="709"/>
        </w:tabs>
        <w:ind w:firstLine="284"/>
        <w:jc w:val="both"/>
        <w:rPr>
          <w:sz w:val="22"/>
          <w:szCs w:val="22"/>
          <w:lang w:val="ru-RU" w:eastAsia="ru-RU"/>
        </w:rPr>
      </w:pPr>
    </w:p>
    <w:p w:rsidR="0093578A" w:rsidRDefault="0093578A" w:rsidP="0093578A">
      <w:pPr>
        <w:pStyle w:val="1"/>
        <w:tabs>
          <w:tab w:val="left" w:pos="284"/>
        </w:tabs>
        <w:spacing w:before="0" w:after="0"/>
        <w:jc w:val="both"/>
        <w:rPr>
          <w:lang w:val="ru-RU"/>
        </w:rPr>
      </w:pPr>
      <w:r>
        <w:rPr>
          <w:lang w:val="ru-RU"/>
        </w:rPr>
        <w:t>6. Порядок ознакомления Претендентов с иной информацией об аукционе и имуществе, условиями договора купли-продажи Объекта аукциона</w:t>
      </w:r>
    </w:p>
    <w:p w:rsidR="0093578A" w:rsidRDefault="0093578A" w:rsidP="0093578A">
      <w:pPr>
        <w:tabs>
          <w:tab w:val="left" w:pos="709"/>
        </w:tabs>
        <w:ind w:firstLine="284"/>
        <w:rPr>
          <w:sz w:val="10"/>
          <w:szCs w:val="10"/>
          <w:lang w:val="ru-RU" w:eastAsia="ru-RU"/>
        </w:rPr>
      </w:pPr>
    </w:p>
    <w:p w:rsidR="0093578A" w:rsidRDefault="0093578A" w:rsidP="0093578A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  <w:lang w:val="ru-RU" w:eastAsia="ru-RU"/>
        </w:rPr>
      </w:pPr>
      <w:r>
        <w:rPr>
          <w:bCs/>
          <w:sz w:val="22"/>
          <w:szCs w:val="22"/>
          <w:lang w:val="ru-RU" w:eastAsia="ru-RU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93578A" w:rsidRDefault="0093578A" w:rsidP="0093578A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  <w:lang w:val="ru-RU" w:eastAsia="ru-RU"/>
        </w:rPr>
      </w:pPr>
      <w:r>
        <w:rPr>
          <w:bCs/>
          <w:sz w:val="22"/>
          <w:szCs w:val="22"/>
          <w:lang w:val="ru-RU"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93578A" w:rsidRDefault="0093578A" w:rsidP="0093578A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  <w:lang w:val="ru-RU" w:eastAsia="ru-RU"/>
        </w:rPr>
      </w:pPr>
      <w:r>
        <w:rPr>
          <w:bCs/>
          <w:sz w:val="22"/>
          <w:szCs w:val="22"/>
          <w:lang w:val="ru-RU" w:eastAsia="ru-RU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3578A" w:rsidRDefault="0093578A" w:rsidP="0093578A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 w:eastAsia="zh-CN"/>
        </w:rPr>
      </w:pPr>
      <w:r>
        <w:rPr>
          <w:sz w:val="22"/>
          <w:szCs w:val="22"/>
          <w:lang w:val="ru-RU" w:eastAsia="zh-CN"/>
        </w:rPr>
        <w:t>В случае направления запроса иностранными лицами такой запрос должен иметь перевод на русский язык.</w:t>
      </w:r>
    </w:p>
    <w:p w:rsidR="0093578A" w:rsidRDefault="0093578A" w:rsidP="0093578A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 w:eastAsia="zh-CN"/>
        </w:rPr>
      </w:pPr>
    </w:p>
    <w:p w:rsidR="0093578A" w:rsidRDefault="0093578A" w:rsidP="0093578A">
      <w:pPr>
        <w:pStyle w:val="1"/>
        <w:tabs>
          <w:tab w:val="left" w:pos="284"/>
          <w:tab w:val="left" w:pos="709"/>
        </w:tabs>
        <w:spacing w:before="0" w:after="0"/>
        <w:rPr>
          <w:lang w:val="ru-RU"/>
        </w:rPr>
      </w:pPr>
      <w:bookmarkStart w:id="14" w:name="_Toc446667802"/>
      <w:r>
        <w:rPr>
          <w:lang w:val="ru-RU"/>
        </w:rPr>
        <w:t>7. Ограничения участия в аукционе отдельных категорий физических и юридических лиц</w:t>
      </w:r>
      <w:bookmarkEnd w:id="14"/>
    </w:p>
    <w:p w:rsidR="0093578A" w:rsidRDefault="0093578A" w:rsidP="0093578A">
      <w:pPr>
        <w:rPr>
          <w:sz w:val="10"/>
          <w:szCs w:val="10"/>
          <w:lang w:val="ru-RU"/>
        </w:rPr>
      </w:pPr>
    </w:p>
    <w:p w:rsidR="0093578A" w:rsidRDefault="0093578A" w:rsidP="0093578A">
      <w:pPr>
        <w:tabs>
          <w:tab w:val="left" w:pos="709"/>
          <w:tab w:val="left" w:pos="851"/>
        </w:tabs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bookmarkStart w:id="15" w:name="_Toc419295277"/>
      <w:r>
        <w:rPr>
          <w:b/>
          <w:sz w:val="22"/>
          <w:szCs w:val="22"/>
          <w:lang w:val="ru-RU"/>
        </w:rPr>
        <w:t>7.1.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 xml:space="preserve">К участию в аукционе допускаются физические и юридические лица, в том числе индивидуальные предприниматели, признаваемые покупателями в соответствии со статьей 5 </w:t>
      </w:r>
      <w:r>
        <w:rPr>
          <w:iCs/>
          <w:sz w:val="22"/>
          <w:szCs w:val="22"/>
          <w:lang w:val="ru-RU"/>
        </w:rPr>
        <w:t>Федерального закона от 21.12.2001 № 178-ФЗ «О приватизации государственного и муниципального имущества»</w:t>
      </w:r>
      <w:r>
        <w:rPr>
          <w:sz w:val="22"/>
          <w:szCs w:val="22"/>
          <w:lang w:val="ru-RU"/>
        </w:rPr>
        <w:t>, своевременно подавшие Заявку, представившие надлежащим образом оформленные документы в соответствии с разделом 8 Информационного сообщения, и обеспечившие поступление на счет, указанный в пункте 9.3.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93578A" w:rsidRDefault="0093578A" w:rsidP="0093578A">
      <w:pPr>
        <w:pStyle w:val="rezul"/>
        <w:tabs>
          <w:tab w:val="left" w:pos="709"/>
        </w:tabs>
        <w:ind w:firstLine="284"/>
        <w:rPr>
          <w:b w:val="0"/>
          <w:lang w:val="ru-RU"/>
        </w:rPr>
      </w:pPr>
      <w:r>
        <w:rPr>
          <w:b w:val="0"/>
          <w:lang w:val="ru-RU"/>
        </w:rPr>
        <w:t>Ограничения на участие в аукционе нерезидентов Российской Федерации, а также резидентов Российской Федерации, имеющих в качестве учредителей (участников) и аффилированных лиц иностранных физических и юридических лиц отсутствуют.</w:t>
      </w:r>
    </w:p>
    <w:p w:rsidR="0093578A" w:rsidRDefault="0093578A" w:rsidP="0093578A">
      <w:pPr>
        <w:pStyle w:val="rezul"/>
        <w:tabs>
          <w:tab w:val="left" w:pos="709"/>
        </w:tabs>
        <w:ind w:firstLine="284"/>
        <w:rPr>
          <w:b w:val="0"/>
          <w:lang w:val="ru-RU"/>
        </w:rPr>
      </w:pPr>
    </w:p>
    <w:p w:rsidR="0093578A" w:rsidRDefault="0093578A" w:rsidP="0093578A">
      <w:pPr>
        <w:pStyle w:val="1"/>
        <w:tabs>
          <w:tab w:val="left" w:pos="284"/>
          <w:tab w:val="left" w:pos="709"/>
        </w:tabs>
        <w:spacing w:before="0" w:after="0"/>
        <w:jc w:val="both"/>
        <w:rPr>
          <w:strike/>
          <w:lang w:val="ru-RU"/>
        </w:rPr>
      </w:pPr>
      <w:bookmarkStart w:id="16" w:name="_Toc446667803"/>
      <w:r>
        <w:rPr>
          <w:lang w:val="ru-RU"/>
        </w:rPr>
        <w:t>8. Порядок приема/подачи/отзыва Заявок</w:t>
      </w:r>
      <w:bookmarkEnd w:id="15"/>
      <w:bookmarkEnd w:id="16"/>
    </w:p>
    <w:p w:rsidR="0093578A" w:rsidRDefault="0093578A" w:rsidP="0093578A">
      <w:pPr>
        <w:tabs>
          <w:tab w:val="left" w:pos="709"/>
        </w:tabs>
        <w:ind w:firstLine="284"/>
        <w:rPr>
          <w:sz w:val="12"/>
          <w:szCs w:val="12"/>
          <w:lang w:val="ru-RU"/>
        </w:rPr>
      </w:pPr>
    </w:p>
    <w:p w:rsidR="0093578A" w:rsidRDefault="0093578A" w:rsidP="0093578A">
      <w:pPr>
        <w:tabs>
          <w:tab w:val="left" w:pos="-7088"/>
        </w:tabs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8.1.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</w:p>
    <w:p w:rsidR="0093578A" w:rsidRDefault="0093578A" w:rsidP="0093578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8.2.</w:t>
      </w:r>
      <w:r>
        <w:rPr>
          <w:b/>
          <w:sz w:val="22"/>
          <w:szCs w:val="22"/>
        </w:rPr>
        <w:t> </w:t>
      </w:r>
      <w:r>
        <w:rPr>
          <w:rFonts w:eastAsiaTheme="minorHAnsi"/>
          <w:sz w:val="22"/>
          <w:szCs w:val="22"/>
          <w:lang w:val="ru-RU"/>
        </w:rPr>
        <w:t>Одно лицо имеет право подать только одну Заявку по одному лоту.</w:t>
      </w:r>
    </w:p>
    <w:p w:rsidR="0093578A" w:rsidRDefault="0093578A" w:rsidP="0093578A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8.3.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Заявки подаются на электронную площадку начиная с даты начала приема/подачи Заявок до времени и даты окончания приема/подачи Заявок, указанных в Информационном сообщении.</w:t>
      </w:r>
    </w:p>
    <w:p w:rsidR="0093578A" w:rsidRDefault="0093578A" w:rsidP="0093578A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8.4.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При приеме Заявок от Претендентов Организатор обеспечивает:</w:t>
      </w:r>
    </w:p>
    <w:p w:rsidR="0093578A" w:rsidRDefault="0093578A" w:rsidP="0093578A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</w:t>
      </w:r>
      <w:r>
        <w:rPr>
          <w:iCs/>
          <w:sz w:val="22"/>
          <w:szCs w:val="22"/>
          <w:lang w:val="ru-RU"/>
        </w:rPr>
        <w:t xml:space="preserve"> от 27.08.2012 № 860 «Об организации и проведении продажи государственного или муниципального имущества в электронной форме»</w:t>
      </w:r>
      <w:r>
        <w:rPr>
          <w:sz w:val="22"/>
          <w:szCs w:val="22"/>
          <w:lang w:val="ru-RU"/>
        </w:rPr>
        <w:t xml:space="preserve">, </w:t>
      </w:r>
    </w:p>
    <w:p w:rsidR="0093578A" w:rsidRDefault="0093578A" w:rsidP="0093578A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93578A" w:rsidRDefault="0093578A" w:rsidP="0093578A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8.5.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93578A" w:rsidRDefault="0093578A" w:rsidP="0093578A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8.6.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93578A" w:rsidRDefault="0093578A" w:rsidP="0093578A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8.7.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93578A" w:rsidRDefault="0093578A" w:rsidP="0093578A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8.8.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93578A" w:rsidRDefault="0093578A" w:rsidP="0093578A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8.9.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93578A" w:rsidRDefault="0093578A" w:rsidP="0093578A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8.10.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:rsidR="0093578A" w:rsidRDefault="0093578A" w:rsidP="0093578A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8.11.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93578A" w:rsidRDefault="0093578A" w:rsidP="0093578A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8.11.1.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юридические лица:</w:t>
      </w:r>
    </w:p>
    <w:p w:rsidR="0093578A" w:rsidRDefault="0093578A" w:rsidP="0093578A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 заверенные копии учредительных документов;</w:t>
      </w:r>
    </w:p>
    <w:p w:rsidR="0093578A" w:rsidRDefault="0093578A" w:rsidP="0093578A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3578A" w:rsidRDefault="0093578A" w:rsidP="0093578A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копия 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93578A" w:rsidRDefault="0093578A" w:rsidP="0093578A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8.11.2.</w:t>
      </w:r>
      <w:r>
        <w:rPr>
          <w:sz w:val="22"/>
          <w:szCs w:val="22"/>
          <w:lang w:val="ru-RU"/>
        </w:rPr>
        <w:t xml:space="preserve"> физические лица, в том числе индивидуальные предприниматели:</w:t>
      </w:r>
    </w:p>
    <w:p w:rsidR="0093578A" w:rsidRDefault="0093578A" w:rsidP="0093578A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копии всех листов документа, удостоверяющего личность.</w:t>
      </w:r>
    </w:p>
    <w:p w:rsidR="0093578A" w:rsidRDefault="0093578A" w:rsidP="0093578A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Документы, входящие в состав заявки, должны иметь четко читаемый текст.</w:t>
      </w:r>
    </w:p>
    <w:p w:rsidR="0093578A" w:rsidRDefault="0093578A" w:rsidP="0093578A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8.12.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 xml:space="preserve">В случае если от имени Претендента действует его представитель по доверенности, </w:t>
      </w:r>
      <w:r>
        <w:rPr>
          <w:sz w:val="22"/>
          <w:szCs w:val="22"/>
          <w:lang w:val="ru-RU"/>
        </w:rPr>
        <w:br/>
        <w:t xml:space="preserve"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  <w:r>
        <w:rPr>
          <w:sz w:val="22"/>
          <w:szCs w:val="22"/>
          <w:lang w:val="ru-RU"/>
        </w:rPr>
        <w:br/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3578A" w:rsidRDefault="0093578A" w:rsidP="0093578A">
      <w:pPr>
        <w:tabs>
          <w:tab w:val="left" w:pos="709"/>
          <w:tab w:val="left" w:pos="851"/>
        </w:tabs>
        <w:autoSpaceDE w:val="0"/>
        <w:ind w:left="284"/>
        <w:jc w:val="both"/>
        <w:rPr>
          <w:sz w:val="22"/>
          <w:szCs w:val="22"/>
          <w:lang w:val="ru-RU"/>
        </w:rPr>
      </w:pPr>
    </w:p>
    <w:p w:rsidR="0093578A" w:rsidRDefault="0093578A" w:rsidP="0093578A">
      <w:pPr>
        <w:pStyle w:val="1"/>
        <w:tabs>
          <w:tab w:val="left" w:pos="284"/>
        </w:tabs>
        <w:spacing w:before="0" w:after="0"/>
        <w:jc w:val="both"/>
      </w:pPr>
      <w:bookmarkStart w:id="17" w:name="_Toc446667804"/>
      <w:bookmarkStart w:id="18" w:name="_Ref372016114"/>
      <w:r>
        <w:rPr>
          <w:lang w:val="ru-RU"/>
        </w:rPr>
        <w:t xml:space="preserve">9. </w:t>
      </w:r>
      <w:r>
        <w:t>Порядок внесения и возврата задатка</w:t>
      </w:r>
      <w:bookmarkEnd w:id="17"/>
      <w:bookmarkEnd w:id="18"/>
    </w:p>
    <w:p w:rsidR="0093578A" w:rsidRDefault="0093578A" w:rsidP="0093578A">
      <w:pPr>
        <w:tabs>
          <w:tab w:val="left" w:pos="709"/>
        </w:tabs>
        <w:ind w:firstLine="284"/>
        <w:rPr>
          <w:sz w:val="12"/>
          <w:szCs w:val="12"/>
          <w:lang w:val="ru-RU" w:eastAsia="ru-RU"/>
        </w:rPr>
      </w:pPr>
      <w:bookmarkStart w:id="19" w:name="_Toc419295276"/>
    </w:p>
    <w:p w:rsidR="0093578A" w:rsidRDefault="0093578A" w:rsidP="0093578A">
      <w:pPr>
        <w:tabs>
          <w:tab w:val="left" w:pos="709"/>
        </w:tabs>
        <w:ind w:firstLine="284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lastRenderedPageBreak/>
        <w:t>ВНИМАНИЕ!</w:t>
      </w:r>
    </w:p>
    <w:p w:rsidR="0093578A" w:rsidRDefault="0093578A" w:rsidP="0093578A">
      <w:pPr>
        <w:tabs>
          <w:tab w:val="left" w:pos="709"/>
        </w:tabs>
        <w:ind w:firstLine="284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 (Приложение № 5)</w:t>
      </w:r>
    </w:p>
    <w:p w:rsidR="0093578A" w:rsidRDefault="0093578A" w:rsidP="0093578A">
      <w:pPr>
        <w:tabs>
          <w:tab w:val="left" w:pos="709"/>
        </w:tabs>
        <w:ind w:firstLine="284"/>
        <w:jc w:val="center"/>
        <w:rPr>
          <w:b/>
          <w:sz w:val="22"/>
          <w:szCs w:val="22"/>
          <w:lang w:val="ru-RU"/>
        </w:rPr>
      </w:pPr>
    </w:p>
    <w:p w:rsidR="0093578A" w:rsidRDefault="0093578A" w:rsidP="0093578A">
      <w:pPr>
        <w:tabs>
          <w:tab w:val="left" w:pos="709"/>
        </w:tabs>
        <w:ind w:firstLine="284"/>
        <w:rPr>
          <w:sz w:val="12"/>
          <w:szCs w:val="12"/>
          <w:lang w:val="ru-RU" w:eastAsia="ru-RU"/>
        </w:rPr>
      </w:pP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9.1.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Для участия в аукционе по Объекту аукциона Претендент вносит задаток в размере, указанном в разделе 2 Информационного сообщения.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9.2.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Претендент обеспечивает поступление задатка в порядке и в срок, указанные в Информационном сообщении.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9.3.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Денежные средства в качестве задатка для участия в аукционе вносятся Претендентом по следующим банковским реквизитам:</w:t>
      </w:r>
    </w:p>
    <w:p w:rsidR="0093578A" w:rsidRDefault="0093578A" w:rsidP="0093578A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Получатель платежа:</w:t>
      </w:r>
    </w:p>
    <w:p w:rsidR="0093578A" w:rsidRDefault="0093578A" w:rsidP="0093578A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Получатель платежа: ООО «РТС-тендер»</w:t>
      </w:r>
    </w:p>
    <w:p w:rsidR="0093578A" w:rsidRDefault="0093578A" w:rsidP="0093578A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Банковские реквизиты: МОСКОВСКИЙ ФИЛИАЛ ПАО «СОВКОМБАНК» Г. МОСКВА </w:t>
      </w:r>
    </w:p>
    <w:p w:rsidR="0093578A" w:rsidRDefault="0093578A" w:rsidP="0093578A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БИК 044525967</w:t>
      </w:r>
    </w:p>
    <w:p w:rsidR="0093578A" w:rsidRDefault="0093578A" w:rsidP="0093578A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Расчётный счёт: 40702810600005001156</w:t>
      </w:r>
    </w:p>
    <w:p w:rsidR="0093578A" w:rsidRDefault="0093578A" w:rsidP="0093578A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Корр. счёт 30101810945250000967</w:t>
      </w:r>
    </w:p>
    <w:p w:rsidR="0093578A" w:rsidRDefault="0093578A" w:rsidP="0093578A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ИНН 7710357167 КПП 773001001</w:t>
      </w:r>
    </w:p>
    <w:p w:rsidR="0093578A" w:rsidRDefault="0093578A" w:rsidP="0093578A">
      <w:pPr>
        <w:tabs>
          <w:tab w:val="left" w:pos="567"/>
          <w:tab w:val="left" w:pos="709"/>
          <w:tab w:val="left" w:pos="851"/>
        </w:tabs>
        <w:suppressAutoHyphens/>
        <w:autoSpaceDE w:val="0"/>
        <w:ind w:firstLine="284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Назначение </w:t>
      </w:r>
      <w:proofErr w:type="gramStart"/>
      <w:r>
        <w:rPr>
          <w:b/>
          <w:sz w:val="22"/>
          <w:szCs w:val="22"/>
          <w:lang w:val="ru-RU"/>
        </w:rPr>
        <w:t xml:space="preserve">платежа:  </w:t>
      </w:r>
      <w:r>
        <w:rPr>
          <w:sz w:val="22"/>
          <w:szCs w:val="22"/>
          <w:lang w:val="ru-RU"/>
        </w:rPr>
        <w:t>«</w:t>
      </w:r>
      <w:proofErr w:type="gramEnd"/>
      <w:r>
        <w:rPr>
          <w:sz w:val="22"/>
          <w:szCs w:val="22"/>
          <w:lang w:val="ru-RU"/>
        </w:rPr>
        <w:t xml:space="preserve">Внесение гарантийного обеспечения по Соглашению о внесении гарантийного обеспечения, № аналитического счета _________, без НДС» </w:t>
      </w:r>
    </w:p>
    <w:p w:rsidR="0093578A" w:rsidRDefault="0093578A" w:rsidP="0093578A">
      <w:pPr>
        <w:tabs>
          <w:tab w:val="left" w:pos="567"/>
          <w:tab w:val="left" w:pos="709"/>
          <w:tab w:val="left" w:pos="851"/>
        </w:tabs>
        <w:suppressAutoHyphens/>
        <w:autoSpaceDE w:val="0"/>
        <w:ind w:firstLine="284"/>
        <w:jc w:val="both"/>
        <w:rPr>
          <w:sz w:val="16"/>
          <w:szCs w:val="16"/>
          <w:lang w:val="ru-RU"/>
        </w:rPr>
      </w:pP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9.4.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9.5.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Документом, подтверждающим поступление задатка на счет, указанный в пункте 9.3.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sz w:val="16"/>
          <w:szCs w:val="16"/>
          <w:lang w:val="ru-RU"/>
        </w:rPr>
      </w:pPr>
      <w:r>
        <w:rPr>
          <w:b/>
          <w:sz w:val="22"/>
          <w:szCs w:val="22"/>
          <w:lang w:val="ru-RU"/>
        </w:rPr>
        <w:t>9.6.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считаться ошибочно перечисленными денежными средствами и возращены на счет плательщика.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9.7.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В случаях отзыва Претендентом Заявки: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– в установленном порядке до даты окончания приема/подачи Заявок, поступивший от Претендента задаток подлежит возврату в срок не позднее, чем 5 (пять) дней со дня поступления уведомления об отзыве Заявки; 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– позднее даты окончания приема/подачи Заявок задаток возвращается в течение 5 (пяти) дней со дня подписания протокола о признании Претендентов Участниками.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9.8.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Участникам, за исключением Победителя аукциона, задатки возвращаются в течение 5 (пяти) дней с даты подведения итогов аукциона.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9.9.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Претендентам, не допущенным к участию в аукционе, задатки возвращаются в течение 5 (пяти) дней со дня подписания протокола о признании Претендентов Участниками.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9.10.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 xml:space="preserve">Задаток,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 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9.11.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sz w:val="26"/>
          <w:szCs w:val="26"/>
          <w:lang w:val="ru-RU"/>
        </w:rPr>
      </w:pPr>
      <w:r>
        <w:rPr>
          <w:b/>
          <w:sz w:val="22"/>
          <w:szCs w:val="22"/>
          <w:lang w:val="ru-RU"/>
        </w:rPr>
        <w:t>9.12.</w:t>
      </w:r>
      <w:r>
        <w:rPr>
          <w:b/>
          <w:sz w:val="22"/>
          <w:szCs w:val="22"/>
        </w:rPr>
        <w:t> </w:t>
      </w:r>
      <w:r>
        <w:rPr>
          <w:bCs/>
          <w:sz w:val="22"/>
          <w:szCs w:val="22"/>
          <w:lang w:val="ru-RU"/>
        </w:rPr>
        <w:t xml:space="preserve">В случае отказа Продавца от проведения аукциона, поступившие задатки возвращаются Заявителям в течение </w:t>
      </w:r>
      <w:r>
        <w:rPr>
          <w:sz w:val="22"/>
          <w:szCs w:val="22"/>
          <w:lang w:val="ru-RU"/>
        </w:rPr>
        <w:t>5 (пяти) дней</w:t>
      </w:r>
      <w:r>
        <w:rPr>
          <w:bCs/>
          <w:sz w:val="22"/>
          <w:szCs w:val="22"/>
          <w:lang w:val="ru-RU"/>
        </w:rPr>
        <w:t xml:space="preserve"> с даты принятия решения об отказе в проведении аукциона.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9.13.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</w:t>
      </w:r>
      <w:r>
        <w:rPr>
          <w:sz w:val="22"/>
          <w:szCs w:val="22"/>
          <w:lang w:val="ru-RU"/>
        </w:rPr>
        <w:lastRenderedPageBreak/>
        <w:t>изменении, при этом задаток возвращается Претенденту/ Участнику в порядке, установленном настоящим разделом.</w:t>
      </w:r>
    </w:p>
    <w:p w:rsidR="0093578A" w:rsidRDefault="0093578A" w:rsidP="0093578A">
      <w:pPr>
        <w:tabs>
          <w:tab w:val="left" w:pos="709"/>
          <w:tab w:val="left" w:pos="851"/>
          <w:tab w:val="left" w:pos="993"/>
        </w:tabs>
        <w:suppressAutoHyphens/>
        <w:autoSpaceDE w:val="0"/>
        <w:jc w:val="both"/>
        <w:rPr>
          <w:sz w:val="22"/>
          <w:szCs w:val="22"/>
          <w:lang w:val="ru-RU"/>
        </w:rPr>
      </w:pPr>
    </w:p>
    <w:p w:rsidR="0093578A" w:rsidRDefault="0093578A" w:rsidP="0093578A">
      <w:pPr>
        <w:pStyle w:val="1"/>
        <w:tabs>
          <w:tab w:val="left" w:pos="426"/>
        </w:tabs>
        <w:spacing w:before="0" w:after="0"/>
        <w:rPr>
          <w:lang w:val="ru-RU"/>
        </w:rPr>
      </w:pPr>
      <w:bookmarkStart w:id="20" w:name="_Toc446667805"/>
      <w:r>
        <w:rPr>
          <w:lang w:val="ru-RU"/>
        </w:rPr>
        <w:t>10. Условия допуска к участию в аукционе</w:t>
      </w:r>
      <w:bookmarkEnd w:id="19"/>
      <w:bookmarkEnd w:id="20"/>
      <w:r>
        <w:rPr>
          <w:lang w:val="ru-RU"/>
        </w:rPr>
        <w:t xml:space="preserve"> </w:t>
      </w:r>
    </w:p>
    <w:p w:rsidR="0093578A" w:rsidRDefault="0093578A" w:rsidP="0093578A">
      <w:pPr>
        <w:rPr>
          <w:lang w:val="ru-RU" w:eastAsia="x-none"/>
        </w:rPr>
      </w:pPr>
    </w:p>
    <w:p w:rsidR="0093578A" w:rsidRDefault="0093578A" w:rsidP="0093578A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bookmarkStart w:id="21" w:name="_Toc419295281"/>
      <w:r>
        <w:rPr>
          <w:sz w:val="22"/>
          <w:szCs w:val="22"/>
          <w:lang w:val="ru-RU"/>
        </w:rPr>
        <w:t>Претендент не допускается к участию в аукционе по следующим основаниям:</w:t>
      </w:r>
    </w:p>
    <w:p w:rsidR="0093578A" w:rsidRDefault="0093578A" w:rsidP="0093578A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3578A" w:rsidRDefault="0093578A" w:rsidP="0093578A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 представлены не все документы в соответствии с перечнем, указанным в разделе 8 Информационного сообщения или оформление указанных документов не соответствует законодательству Российской Федерации;</w:t>
      </w:r>
    </w:p>
    <w:p w:rsidR="0093578A" w:rsidRDefault="0093578A" w:rsidP="0093578A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 Заявка подана лицом, не уполномоченным Претендентом на осуществление таких действий;</w:t>
      </w:r>
    </w:p>
    <w:p w:rsidR="0093578A" w:rsidRDefault="0093578A" w:rsidP="0093578A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не подтверждено поступление в установленный срок задатка на счет, указанный в пункте 9.3 Информационного сообщения.</w:t>
      </w:r>
    </w:p>
    <w:p w:rsidR="0093578A" w:rsidRDefault="0093578A" w:rsidP="0093578A">
      <w:pPr>
        <w:tabs>
          <w:tab w:val="left" w:pos="567"/>
          <w:tab w:val="left" w:pos="709"/>
        </w:tabs>
        <w:ind w:firstLine="284"/>
        <w:jc w:val="both"/>
        <w:rPr>
          <w:sz w:val="22"/>
          <w:szCs w:val="22"/>
          <w:lang w:val="ru-RU"/>
        </w:rPr>
      </w:pPr>
    </w:p>
    <w:p w:rsidR="0093578A" w:rsidRDefault="0093578A" w:rsidP="0093578A">
      <w:pPr>
        <w:pStyle w:val="1"/>
        <w:tabs>
          <w:tab w:val="left" w:pos="426"/>
        </w:tabs>
        <w:spacing w:before="0" w:after="0"/>
        <w:rPr>
          <w:lang w:val="ru-RU"/>
        </w:rPr>
      </w:pPr>
      <w:bookmarkStart w:id="22" w:name="_Toc446667806"/>
      <w:r>
        <w:rPr>
          <w:lang w:val="ru-RU"/>
        </w:rPr>
        <w:t>11. Аукционная</w:t>
      </w:r>
      <w:r>
        <w:t xml:space="preserve"> комиссия</w:t>
      </w:r>
      <w:bookmarkEnd w:id="21"/>
      <w:bookmarkEnd w:id="22"/>
    </w:p>
    <w:p w:rsidR="0093578A" w:rsidRDefault="0093578A" w:rsidP="0093578A">
      <w:pPr>
        <w:tabs>
          <w:tab w:val="left" w:pos="709"/>
        </w:tabs>
        <w:ind w:firstLine="284"/>
        <w:rPr>
          <w:sz w:val="10"/>
          <w:szCs w:val="10"/>
          <w:lang w:val="ru-RU"/>
        </w:rPr>
      </w:pPr>
    </w:p>
    <w:p w:rsidR="0093578A" w:rsidRDefault="0093578A" w:rsidP="0093578A">
      <w:pPr>
        <w:suppressAutoHyphens/>
        <w:autoSpaceDE w:val="0"/>
        <w:ind w:firstLine="426"/>
        <w:jc w:val="both"/>
        <w:rPr>
          <w:bCs/>
          <w:sz w:val="22"/>
          <w:szCs w:val="22"/>
          <w:lang w:val="ru-RU" w:eastAsia="zh-CN"/>
        </w:rPr>
      </w:pPr>
      <w:r>
        <w:rPr>
          <w:b/>
          <w:bCs/>
          <w:sz w:val="22"/>
          <w:szCs w:val="22"/>
          <w:lang w:val="ru-RU" w:eastAsia="zh-CN"/>
        </w:rPr>
        <w:t>11.1.</w:t>
      </w:r>
      <w:r>
        <w:rPr>
          <w:b/>
          <w:bCs/>
          <w:sz w:val="22"/>
          <w:szCs w:val="22"/>
          <w:lang w:eastAsia="zh-CN"/>
        </w:rPr>
        <w:t> </w:t>
      </w:r>
      <w:r>
        <w:rPr>
          <w:bCs/>
          <w:sz w:val="22"/>
          <w:szCs w:val="22"/>
          <w:lang w:val="ru-RU" w:eastAsia="zh-CN"/>
        </w:rPr>
        <w:t xml:space="preserve">Аукционная комиссия сформирована </w:t>
      </w:r>
      <w:r>
        <w:rPr>
          <w:noProof/>
          <w:sz w:val="22"/>
          <w:szCs w:val="22"/>
          <w:lang w:val="ru-RU"/>
        </w:rPr>
        <w:t xml:space="preserve">Уполномоченным органом. 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bCs/>
          <w:sz w:val="22"/>
          <w:szCs w:val="22"/>
          <w:lang w:val="ru-RU" w:eastAsia="zh-CN"/>
        </w:rPr>
      </w:pPr>
      <w:r>
        <w:rPr>
          <w:b/>
          <w:bCs/>
          <w:sz w:val="22"/>
          <w:szCs w:val="22"/>
          <w:lang w:val="ru-RU" w:eastAsia="zh-CN"/>
        </w:rPr>
        <w:t>11.2.</w:t>
      </w:r>
      <w:r>
        <w:rPr>
          <w:b/>
          <w:bCs/>
          <w:sz w:val="22"/>
          <w:szCs w:val="22"/>
          <w:lang w:eastAsia="zh-CN"/>
        </w:rPr>
        <w:t> </w:t>
      </w:r>
      <w:r>
        <w:rPr>
          <w:bCs/>
          <w:sz w:val="22"/>
          <w:szCs w:val="22"/>
          <w:lang w:val="ru-RU" w:eastAsia="zh-CN"/>
        </w:rPr>
        <w:t>Аукционная комиссия рассматривает Заявки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11.3.</w:t>
      </w:r>
      <w:r>
        <w:rPr>
          <w:b/>
          <w:bCs/>
          <w:sz w:val="22"/>
          <w:szCs w:val="22"/>
          <w:lang w:eastAsia="zh-CN"/>
        </w:rPr>
        <w:t> </w:t>
      </w:r>
      <w:r>
        <w:rPr>
          <w:bCs/>
          <w:sz w:val="22"/>
          <w:szCs w:val="22"/>
          <w:lang w:val="ru-RU" w:eastAsia="zh-CN"/>
        </w:rPr>
        <w:t>Аукционная</w:t>
      </w:r>
      <w:r>
        <w:rPr>
          <w:sz w:val="22"/>
          <w:szCs w:val="22"/>
          <w:lang w:val="ru-RU"/>
        </w:rPr>
        <w:t xml:space="preserve"> комиссия правомочна осуществлять функции и полномочия, если на ее заседании присутствует не менее пятидесяти процентов общего числа ее членов, </w:t>
      </w:r>
      <w:proofErr w:type="gramStart"/>
      <w:r>
        <w:rPr>
          <w:sz w:val="22"/>
          <w:szCs w:val="22"/>
          <w:lang w:val="ru-RU"/>
        </w:rPr>
        <w:t>при  этом</w:t>
      </w:r>
      <w:proofErr w:type="gramEnd"/>
      <w:r>
        <w:rPr>
          <w:sz w:val="22"/>
          <w:szCs w:val="22"/>
          <w:lang w:val="ru-RU"/>
        </w:rPr>
        <w:t xml:space="preserve"> общее число членов </w:t>
      </w:r>
      <w:r>
        <w:rPr>
          <w:bCs/>
          <w:sz w:val="22"/>
          <w:szCs w:val="22"/>
          <w:lang w:val="ru-RU" w:eastAsia="zh-CN"/>
        </w:rPr>
        <w:t>Аукционной</w:t>
      </w:r>
      <w:r>
        <w:rPr>
          <w:sz w:val="22"/>
          <w:szCs w:val="22"/>
          <w:lang w:val="ru-RU"/>
        </w:rPr>
        <w:t xml:space="preserve"> комиссии должно быть не менее 5 (пяти) человек.</w:t>
      </w:r>
    </w:p>
    <w:p w:rsidR="0093578A" w:rsidRDefault="0093578A" w:rsidP="0093578A">
      <w:pPr>
        <w:tabs>
          <w:tab w:val="left" w:pos="709"/>
          <w:tab w:val="left" w:pos="851"/>
        </w:tabs>
        <w:suppressAutoHyphens/>
        <w:autoSpaceDE w:val="0"/>
        <w:ind w:left="284"/>
        <w:jc w:val="both"/>
        <w:rPr>
          <w:sz w:val="22"/>
          <w:szCs w:val="22"/>
          <w:lang w:val="ru-RU"/>
        </w:rPr>
      </w:pPr>
    </w:p>
    <w:p w:rsidR="0093578A" w:rsidRDefault="0093578A" w:rsidP="0093578A">
      <w:pPr>
        <w:pStyle w:val="1"/>
        <w:tabs>
          <w:tab w:val="left" w:pos="426"/>
        </w:tabs>
        <w:spacing w:before="0" w:after="0"/>
        <w:rPr>
          <w:lang w:val="ru-RU"/>
        </w:rPr>
      </w:pPr>
      <w:bookmarkStart w:id="23" w:name="_Toc446667807"/>
      <w:r>
        <w:rPr>
          <w:lang w:val="ru-RU"/>
        </w:rPr>
        <w:t xml:space="preserve">12. </w:t>
      </w:r>
      <w:r>
        <w:t>Порядок определения Участников</w:t>
      </w:r>
      <w:bookmarkEnd w:id="23"/>
      <w:r>
        <w:t xml:space="preserve"> </w:t>
      </w:r>
    </w:p>
    <w:p w:rsidR="0093578A" w:rsidRDefault="0093578A" w:rsidP="0093578A">
      <w:pPr>
        <w:tabs>
          <w:tab w:val="left" w:pos="709"/>
        </w:tabs>
        <w:ind w:firstLine="284"/>
        <w:rPr>
          <w:sz w:val="10"/>
          <w:szCs w:val="10"/>
          <w:lang w:val="ru-RU"/>
        </w:rPr>
      </w:pP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12.1.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В день определения Участников, указанный в Информационном сообщении, Организатор через «личный кабинет» Продавца обеспечивает доступ Аукционной комиссии к поданным Претендентами Заявкам и документам, а также к журналу приема Заявок.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12.2.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12.3.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 xml:space="preserve">Информация об отказе в допуске к участию в аукционе размещается на Официальном сайте торгов и в открытой части электронной площадки в срок не позднее рабочего дня, следующего за днем подписания указанного протокола. 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12.4.</w:t>
      </w:r>
      <w:r>
        <w:rPr>
          <w:b/>
          <w:bCs/>
          <w:sz w:val="22"/>
          <w:szCs w:val="22"/>
          <w:lang w:eastAsia="zh-CN"/>
        </w:rPr>
        <w:t> </w:t>
      </w:r>
      <w:r>
        <w:rPr>
          <w:bCs/>
          <w:sz w:val="22"/>
          <w:szCs w:val="22"/>
          <w:lang w:val="ru-RU" w:eastAsia="zh-CN"/>
        </w:rPr>
        <w:t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о признании Претендентов Участниками аукциона путем направления электронного уведомления.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12.5.</w:t>
      </w:r>
      <w:r>
        <w:rPr>
          <w:b/>
          <w:bCs/>
          <w:sz w:val="22"/>
          <w:szCs w:val="22"/>
          <w:lang w:eastAsia="zh-CN"/>
        </w:rPr>
        <w:t> </w:t>
      </w:r>
      <w:r>
        <w:rPr>
          <w:bCs/>
          <w:sz w:val="22"/>
          <w:szCs w:val="22"/>
          <w:lang w:val="ru-RU" w:eastAsia="zh-CN"/>
        </w:rPr>
        <w:t>Претендент приобретает статус Участника с момента оформления (подписания) о признании претендентов участниками аукциона.</w:t>
      </w:r>
    </w:p>
    <w:p w:rsidR="0093578A" w:rsidRDefault="0093578A" w:rsidP="0093578A">
      <w:pPr>
        <w:tabs>
          <w:tab w:val="left" w:pos="567"/>
          <w:tab w:val="left" w:pos="709"/>
          <w:tab w:val="left" w:pos="851"/>
        </w:tabs>
        <w:suppressAutoHyphens/>
        <w:autoSpaceDE w:val="0"/>
        <w:ind w:left="284"/>
        <w:jc w:val="both"/>
        <w:rPr>
          <w:sz w:val="22"/>
          <w:szCs w:val="22"/>
          <w:lang w:val="ru-RU"/>
        </w:rPr>
      </w:pPr>
    </w:p>
    <w:p w:rsidR="0093578A" w:rsidRDefault="0093578A" w:rsidP="0093578A">
      <w:pPr>
        <w:pStyle w:val="1"/>
        <w:tabs>
          <w:tab w:val="left" w:pos="426"/>
        </w:tabs>
        <w:spacing w:before="0" w:after="0"/>
        <w:rPr>
          <w:lang w:val="ru-RU"/>
        </w:rPr>
      </w:pPr>
      <w:bookmarkStart w:id="24" w:name="_Toc446667808"/>
      <w:r>
        <w:rPr>
          <w:lang w:val="ru-RU"/>
        </w:rPr>
        <w:t>13.</w:t>
      </w:r>
      <w:r>
        <w:rPr>
          <w:lang w:val="en-US"/>
        </w:rPr>
        <w:t> </w:t>
      </w:r>
      <w:r>
        <w:rPr>
          <w:lang w:val="ru-RU"/>
        </w:rPr>
        <w:t>Порядок проведения аукциона и определения Победителя аукциона</w:t>
      </w:r>
      <w:bookmarkEnd w:id="24"/>
    </w:p>
    <w:p w:rsidR="0093578A" w:rsidRDefault="0093578A" w:rsidP="0093578A">
      <w:pPr>
        <w:tabs>
          <w:tab w:val="left" w:pos="709"/>
        </w:tabs>
        <w:ind w:firstLine="284"/>
        <w:jc w:val="center"/>
        <w:rPr>
          <w:b/>
          <w:sz w:val="10"/>
          <w:szCs w:val="10"/>
          <w:lang w:val="ru-RU"/>
        </w:rPr>
      </w:pP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13.1.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Процедура аукциона проводится в день и время, указанные в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13.2.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 xml:space="preserve"> 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13.3.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13.4.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Со времени начала проведения процедуры аукциона Организатором размещается: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«шаг аукциона», время, оставшееся до окончания приема предложений о цене имущества.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13.5.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13.6.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При этом программными средствами электронной площадки обеспечивается: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13.7.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Победителем признается участник, предложивший наиболее высокую цену имущества.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13.8.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13.9.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13.10.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13.11.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Процедура аукциона считается завершенной со времени подписания Аукционной комиссией протокола об итогах аукциона.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13.12.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Аукцион признается несостоявшимся в следующих случаях: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а) не было подано ни одной Заявки на участие либо ни один из Претендентов не признан Участником;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б) принято решение о признании только одного Претендента Участником;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в) ни один из Участников не сделал предложение о начальной цене имущества.</w:t>
      </w:r>
    </w:p>
    <w:p w:rsidR="0093578A" w:rsidRDefault="0093578A" w:rsidP="0093578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г) в аукционе </w:t>
      </w:r>
      <w:r>
        <w:rPr>
          <w:rFonts w:eastAsiaTheme="minorHAnsi"/>
          <w:sz w:val="22"/>
          <w:szCs w:val="22"/>
          <w:lang w:val="ru-RU"/>
        </w:rPr>
        <w:t>принял участие только один участник.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Решение о признании аукциона несостоявшимся оформляется Протоколом.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13.13.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а) наименование имущества и иные позволяющие его индивидуализировать сведения;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б) цена сделки;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в) фамилия, имя, отчество физического лица или наименование юридического лица - победителя.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 w:eastAsia="ru-RU"/>
        </w:rPr>
        <w:t>Протокол об итогах аукциона размещается на официальных сайтах в сети Интернет в соответствии с разделом 4 Информационного сообщения о проведении аукциона.</w:t>
      </w:r>
    </w:p>
    <w:p w:rsidR="0093578A" w:rsidRDefault="0093578A" w:rsidP="0093578A">
      <w:pPr>
        <w:tabs>
          <w:tab w:val="left" w:pos="567"/>
          <w:tab w:val="left" w:pos="709"/>
          <w:tab w:val="left" w:pos="1260"/>
        </w:tabs>
        <w:suppressAutoHyphens/>
        <w:autoSpaceDE w:val="0"/>
        <w:ind w:firstLine="284"/>
        <w:jc w:val="both"/>
        <w:rPr>
          <w:sz w:val="16"/>
          <w:szCs w:val="16"/>
          <w:lang w:val="ru-RU"/>
        </w:rPr>
      </w:pPr>
    </w:p>
    <w:p w:rsidR="0093578A" w:rsidRDefault="0093578A" w:rsidP="0093578A">
      <w:pPr>
        <w:tabs>
          <w:tab w:val="left" w:pos="0"/>
          <w:tab w:val="left" w:pos="1260"/>
        </w:tabs>
        <w:suppressAutoHyphens/>
        <w:autoSpaceDE w:val="0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14. Срок заключения договора купли-продажи недвижимого имущества</w:t>
      </w:r>
    </w:p>
    <w:p w:rsidR="0093578A" w:rsidRDefault="0093578A" w:rsidP="0093578A">
      <w:pPr>
        <w:tabs>
          <w:tab w:val="left" w:pos="0"/>
          <w:tab w:val="left" w:pos="709"/>
          <w:tab w:val="left" w:pos="1260"/>
        </w:tabs>
        <w:suppressAutoHyphens/>
        <w:autoSpaceDE w:val="0"/>
        <w:ind w:firstLine="284"/>
        <w:jc w:val="both"/>
        <w:rPr>
          <w:b/>
          <w:sz w:val="16"/>
          <w:szCs w:val="16"/>
          <w:lang w:val="ru-RU"/>
        </w:rPr>
      </w:pP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 результатам аукциона Продавец и Победитель аукциона (покупатель) в течение 5 (пяти) рабочих дней с даты подведения итогов аукциона заключают в соответствии с законодательством Российской Федерации договор купли-продажи недвижимого имущества.</w:t>
      </w:r>
    </w:p>
    <w:p w:rsidR="0093578A" w:rsidRDefault="0093578A" w:rsidP="0093578A">
      <w:pPr>
        <w:tabs>
          <w:tab w:val="left" w:pos="284"/>
          <w:tab w:val="left" w:pos="709"/>
        </w:tabs>
        <w:suppressAutoHyphens/>
        <w:autoSpaceDE w:val="0"/>
        <w:ind w:firstLine="284"/>
        <w:jc w:val="both"/>
        <w:rPr>
          <w:sz w:val="22"/>
          <w:szCs w:val="22"/>
          <w:lang w:val="ru-RU"/>
        </w:rPr>
      </w:pPr>
    </w:p>
    <w:p w:rsidR="0093578A" w:rsidRDefault="0093578A" w:rsidP="0093578A">
      <w:pPr>
        <w:pStyle w:val="1"/>
        <w:tabs>
          <w:tab w:val="left" w:pos="426"/>
        </w:tabs>
        <w:spacing w:before="0" w:after="0"/>
        <w:rPr>
          <w:lang w:val="ru-RU"/>
        </w:rPr>
      </w:pPr>
      <w:bookmarkStart w:id="25" w:name="_Toc446667809"/>
      <w:r>
        <w:rPr>
          <w:lang w:val="ru-RU"/>
        </w:rPr>
        <w:t>15. Условия и сроки оплаты по договору купли-продажи</w:t>
      </w:r>
      <w:bookmarkEnd w:id="25"/>
    </w:p>
    <w:p w:rsidR="0093578A" w:rsidRDefault="0093578A" w:rsidP="0093578A">
      <w:pPr>
        <w:tabs>
          <w:tab w:val="left" w:pos="709"/>
        </w:tabs>
        <w:ind w:firstLine="284"/>
        <w:rPr>
          <w:sz w:val="16"/>
          <w:szCs w:val="16"/>
          <w:lang w:val="ru-RU"/>
        </w:rPr>
      </w:pP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lastRenderedPageBreak/>
        <w:t>15.1.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Оплата приобретаемого на аукционе Объекта аукциона производится Победителем аукциона путем перечисления денежных средств в валюте Российской Федерации на счет, в размере и сроки, указанные в договоре купли-продажи.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15.2.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Задаток, внесенный Покупателем, засчитывается в оплату приобретенного имущества и перечисляется на счет Продавца в течение 5 (пяти) календарных дней, со дня истечения срока, установленного в Информационном сообщении, для заключения договора купли-продажи имущества.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15.3.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 xml:space="preserve">Факт оплаты имущества подтверждается выпиской со счета, указанного в договоре купли-продажи. 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15.4.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93578A" w:rsidRDefault="0093578A" w:rsidP="0093578A">
      <w:pPr>
        <w:tabs>
          <w:tab w:val="left" w:pos="709"/>
          <w:tab w:val="left" w:pos="851"/>
          <w:tab w:val="left" w:pos="1260"/>
        </w:tabs>
        <w:suppressAutoHyphens/>
        <w:autoSpaceDE w:val="0"/>
        <w:jc w:val="both"/>
        <w:rPr>
          <w:sz w:val="22"/>
          <w:szCs w:val="22"/>
          <w:lang w:val="ru-RU"/>
        </w:rPr>
      </w:pPr>
    </w:p>
    <w:p w:rsidR="0093578A" w:rsidRDefault="0093578A" w:rsidP="0093578A">
      <w:pPr>
        <w:pStyle w:val="1"/>
        <w:tabs>
          <w:tab w:val="left" w:pos="426"/>
        </w:tabs>
        <w:spacing w:before="0" w:after="0"/>
        <w:rPr>
          <w:lang w:val="ru-RU"/>
        </w:rPr>
      </w:pPr>
      <w:bookmarkStart w:id="26" w:name="_Toc446667810"/>
      <w:r>
        <w:rPr>
          <w:lang w:val="ru-RU"/>
        </w:rPr>
        <w:t xml:space="preserve">16. </w:t>
      </w:r>
      <w:r>
        <w:t>Переход права собственности на имущество</w:t>
      </w:r>
      <w:bookmarkEnd w:id="26"/>
    </w:p>
    <w:p w:rsidR="0093578A" w:rsidRDefault="0093578A" w:rsidP="0093578A">
      <w:pPr>
        <w:tabs>
          <w:tab w:val="left" w:pos="709"/>
        </w:tabs>
        <w:ind w:firstLine="284"/>
        <w:rPr>
          <w:sz w:val="16"/>
          <w:szCs w:val="16"/>
          <w:lang w:val="ru-RU"/>
        </w:rPr>
      </w:pP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 w:eastAsia="ru-RU"/>
        </w:rPr>
      </w:pPr>
      <w:r>
        <w:rPr>
          <w:b/>
          <w:sz w:val="22"/>
          <w:szCs w:val="22"/>
          <w:lang w:val="ru-RU"/>
        </w:rPr>
        <w:t>16.1.</w:t>
      </w:r>
      <w:r>
        <w:rPr>
          <w:sz w:val="22"/>
          <w:szCs w:val="22"/>
        </w:rPr>
        <w:t> </w:t>
      </w:r>
      <w:r>
        <w:rPr>
          <w:sz w:val="22"/>
          <w:szCs w:val="22"/>
          <w:lang w:val="ru-RU" w:eastAsia="ru-RU"/>
        </w:rPr>
        <w:t>Передача Объекта аукциона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Объекта аукциона.</w:t>
      </w:r>
    </w:p>
    <w:p w:rsidR="0093578A" w:rsidRDefault="0093578A" w:rsidP="0093578A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16.2.</w:t>
      </w:r>
      <w:r>
        <w:rPr>
          <w:sz w:val="22"/>
          <w:szCs w:val="22"/>
        </w:rPr>
        <w:t> </w:t>
      </w:r>
      <w:r>
        <w:rPr>
          <w:sz w:val="22"/>
          <w:szCs w:val="22"/>
          <w:lang w:val="ru-RU" w:eastAsia="ru-RU"/>
        </w:rPr>
        <w:t>Право собственности на Объект (лот) аукциона возникает у покупателя с даты государственной</w:t>
      </w:r>
      <w:r>
        <w:rPr>
          <w:sz w:val="22"/>
          <w:szCs w:val="22"/>
          <w:lang w:val="ru-RU"/>
        </w:rPr>
        <w:t xml:space="preserve"> регистрации перехода права собственности от Продавца к покупателю в </w:t>
      </w:r>
      <w:r>
        <w:rPr>
          <w:sz w:val="22"/>
          <w:szCs w:val="22"/>
          <w:shd w:val="clear" w:color="auto" w:fill="FFFFFF"/>
          <w:lang w:val="ru-RU"/>
        </w:rPr>
        <w:t>Едином государственном реестре прав на недвижимое имущество и сделок с ним.</w:t>
      </w:r>
      <w:r>
        <w:rPr>
          <w:sz w:val="22"/>
          <w:szCs w:val="22"/>
          <w:lang w:val="ru-RU"/>
        </w:rPr>
        <w:t xml:space="preserve"> </w:t>
      </w:r>
    </w:p>
    <w:p w:rsidR="00385955" w:rsidRDefault="00385955" w:rsidP="0093578A"/>
    <w:p w:rsidR="00572FD3" w:rsidRDefault="00572FD3" w:rsidP="00572FD3">
      <w:pPr>
        <w:tabs>
          <w:tab w:val="left" w:pos="851"/>
          <w:tab w:val="left" w:pos="1260"/>
        </w:tabs>
        <w:suppressAutoHyphens/>
        <w:autoSpaceDE w:val="0"/>
        <w:ind w:left="284" w:hanging="284"/>
        <w:jc w:val="both"/>
        <w:rPr>
          <w:b/>
          <w:color w:val="5B9BD5" w:themeColor="accent1"/>
          <w:sz w:val="26"/>
          <w:szCs w:val="26"/>
        </w:rPr>
      </w:pPr>
      <w:proofErr w:type="spellStart"/>
      <w:r>
        <w:rPr>
          <w:b/>
          <w:color w:val="5B9BD5" w:themeColor="accent1"/>
          <w:sz w:val="26"/>
          <w:szCs w:val="26"/>
        </w:rPr>
        <w:t>Примечание</w:t>
      </w:r>
      <w:proofErr w:type="spellEnd"/>
      <w:r>
        <w:rPr>
          <w:b/>
          <w:color w:val="5B9BD5" w:themeColor="accent1"/>
          <w:sz w:val="26"/>
          <w:szCs w:val="26"/>
        </w:rPr>
        <w:t>:</w:t>
      </w:r>
    </w:p>
    <w:p w:rsidR="00572FD3" w:rsidRDefault="00572FD3" w:rsidP="00572FD3">
      <w:pPr>
        <w:tabs>
          <w:tab w:val="left" w:pos="0"/>
          <w:tab w:val="left" w:pos="709"/>
        </w:tabs>
        <w:suppressAutoHyphens/>
        <w:autoSpaceDE w:val="0"/>
        <w:jc w:val="both"/>
        <w:rPr>
          <w:b/>
          <w:bCs/>
        </w:rPr>
      </w:pPr>
      <w:r>
        <w:rPr>
          <w:b/>
        </w:rPr>
        <w:tab/>
      </w:r>
      <w:proofErr w:type="spellStart"/>
      <w:r>
        <w:rPr>
          <w:b/>
        </w:rPr>
        <w:t>Полный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текст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извещения</w:t>
      </w:r>
      <w:proofErr w:type="spellEnd"/>
      <w:r>
        <w:rPr>
          <w:b/>
        </w:rPr>
        <w:t xml:space="preserve"> </w:t>
      </w:r>
      <w:r>
        <w:rPr>
          <w:b/>
          <w:lang w:val="ru-RU"/>
        </w:rPr>
        <w:t>311017/6987935/17</w:t>
      </w:r>
      <w:r>
        <w:rPr>
          <w:b/>
        </w:rPr>
        <w:t xml:space="preserve">, </w:t>
      </w:r>
      <w:proofErr w:type="spellStart"/>
      <w:r>
        <w:rPr>
          <w:b/>
        </w:rPr>
        <w:t>включая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приложения</w:t>
      </w:r>
      <w:proofErr w:type="spellEnd"/>
      <w:r>
        <w:rPr>
          <w:b/>
        </w:rPr>
        <w:t xml:space="preserve"> №1-№7, </w:t>
      </w:r>
      <w:proofErr w:type="spellStart"/>
      <w:r>
        <w:rPr>
          <w:b/>
        </w:rPr>
        <w:t>размещен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официальном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сайте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торгов</w:t>
      </w:r>
      <w:proofErr w:type="spellEnd"/>
      <w:r>
        <w:rPr>
          <w:b/>
        </w:rPr>
        <w:t xml:space="preserve"> </w:t>
      </w:r>
      <w:hyperlink r:id="rId17" w:history="1">
        <w:r>
          <w:rPr>
            <w:rStyle w:val="a3"/>
            <w:rFonts w:eastAsiaTheme="majorEastAsia"/>
            <w:b/>
          </w:rPr>
          <w:t>www.torgi.gov.ru</w:t>
        </w:r>
      </w:hyperlink>
      <w:r>
        <w:rPr>
          <w:b/>
        </w:rPr>
        <w:t xml:space="preserve">, а </w:t>
      </w:r>
      <w:proofErr w:type="spellStart"/>
      <w:r>
        <w:rPr>
          <w:b/>
        </w:rPr>
        <w:t>также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электронной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площадке</w:t>
      </w:r>
      <w:proofErr w:type="spellEnd"/>
      <w:r>
        <w:rPr>
          <w:b/>
        </w:rPr>
        <w:t xml:space="preserve"> </w:t>
      </w:r>
      <w:hyperlink r:id="rId18" w:history="1">
        <w:r>
          <w:rPr>
            <w:rStyle w:val="a3"/>
            <w:rFonts w:eastAsiaTheme="majorEastAsia"/>
            <w:b/>
          </w:rPr>
          <w:t>www.rts-tender.ru</w:t>
        </w:r>
      </w:hyperlink>
      <w:r>
        <w:rPr>
          <w:rStyle w:val="a3"/>
          <w:rFonts w:eastAsiaTheme="majorEastAsia"/>
          <w:b/>
        </w:rPr>
        <w:t>.</w:t>
      </w:r>
    </w:p>
    <w:p w:rsidR="00572FD3" w:rsidRDefault="00572FD3" w:rsidP="00572FD3">
      <w:pPr>
        <w:jc w:val="both"/>
      </w:pPr>
      <w:r>
        <w:tab/>
      </w:r>
      <w:proofErr w:type="spellStart"/>
      <w:r>
        <w:t>Дополнительно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аукционе</w:t>
      </w:r>
      <w:proofErr w:type="spellEnd"/>
      <w:r>
        <w:t xml:space="preserve"> </w:t>
      </w:r>
      <w:proofErr w:type="spellStart"/>
      <w:r>
        <w:t>размещена</w:t>
      </w:r>
      <w:proofErr w:type="spellEnd"/>
      <w:r>
        <w:t>:</w:t>
      </w:r>
    </w:p>
    <w:p w:rsidR="00572FD3" w:rsidRDefault="00572FD3" w:rsidP="00572FD3">
      <w:pPr>
        <w:jc w:val="both"/>
        <w:rPr>
          <w:b/>
        </w:rPr>
      </w:pPr>
      <w:r>
        <w:rPr>
          <w:b/>
        </w:rPr>
        <w:t xml:space="preserve">- </w:t>
      </w:r>
      <w:proofErr w:type="spellStart"/>
      <w:proofErr w:type="gramStart"/>
      <w:r>
        <w:rPr>
          <w:b/>
        </w:rPr>
        <w:t>на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Едином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портале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торгов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Московской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области</w:t>
      </w:r>
      <w:proofErr w:type="spellEnd"/>
      <w:r>
        <w:rPr>
          <w:b/>
        </w:rPr>
        <w:t xml:space="preserve"> </w:t>
      </w:r>
      <w:hyperlink r:id="rId19" w:history="1">
        <w:r>
          <w:rPr>
            <w:rStyle w:val="a3"/>
            <w:b/>
          </w:rPr>
          <w:t>www.torgi.mosreg.ru</w:t>
        </w:r>
      </w:hyperlink>
      <w:r>
        <w:rPr>
          <w:rStyle w:val="a3"/>
          <w:b/>
        </w:rPr>
        <w:t xml:space="preserve"> (</w:t>
      </w:r>
      <w:proofErr w:type="spellStart"/>
      <w:r>
        <w:rPr>
          <w:rStyle w:val="a3"/>
          <w:b/>
        </w:rPr>
        <w:t>номер</w:t>
      </w:r>
      <w:proofErr w:type="spellEnd"/>
      <w:r>
        <w:rPr>
          <w:rStyle w:val="a3"/>
          <w:b/>
        </w:rPr>
        <w:t xml:space="preserve"> </w:t>
      </w:r>
      <w:proofErr w:type="spellStart"/>
      <w:r>
        <w:rPr>
          <w:rStyle w:val="a3"/>
          <w:b/>
        </w:rPr>
        <w:t>процедуры</w:t>
      </w:r>
      <w:proofErr w:type="spellEnd"/>
      <w:r>
        <w:rPr>
          <w:rStyle w:val="a3"/>
          <w:b/>
        </w:rPr>
        <w:t xml:space="preserve"> 002001</w:t>
      </w:r>
      <w:r>
        <w:rPr>
          <w:rStyle w:val="a3"/>
          <w:b/>
          <w:lang w:val="ru-RU"/>
        </w:rPr>
        <w:t>90100700</w:t>
      </w:r>
      <w:r>
        <w:rPr>
          <w:rStyle w:val="a3"/>
          <w:b/>
        </w:rPr>
        <w:t>)</w:t>
      </w:r>
      <w:r>
        <w:rPr>
          <w:b/>
        </w:rPr>
        <w:t>;</w:t>
      </w:r>
    </w:p>
    <w:p w:rsidR="00572FD3" w:rsidRDefault="00572FD3" w:rsidP="00572FD3">
      <w:pPr>
        <w:tabs>
          <w:tab w:val="right" w:pos="9356"/>
        </w:tabs>
        <w:jc w:val="both"/>
        <w:rPr>
          <w:b/>
          <w:color w:val="5B9BD5" w:themeColor="accent1"/>
          <w:u w:val="single"/>
        </w:rPr>
      </w:pPr>
      <w:r>
        <w:rPr>
          <w:b/>
        </w:rPr>
        <w:t xml:space="preserve">- </w:t>
      </w:r>
      <w:proofErr w:type="spellStart"/>
      <w:proofErr w:type="gramStart"/>
      <w:r>
        <w:rPr>
          <w:b/>
        </w:rPr>
        <w:t>на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сайте</w:t>
      </w:r>
      <w:proofErr w:type="spellEnd"/>
      <w:r>
        <w:rPr>
          <w:b/>
        </w:rPr>
        <w:t xml:space="preserve"> </w:t>
      </w:r>
      <w:hyperlink r:id="rId20" w:history="1">
        <w:r>
          <w:rPr>
            <w:rStyle w:val="a3"/>
            <w:b/>
          </w:rPr>
          <w:t>www.rctmo.ru</w:t>
        </w:r>
      </w:hyperlink>
      <w:r>
        <w:rPr>
          <w:b/>
          <w:color w:val="5B9BD5" w:themeColor="accent1"/>
          <w:u w:val="single"/>
        </w:rPr>
        <w:t>,</w:t>
      </w:r>
    </w:p>
    <w:p w:rsidR="00572FD3" w:rsidRDefault="00572FD3" w:rsidP="0093578A">
      <w:bookmarkStart w:id="27" w:name="_GoBack"/>
      <w:bookmarkEnd w:id="27"/>
    </w:p>
    <w:sectPr w:rsidR="00572FD3" w:rsidSect="007070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502" w:rsidRDefault="008F6502" w:rsidP="0093578A">
      <w:r>
        <w:separator/>
      </w:r>
    </w:p>
  </w:endnote>
  <w:endnote w:type="continuationSeparator" w:id="0">
    <w:p w:rsidR="008F6502" w:rsidRDefault="008F6502" w:rsidP="0093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502" w:rsidRDefault="008F6502" w:rsidP="0093578A">
      <w:r>
        <w:separator/>
      </w:r>
    </w:p>
  </w:footnote>
  <w:footnote w:type="continuationSeparator" w:id="0">
    <w:p w:rsidR="008F6502" w:rsidRDefault="008F6502" w:rsidP="0093578A">
      <w:r>
        <w:continuationSeparator/>
      </w:r>
    </w:p>
  </w:footnote>
  <w:footnote w:id="1">
    <w:p w:rsidR="0093578A" w:rsidRDefault="0093578A" w:rsidP="0093578A">
      <w:pPr>
        <w:pStyle w:val="a4"/>
        <w:jc w:val="both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Здесь и далее указано московское время.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6A"/>
    <w:rsid w:val="00385955"/>
    <w:rsid w:val="00572FD3"/>
    <w:rsid w:val="006F2A3F"/>
    <w:rsid w:val="00707058"/>
    <w:rsid w:val="008F6502"/>
    <w:rsid w:val="00923346"/>
    <w:rsid w:val="00934DD7"/>
    <w:rsid w:val="0093578A"/>
    <w:rsid w:val="0099419C"/>
    <w:rsid w:val="00C06B82"/>
    <w:rsid w:val="00C352DB"/>
    <w:rsid w:val="00C7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ACBA6-4A09-4437-AEDC-3A53B5D1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7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qFormat/>
    <w:rsid w:val="0093578A"/>
    <w:pPr>
      <w:keepNext/>
      <w:spacing w:before="240" w:after="60"/>
      <w:outlineLvl w:val="0"/>
    </w:pPr>
    <w:rPr>
      <w:b/>
      <w:bCs/>
      <w:kern w:val="32"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357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78A"/>
    <w:rPr>
      <w:rFonts w:ascii="Times New Roman" w:eastAsia="Times New Roman" w:hAnsi="Times New Roman" w:cs="Times New Roman"/>
      <w:b/>
      <w:bCs/>
      <w:kern w:val="32"/>
      <w:sz w:val="26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9357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93578A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3578A"/>
    <w:rPr>
      <w:sz w:val="20"/>
      <w:lang w:val="ru-RU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9357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zul">
    <w:name w:val="rezul"/>
    <w:basedOn w:val="a"/>
    <w:uiPriority w:val="99"/>
    <w:rsid w:val="0093578A"/>
    <w:pPr>
      <w:widowControl w:val="0"/>
      <w:ind w:firstLine="283"/>
      <w:jc w:val="both"/>
    </w:pPr>
    <w:rPr>
      <w:b/>
      <w:sz w:val="22"/>
    </w:rPr>
  </w:style>
  <w:style w:type="paragraph" w:customStyle="1" w:styleId="adress">
    <w:name w:val="adress"/>
    <w:basedOn w:val="a"/>
    <w:uiPriority w:val="99"/>
    <w:rsid w:val="0093578A"/>
    <w:pPr>
      <w:spacing w:before="1" w:after="1" w:line="240" w:lineRule="atLeast"/>
      <w:ind w:left="1" w:right="1" w:firstLine="1"/>
      <w:jc w:val="center"/>
    </w:pPr>
    <w:rPr>
      <w:b/>
      <w:i/>
      <w:sz w:val="20"/>
    </w:rPr>
  </w:style>
  <w:style w:type="paragraph" w:customStyle="1" w:styleId="ConsPlusNonformat">
    <w:name w:val="ConsPlusNonformat"/>
    <w:uiPriority w:val="99"/>
    <w:rsid w:val="00935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3578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footnote reference"/>
    <w:semiHidden/>
    <w:unhideWhenUsed/>
    <w:rsid w:val="009357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orgi@rctmo.ru" TargetMode="External"/><Relationship Id="rId20" Type="http://schemas.openxmlformats.org/officeDocument/2006/relationships/hyperlink" Target="http://www.rctmo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Support@rts-tende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rgi.mosreg.ru" TargetMode="Externa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E904C-809F-49D6-B8FC-B08A4DE8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4611</Words>
  <Characters>26288</Characters>
  <Application>Microsoft Office Word</Application>
  <DocSecurity>0</DocSecurity>
  <Lines>219</Lines>
  <Paragraphs>61</Paragraphs>
  <ScaleCrop>false</ScaleCrop>
  <Company/>
  <LinksUpToDate>false</LinksUpToDate>
  <CharactersWithSpaces>30838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2017-11-10T09:35:00Z</dcterms:created>
  <dcterms:modified xsi:type="dcterms:W3CDTF">2017-11-10T10:10:00Z</dcterms:modified>
</cp:coreProperties>
</file>