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EFB" w:rsidRDefault="002F2EFB" w:rsidP="002F2EFB">
      <w:pPr>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ИНФОРМАЦИОННОЕ СООБЩЕНИЕ</w:t>
      </w:r>
    </w:p>
    <w:p w:rsidR="002F2EFB" w:rsidRDefault="002F2EFB" w:rsidP="002F2EFB">
      <w:pPr>
        <w:ind w:left="142" w:firstLine="0"/>
        <w:rPr>
          <w:rFonts w:ascii="Times New Roman" w:hAnsi="Times New Roman"/>
          <w:b/>
          <w:sz w:val="24"/>
          <w:szCs w:val="24"/>
        </w:rPr>
      </w:pPr>
      <w:r>
        <w:rPr>
          <w:rFonts w:ascii="Times New Roman" w:hAnsi="Times New Roman"/>
          <w:b/>
          <w:sz w:val="24"/>
          <w:szCs w:val="24"/>
        </w:rPr>
        <w:tab/>
        <w:t xml:space="preserve">о проведении аукциона по продаже объекта движимого имущества, </w:t>
      </w:r>
    </w:p>
    <w:p w:rsidR="002F2EFB" w:rsidRDefault="002F2EFB" w:rsidP="002F2EFB">
      <w:pPr>
        <w:ind w:left="142" w:firstLine="0"/>
        <w:rPr>
          <w:rFonts w:ascii="Times New Roman" w:hAnsi="Times New Roman"/>
          <w:b/>
          <w:sz w:val="24"/>
          <w:szCs w:val="24"/>
        </w:rPr>
      </w:pPr>
      <w:r>
        <w:rPr>
          <w:rFonts w:ascii="Times New Roman" w:hAnsi="Times New Roman"/>
          <w:b/>
          <w:sz w:val="24"/>
          <w:szCs w:val="24"/>
        </w:rPr>
        <w:tab/>
        <w:t>находящегося в собственности муниципального автономного</w:t>
      </w:r>
    </w:p>
    <w:p w:rsidR="002F2EFB" w:rsidRDefault="002F2EFB" w:rsidP="002F2EFB">
      <w:pPr>
        <w:ind w:left="142" w:firstLine="0"/>
        <w:rPr>
          <w:rFonts w:ascii="Times New Roman" w:hAnsi="Times New Roman"/>
          <w:b/>
          <w:sz w:val="24"/>
          <w:szCs w:val="24"/>
        </w:rPr>
      </w:pPr>
      <w:r>
        <w:rPr>
          <w:rFonts w:ascii="Times New Roman" w:hAnsi="Times New Roman"/>
          <w:b/>
          <w:sz w:val="24"/>
          <w:szCs w:val="24"/>
        </w:rPr>
        <w:tab/>
        <w:t xml:space="preserve"> учреждения дополнительного образования «Детская юношеская </w:t>
      </w:r>
    </w:p>
    <w:p w:rsidR="002F2EFB" w:rsidRDefault="002F2EFB" w:rsidP="002F2EFB">
      <w:pPr>
        <w:ind w:left="142" w:firstLine="0"/>
        <w:rPr>
          <w:rFonts w:ascii="Times New Roman" w:hAnsi="Times New Roman"/>
          <w:b/>
          <w:sz w:val="24"/>
          <w:szCs w:val="24"/>
        </w:rPr>
      </w:pPr>
      <w:r>
        <w:rPr>
          <w:rFonts w:ascii="Times New Roman" w:hAnsi="Times New Roman"/>
          <w:b/>
          <w:sz w:val="24"/>
          <w:szCs w:val="24"/>
        </w:rPr>
        <w:tab/>
        <w:t>спортивная школа «Русич» Орехово-Зуевского муниципального района:</w:t>
      </w:r>
    </w:p>
    <w:p w:rsidR="002F2EFB" w:rsidRDefault="002F2EFB" w:rsidP="002F2EFB">
      <w:pPr>
        <w:ind w:left="142" w:firstLine="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автобус марки ЛИАЗ 525633-</w:t>
      </w:r>
      <w:r w:rsidR="001673BE">
        <w:rPr>
          <w:rFonts w:ascii="Times New Roman" w:hAnsi="Times New Roman"/>
          <w:b/>
          <w:sz w:val="24"/>
          <w:szCs w:val="24"/>
        </w:rPr>
        <w:t>0</w:t>
      </w:r>
      <w:r>
        <w:rPr>
          <w:rFonts w:ascii="Times New Roman" w:hAnsi="Times New Roman"/>
          <w:b/>
          <w:sz w:val="24"/>
          <w:szCs w:val="24"/>
        </w:rPr>
        <w:t>1</w:t>
      </w:r>
    </w:p>
    <w:p w:rsidR="002F2EFB" w:rsidRDefault="002F2EFB" w:rsidP="002F2EFB">
      <w:pPr>
        <w:rPr>
          <w:rFonts w:ascii="Times New Roman" w:hAnsi="Times New Roman"/>
          <w:sz w:val="24"/>
          <w:szCs w:val="24"/>
        </w:rPr>
      </w:pPr>
    </w:p>
    <w:p w:rsidR="002F2EFB" w:rsidRDefault="002F2EFB" w:rsidP="002F2EFB">
      <w:pPr>
        <w:ind w:firstLine="0"/>
        <w:rPr>
          <w:rFonts w:ascii="Times New Roman" w:hAnsi="Times New Roman"/>
          <w:b/>
          <w:sz w:val="24"/>
          <w:szCs w:val="24"/>
        </w:rPr>
      </w:pPr>
    </w:p>
    <w:p w:rsidR="002F2EFB" w:rsidRDefault="002F2EFB" w:rsidP="002F2EFB">
      <w:pPr>
        <w:pStyle w:val="a9"/>
        <w:numPr>
          <w:ilvl w:val="0"/>
          <w:numId w:val="20"/>
        </w:numPr>
        <w:snapToGrid w:val="0"/>
        <w:rPr>
          <w:rFonts w:ascii="Times New Roman" w:hAnsi="Times New Roman"/>
          <w:b/>
          <w:sz w:val="24"/>
          <w:szCs w:val="24"/>
        </w:rPr>
      </w:pPr>
      <w:r>
        <w:rPr>
          <w:rFonts w:ascii="Times New Roman" w:hAnsi="Times New Roman"/>
          <w:b/>
          <w:sz w:val="24"/>
          <w:szCs w:val="24"/>
        </w:rPr>
        <w:t>Основание проведения аукциона</w:t>
      </w:r>
    </w:p>
    <w:p w:rsidR="002F2EFB" w:rsidRDefault="002F2EFB" w:rsidP="002F2EFB">
      <w:pPr>
        <w:ind w:left="142" w:firstLine="142"/>
        <w:rPr>
          <w:rFonts w:ascii="Times New Roman" w:hAnsi="Times New Roman"/>
          <w:sz w:val="24"/>
          <w:szCs w:val="24"/>
        </w:rPr>
      </w:pPr>
      <w:r>
        <w:rPr>
          <w:rFonts w:ascii="Times New Roman" w:hAnsi="Times New Roman"/>
          <w:sz w:val="24"/>
          <w:szCs w:val="24"/>
        </w:rPr>
        <w:t>Аукцион проводится в соответствии с:</w:t>
      </w:r>
    </w:p>
    <w:p w:rsidR="002F2EFB" w:rsidRDefault="002F2EFB" w:rsidP="002F2EFB">
      <w:pPr>
        <w:ind w:left="142" w:firstLine="0"/>
        <w:rPr>
          <w:rFonts w:ascii="Times New Roman" w:hAnsi="Times New Roman"/>
          <w:sz w:val="24"/>
          <w:szCs w:val="24"/>
        </w:rPr>
      </w:pPr>
      <w:r>
        <w:rPr>
          <w:rFonts w:ascii="Times New Roman" w:hAnsi="Times New Roman"/>
          <w:sz w:val="24"/>
          <w:szCs w:val="24"/>
        </w:rPr>
        <w:t xml:space="preserve">- Гражданским кодексом Российской Федерации; </w:t>
      </w:r>
    </w:p>
    <w:p w:rsidR="002F2EFB" w:rsidRDefault="002F2EFB" w:rsidP="002F2EFB">
      <w:pPr>
        <w:ind w:left="142" w:firstLine="0"/>
        <w:rPr>
          <w:rFonts w:ascii="Times New Roman" w:hAnsi="Times New Roman"/>
          <w:sz w:val="24"/>
          <w:szCs w:val="24"/>
        </w:rPr>
      </w:pPr>
      <w:r>
        <w:rPr>
          <w:rFonts w:ascii="Times New Roman" w:hAnsi="Times New Roman"/>
          <w:sz w:val="24"/>
          <w:szCs w:val="24"/>
        </w:rPr>
        <w:t>- Протоколом организационного заседания Наблюдательного совета МАУДО «Детская юношеская спортивная школа «Русич» от 05.05.2017г. № 2;</w:t>
      </w:r>
    </w:p>
    <w:p w:rsidR="002F2EFB" w:rsidRDefault="002F2EFB" w:rsidP="002F2EFB">
      <w:pPr>
        <w:ind w:left="142" w:firstLine="0"/>
        <w:rPr>
          <w:rFonts w:ascii="Times New Roman" w:hAnsi="Times New Roman"/>
          <w:sz w:val="24"/>
          <w:szCs w:val="24"/>
        </w:rPr>
      </w:pPr>
      <w:r w:rsidRPr="008013A0">
        <w:rPr>
          <w:rFonts w:ascii="Times New Roman" w:hAnsi="Times New Roman"/>
          <w:sz w:val="24"/>
          <w:szCs w:val="24"/>
        </w:rPr>
        <w:t xml:space="preserve">- Приказом учреждения «Комитет по управлению имуществом администрации Орехово-Зуевского муниципального района» от </w:t>
      </w:r>
      <w:r w:rsidR="008013A0">
        <w:rPr>
          <w:rFonts w:ascii="Times New Roman" w:hAnsi="Times New Roman"/>
          <w:sz w:val="24"/>
          <w:szCs w:val="24"/>
        </w:rPr>
        <w:t>24.10.2017г.</w:t>
      </w:r>
      <w:r w:rsidRPr="008013A0">
        <w:rPr>
          <w:rFonts w:ascii="Times New Roman" w:hAnsi="Times New Roman"/>
          <w:sz w:val="24"/>
          <w:szCs w:val="24"/>
        </w:rPr>
        <w:t xml:space="preserve"> №</w:t>
      </w:r>
      <w:r w:rsidR="008013A0">
        <w:rPr>
          <w:rFonts w:ascii="Times New Roman" w:hAnsi="Times New Roman"/>
          <w:sz w:val="24"/>
          <w:szCs w:val="24"/>
        </w:rPr>
        <w:t xml:space="preserve"> 75</w:t>
      </w:r>
    </w:p>
    <w:p w:rsidR="002F2EFB" w:rsidRDefault="002F2EFB" w:rsidP="002F2EFB">
      <w:pPr>
        <w:ind w:left="142" w:firstLine="0"/>
        <w:rPr>
          <w:rFonts w:ascii="Times New Roman" w:hAnsi="Times New Roman"/>
          <w:sz w:val="24"/>
          <w:szCs w:val="24"/>
        </w:rPr>
      </w:pPr>
    </w:p>
    <w:p w:rsidR="002F2EFB" w:rsidRDefault="002F2EFB" w:rsidP="002F2EFB">
      <w:pPr>
        <w:pStyle w:val="a9"/>
        <w:numPr>
          <w:ilvl w:val="0"/>
          <w:numId w:val="20"/>
        </w:numPr>
        <w:tabs>
          <w:tab w:val="left" w:pos="709"/>
        </w:tabs>
        <w:snapToGrid w:val="0"/>
        <w:rPr>
          <w:rFonts w:ascii="Times New Roman" w:hAnsi="Times New Roman"/>
          <w:b/>
          <w:sz w:val="24"/>
          <w:szCs w:val="24"/>
        </w:rPr>
      </w:pPr>
      <w:r>
        <w:rPr>
          <w:rFonts w:ascii="Times New Roman" w:hAnsi="Times New Roman"/>
          <w:b/>
          <w:sz w:val="24"/>
          <w:szCs w:val="24"/>
        </w:rPr>
        <w:t>Сведения об аукционе</w:t>
      </w:r>
    </w:p>
    <w:p w:rsidR="002F2EFB" w:rsidRDefault="002F2EFB" w:rsidP="002F2EFB">
      <w:pPr>
        <w:tabs>
          <w:tab w:val="left" w:pos="567"/>
        </w:tabs>
        <w:ind w:left="142" w:firstLine="425"/>
        <w:rPr>
          <w:rFonts w:ascii="Times New Roman" w:hAnsi="Times New Roman"/>
          <w:sz w:val="24"/>
          <w:szCs w:val="24"/>
        </w:rPr>
      </w:pPr>
      <w:r>
        <w:rPr>
          <w:rFonts w:ascii="Times New Roman" w:hAnsi="Times New Roman"/>
          <w:b/>
          <w:sz w:val="24"/>
          <w:szCs w:val="24"/>
        </w:rPr>
        <w:t>2.1. Форма проведения аукциона</w:t>
      </w:r>
      <w:r>
        <w:rPr>
          <w:rFonts w:ascii="Times New Roman" w:hAnsi="Times New Roman"/>
          <w:sz w:val="24"/>
          <w:szCs w:val="24"/>
        </w:rPr>
        <w:t xml:space="preserve"> – аукцион, открытый по составу участников и форме подачи предложений по цене.</w:t>
      </w:r>
    </w:p>
    <w:p w:rsidR="002F2EFB" w:rsidRDefault="002F2EFB" w:rsidP="002F2EFB">
      <w:pPr>
        <w:tabs>
          <w:tab w:val="left" w:pos="567"/>
        </w:tabs>
        <w:ind w:left="142" w:firstLine="0"/>
        <w:rPr>
          <w:rFonts w:ascii="Times New Roman" w:hAnsi="Times New Roman"/>
          <w:sz w:val="24"/>
          <w:szCs w:val="24"/>
        </w:rPr>
      </w:pPr>
      <w:r>
        <w:rPr>
          <w:rFonts w:ascii="Times New Roman" w:hAnsi="Times New Roman"/>
          <w:b/>
          <w:sz w:val="24"/>
          <w:szCs w:val="24"/>
        </w:rPr>
        <w:tab/>
        <w:t>2.2. Продавец</w:t>
      </w:r>
      <w:r>
        <w:rPr>
          <w:rFonts w:ascii="Times New Roman" w:hAnsi="Times New Roman"/>
          <w:b/>
          <w:i/>
          <w:sz w:val="24"/>
          <w:szCs w:val="24"/>
        </w:rPr>
        <w:t xml:space="preserve"> – </w:t>
      </w:r>
      <w:r>
        <w:rPr>
          <w:rFonts w:ascii="Times New Roman" w:hAnsi="Times New Roman"/>
          <w:sz w:val="24"/>
          <w:szCs w:val="24"/>
        </w:rPr>
        <w:t xml:space="preserve">орган, принимающий решение о продаже объекта, выставляемого на аукцион, отвечающий за соответствие объекта характеристикам, указанным в Информационном сообщении о проведении аукциона, за заключение договора купли-продажи объекта, в том числе за соблюдение сроков его заключения – </w:t>
      </w:r>
      <w:r>
        <w:rPr>
          <w:rFonts w:ascii="Times New Roman" w:hAnsi="Times New Roman"/>
          <w:b/>
          <w:sz w:val="24"/>
          <w:szCs w:val="24"/>
        </w:rPr>
        <w:t>муниципальное автономное учреждение дополнительного образования «Детская юношеская спортивная школа «Русич» Орехово-Зуевского муниципального района</w:t>
      </w:r>
      <w:r>
        <w:rPr>
          <w:rFonts w:ascii="Times New Roman" w:hAnsi="Times New Roman"/>
          <w:sz w:val="24"/>
          <w:szCs w:val="24"/>
        </w:rPr>
        <w:t>.</w:t>
      </w:r>
    </w:p>
    <w:p w:rsidR="002F2EFB" w:rsidRDefault="002F2EFB" w:rsidP="002F2EFB">
      <w:pPr>
        <w:ind w:firstLine="567"/>
        <w:rPr>
          <w:rFonts w:ascii="Times New Roman" w:hAnsi="Times New Roman"/>
          <w:sz w:val="24"/>
          <w:szCs w:val="24"/>
        </w:rPr>
      </w:pPr>
      <w:r>
        <w:rPr>
          <w:rFonts w:ascii="Times New Roman" w:hAnsi="Times New Roman"/>
          <w:sz w:val="24"/>
          <w:szCs w:val="24"/>
        </w:rPr>
        <w:t>Адрес местонахождения:</w:t>
      </w:r>
    </w:p>
    <w:p w:rsidR="002F2EFB" w:rsidRDefault="002F2EFB" w:rsidP="002F2EFB">
      <w:pPr>
        <w:ind w:firstLine="567"/>
        <w:rPr>
          <w:rFonts w:ascii="Times New Roman" w:hAnsi="Times New Roman"/>
          <w:sz w:val="24"/>
          <w:szCs w:val="24"/>
        </w:rPr>
      </w:pPr>
      <w:r>
        <w:rPr>
          <w:rFonts w:ascii="Times New Roman" w:hAnsi="Times New Roman"/>
          <w:sz w:val="24"/>
          <w:szCs w:val="24"/>
        </w:rPr>
        <w:t xml:space="preserve">142672, Московская область, Орехово-Зуевский район, </w:t>
      </w:r>
    </w:p>
    <w:p w:rsidR="002F2EFB" w:rsidRDefault="002F2EFB" w:rsidP="002F2EFB">
      <w:pPr>
        <w:ind w:firstLine="567"/>
        <w:rPr>
          <w:rFonts w:ascii="Times New Roman" w:hAnsi="Times New Roman"/>
          <w:sz w:val="24"/>
          <w:szCs w:val="24"/>
        </w:rPr>
      </w:pPr>
      <w:r>
        <w:rPr>
          <w:rFonts w:ascii="Times New Roman" w:hAnsi="Times New Roman"/>
          <w:sz w:val="24"/>
          <w:szCs w:val="24"/>
        </w:rPr>
        <w:t>г. Ликино-Дулево, ул. 2 Пятилетка,</w:t>
      </w:r>
      <w:r>
        <w:rPr>
          <w:rFonts w:ascii="Times New Roman" w:hAnsi="Times New Roman"/>
          <w:sz w:val="24"/>
          <w:szCs w:val="24"/>
          <w:lang w:val="en-US"/>
        </w:rPr>
        <w:t xml:space="preserve"> </w:t>
      </w:r>
      <w:r>
        <w:rPr>
          <w:rFonts w:ascii="Times New Roman" w:hAnsi="Times New Roman"/>
          <w:sz w:val="24"/>
          <w:szCs w:val="24"/>
        </w:rPr>
        <w:t>д.1.</w:t>
      </w:r>
    </w:p>
    <w:p w:rsidR="002F2EFB" w:rsidRDefault="002F2EFB" w:rsidP="002F2EFB">
      <w:pPr>
        <w:ind w:firstLine="567"/>
        <w:rPr>
          <w:rFonts w:ascii="Times New Roman" w:hAnsi="Times New Roman"/>
          <w:sz w:val="24"/>
          <w:szCs w:val="24"/>
        </w:rPr>
      </w:pPr>
      <w:r>
        <w:rPr>
          <w:rFonts w:ascii="Times New Roman" w:hAnsi="Times New Roman"/>
          <w:sz w:val="24"/>
          <w:szCs w:val="24"/>
        </w:rPr>
        <w:t>телефон: 8(917)562-62-19</w:t>
      </w:r>
    </w:p>
    <w:p w:rsidR="002F2EFB" w:rsidRDefault="002F2EFB" w:rsidP="002F2EFB">
      <w:pPr>
        <w:ind w:firstLine="567"/>
        <w:rPr>
          <w:rFonts w:ascii="Times New Roman" w:hAnsi="Times New Roman"/>
          <w:b/>
          <w:sz w:val="24"/>
          <w:szCs w:val="24"/>
        </w:rPr>
      </w:pPr>
      <w:r>
        <w:rPr>
          <w:rFonts w:ascii="Times New Roman" w:hAnsi="Times New Roman"/>
          <w:b/>
          <w:sz w:val="24"/>
          <w:szCs w:val="24"/>
        </w:rPr>
        <w:t xml:space="preserve">2.3. Комитет – </w:t>
      </w:r>
      <w:r>
        <w:rPr>
          <w:rFonts w:ascii="Times New Roman" w:hAnsi="Times New Roman"/>
          <w:sz w:val="24"/>
          <w:szCs w:val="24"/>
        </w:rPr>
        <w:t xml:space="preserve">уполномоченный орган, осуществляющий функции по организации и проведению аукциона, отвечающий за размещение Информационного сообщения о проведении аукциона и документов, составляемых в ходе проведения аукциона, на сайте Российской Федерации </w:t>
      </w:r>
      <w:hyperlink r:id="rId8" w:history="1">
        <w:r>
          <w:rPr>
            <w:rStyle w:val="a6"/>
            <w:rFonts w:ascii="Times New Roman" w:hAnsi="Times New Roman"/>
            <w:sz w:val="24"/>
            <w:szCs w:val="24"/>
            <w:lang w:val="en-US"/>
          </w:rPr>
          <w:t>www.torgi.gov.ru</w:t>
        </w:r>
      </w:hyperlink>
      <w:r>
        <w:rPr>
          <w:rFonts w:ascii="Times New Roman" w:hAnsi="Times New Roman"/>
          <w:sz w:val="24"/>
          <w:szCs w:val="24"/>
          <w:lang w:val="en-US"/>
        </w:rPr>
        <w:t xml:space="preserve"> – </w:t>
      </w:r>
      <w:r>
        <w:rPr>
          <w:rFonts w:ascii="Times New Roman" w:hAnsi="Times New Roman"/>
          <w:b/>
          <w:sz w:val="24"/>
          <w:szCs w:val="24"/>
        </w:rPr>
        <w:t>учреждение «Комитет по управлению имуществом администрации Орехово-Зуевского муниципального района».</w:t>
      </w:r>
    </w:p>
    <w:p w:rsidR="002F2EFB" w:rsidRDefault="002F2EFB" w:rsidP="002F2EFB">
      <w:pPr>
        <w:ind w:firstLine="567"/>
        <w:rPr>
          <w:rFonts w:ascii="Times New Roman" w:hAnsi="Times New Roman"/>
          <w:sz w:val="24"/>
          <w:szCs w:val="24"/>
        </w:rPr>
      </w:pPr>
      <w:r>
        <w:rPr>
          <w:rFonts w:ascii="Times New Roman" w:hAnsi="Times New Roman"/>
          <w:sz w:val="24"/>
          <w:szCs w:val="24"/>
        </w:rPr>
        <w:t>Адрес местонахождения:</w:t>
      </w:r>
    </w:p>
    <w:p w:rsidR="002F2EFB" w:rsidRDefault="002F2EFB" w:rsidP="002F2EFB">
      <w:pPr>
        <w:ind w:firstLine="567"/>
        <w:rPr>
          <w:rFonts w:ascii="Times New Roman" w:hAnsi="Times New Roman"/>
          <w:sz w:val="24"/>
          <w:szCs w:val="24"/>
        </w:rPr>
      </w:pPr>
      <w:r>
        <w:rPr>
          <w:rFonts w:ascii="Times New Roman" w:hAnsi="Times New Roman"/>
          <w:sz w:val="24"/>
          <w:szCs w:val="24"/>
        </w:rPr>
        <w:t>142605, Московская область, г. Орехово-Зуево,</w:t>
      </w:r>
    </w:p>
    <w:p w:rsidR="00972F8A" w:rsidRDefault="00972F8A" w:rsidP="006E5324">
      <w:pPr>
        <w:rPr>
          <w:rFonts w:ascii="Times New Roman" w:hAnsi="Times New Roman"/>
          <w:sz w:val="24"/>
          <w:szCs w:val="24"/>
        </w:rPr>
      </w:pPr>
    </w:p>
    <w:p w:rsidR="009D44CF" w:rsidRPr="00EA7056" w:rsidRDefault="009D44CF" w:rsidP="009D44CF">
      <w:pPr>
        <w:ind w:firstLine="0"/>
        <w:rPr>
          <w:rFonts w:ascii="Times New Roman" w:hAnsi="Times New Roman"/>
          <w:sz w:val="24"/>
          <w:szCs w:val="24"/>
        </w:rPr>
      </w:pPr>
      <w:r>
        <w:rPr>
          <w:rFonts w:ascii="Times New Roman" w:hAnsi="Times New Roman"/>
          <w:sz w:val="24"/>
          <w:szCs w:val="24"/>
        </w:rPr>
        <w:tab/>
      </w:r>
      <w:r w:rsidR="00BB1A26" w:rsidRPr="00BB1A26">
        <w:rPr>
          <w:rFonts w:ascii="Times New Roman" w:hAnsi="Times New Roman"/>
          <w:sz w:val="24"/>
          <w:szCs w:val="24"/>
        </w:rPr>
        <w:t>Объект движимого имущества, выставляемого на аукцион</w:t>
      </w:r>
      <w:r>
        <w:rPr>
          <w:rFonts w:ascii="Times New Roman" w:hAnsi="Times New Roman"/>
          <w:sz w:val="24"/>
          <w:szCs w:val="24"/>
        </w:rPr>
        <w:t>,</w:t>
      </w:r>
      <w:r w:rsidR="00BB1A26">
        <w:rPr>
          <w:rFonts w:ascii="Times New Roman" w:hAnsi="Times New Roman"/>
          <w:sz w:val="24"/>
          <w:szCs w:val="24"/>
        </w:rPr>
        <w:t xml:space="preserve"> находится в собственности </w:t>
      </w:r>
      <w:r w:rsidR="00651362" w:rsidRPr="00EA7056">
        <w:rPr>
          <w:rFonts w:ascii="Times New Roman" w:hAnsi="Times New Roman"/>
          <w:sz w:val="24"/>
          <w:szCs w:val="24"/>
        </w:rPr>
        <w:t>муниципальн</w:t>
      </w:r>
      <w:r w:rsidR="00651362">
        <w:rPr>
          <w:rFonts w:ascii="Times New Roman" w:hAnsi="Times New Roman"/>
          <w:sz w:val="24"/>
          <w:szCs w:val="24"/>
        </w:rPr>
        <w:t>ого</w:t>
      </w:r>
      <w:r w:rsidR="00651362" w:rsidRPr="00EA7056">
        <w:rPr>
          <w:rFonts w:ascii="Times New Roman" w:hAnsi="Times New Roman"/>
          <w:sz w:val="24"/>
          <w:szCs w:val="24"/>
        </w:rPr>
        <w:t xml:space="preserve"> автономн</w:t>
      </w:r>
      <w:r w:rsidR="00651362">
        <w:rPr>
          <w:rFonts w:ascii="Times New Roman" w:hAnsi="Times New Roman"/>
          <w:sz w:val="24"/>
          <w:szCs w:val="24"/>
        </w:rPr>
        <w:t>ого</w:t>
      </w:r>
      <w:r w:rsidR="00651362" w:rsidRPr="00EA7056">
        <w:rPr>
          <w:rFonts w:ascii="Times New Roman" w:hAnsi="Times New Roman"/>
          <w:sz w:val="24"/>
          <w:szCs w:val="24"/>
        </w:rPr>
        <w:t xml:space="preserve"> учреждени</w:t>
      </w:r>
      <w:r w:rsidR="00651362">
        <w:rPr>
          <w:rFonts w:ascii="Times New Roman" w:hAnsi="Times New Roman"/>
          <w:sz w:val="24"/>
          <w:szCs w:val="24"/>
        </w:rPr>
        <w:t>я</w:t>
      </w:r>
      <w:r w:rsidR="00651362" w:rsidRPr="00EA7056">
        <w:rPr>
          <w:rFonts w:ascii="Times New Roman" w:hAnsi="Times New Roman"/>
          <w:sz w:val="24"/>
          <w:szCs w:val="24"/>
        </w:rPr>
        <w:t xml:space="preserve"> дополнительного образования «Детская юношеская спортивная школа «Русич» Орехово-Зуевского муниципального района</w:t>
      </w:r>
      <w:r>
        <w:rPr>
          <w:rFonts w:ascii="Times New Roman" w:hAnsi="Times New Roman"/>
          <w:sz w:val="24"/>
          <w:szCs w:val="24"/>
        </w:rPr>
        <w:t>.</w:t>
      </w:r>
    </w:p>
    <w:p w:rsidR="009D44CF" w:rsidRDefault="009D44CF" w:rsidP="009D44CF">
      <w:pPr>
        <w:ind w:firstLine="567"/>
        <w:rPr>
          <w:rFonts w:ascii="Times New Roman" w:hAnsi="Times New Roman"/>
          <w:b/>
          <w:sz w:val="24"/>
          <w:szCs w:val="24"/>
        </w:rPr>
      </w:pPr>
      <w:r w:rsidRPr="009D44CF">
        <w:rPr>
          <w:rFonts w:ascii="Times New Roman" w:hAnsi="Times New Roman"/>
          <w:b/>
          <w:sz w:val="24"/>
          <w:szCs w:val="24"/>
        </w:rPr>
        <w:t>Характеристика объекта движимого имущества, выставляемого на аукцион</w:t>
      </w:r>
      <w:r w:rsidR="00712C68">
        <w:rPr>
          <w:rFonts w:ascii="Times New Roman" w:hAnsi="Times New Roman"/>
          <w:b/>
          <w:sz w:val="24"/>
          <w:szCs w:val="24"/>
        </w:rPr>
        <w:t xml:space="preserve"> -</w:t>
      </w:r>
      <w:r w:rsidR="00712C68" w:rsidRPr="00712C68">
        <w:rPr>
          <w:rFonts w:ascii="Times New Roman" w:hAnsi="Times New Roman"/>
          <w:bCs/>
          <w:sz w:val="24"/>
          <w:szCs w:val="24"/>
        </w:rPr>
        <w:t xml:space="preserve"> </w:t>
      </w:r>
      <w:r w:rsidR="00712C68">
        <w:rPr>
          <w:rFonts w:ascii="Times New Roman" w:hAnsi="Times New Roman"/>
          <w:bCs/>
          <w:sz w:val="24"/>
          <w:szCs w:val="24"/>
        </w:rPr>
        <w:t>автобус марки ЛИАЗ 525633-01:</w:t>
      </w:r>
    </w:p>
    <w:p w:rsidR="00D74292" w:rsidRDefault="00D74292" w:rsidP="009D44CF">
      <w:pPr>
        <w:ind w:firstLine="567"/>
        <w:rPr>
          <w:rFonts w:ascii="Times New Roman" w:hAnsi="Times New Roman"/>
          <w:b/>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394"/>
        <w:gridCol w:w="4394"/>
      </w:tblGrid>
      <w:tr w:rsidR="00D74292" w:rsidRPr="00F3177F" w:rsidTr="00D74292">
        <w:tc>
          <w:tcPr>
            <w:tcW w:w="988" w:type="dxa"/>
            <w:shd w:val="clear" w:color="auto" w:fill="auto"/>
          </w:tcPr>
          <w:p w:rsidR="00D74292" w:rsidRPr="00F3177F" w:rsidRDefault="00D74292" w:rsidP="00D74292">
            <w:pPr>
              <w:jc w:val="center"/>
              <w:rPr>
                <w:rFonts w:ascii="Times New Roman" w:hAnsi="Times New Roman"/>
                <w:b/>
                <w:bCs/>
                <w:sz w:val="24"/>
                <w:szCs w:val="24"/>
              </w:rPr>
            </w:pPr>
            <w:r w:rsidRPr="00F3177F">
              <w:rPr>
                <w:rFonts w:ascii="Times New Roman" w:hAnsi="Times New Roman"/>
                <w:b/>
                <w:bCs/>
                <w:sz w:val="24"/>
                <w:szCs w:val="24"/>
              </w:rPr>
              <w:t>№п/п</w:t>
            </w:r>
          </w:p>
        </w:tc>
        <w:tc>
          <w:tcPr>
            <w:tcW w:w="4394" w:type="dxa"/>
            <w:shd w:val="clear" w:color="auto" w:fill="auto"/>
          </w:tcPr>
          <w:p w:rsidR="00D74292" w:rsidRPr="00F3177F" w:rsidRDefault="00D74292" w:rsidP="00D74292">
            <w:pPr>
              <w:jc w:val="center"/>
              <w:rPr>
                <w:rFonts w:ascii="Times New Roman" w:hAnsi="Times New Roman"/>
                <w:b/>
                <w:bCs/>
                <w:sz w:val="24"/>
                <w:szCs w:val="24"/>
              </w:rPr>
            </w:pPr>
            <w:r w:rsidRPr="00F3177F">
              <w:rPr>
                <w:rFonts w:ascii="Times New Roman" w:hAnsi="Times New Roman"/>
                <w:b/>
                <w:bCs/>
                <w:sz w:val="24"/>
                <w:szCs w:val="24"/>
              </w:rPr>
              <w:t>Характеристика ТС</w:t>
            </w:r>
          </w:p>
        </w:tc>
        <w:tc>
          <w:tcPr>
            <w:tcW w:w="4394" w:type="dxa"/>
            <w:shd w:val="clear" w:color="auto" w:fill="auto"/>
          </w:tcPr>
          <w:p w:rsidR="00D74292" w:rsidRPr="00F3177F" w:rsidRDefault="00D74292" w:rsidP="00D74292">
            <w:pPr>
              <w:jc w:val="center"/>
              <w:rPr>
                <w:rFonts w:ascii="Times New Roman" w:hAnsi="Times New Roman"/>
                <w:b/>
                <w:bCs/>
                <w:sz w:val="24"/>
                <w:szCs w:val="24"/>
              </w:rPr>
            </w:pPr>
            <w:r w:rsidRPr="00F3177F">
              <w:rPr>
                <w:rFonts w:ascii="Times New Roman" w:hAnsi="Times New Roman"/>
                <w:b/>
                <w:bCs/>
                <w:sz w:val="24"/>
                <w:szCs w:val="24"/>
              </w:rPr>
              <w:t>Значение характеристики</w:t>
            </w:r>
          </w:p>
        </w:tc>
      </w:tr>
      <w:tr w:rsidR="00D74292" w:rsidRPr="00F3177F" w:rsidTr="00D74292">
        <w:tc>
          <w:tcPr>
            <w:tcW w:w="988"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bCs/>
                <w:sz w:val="24"/>
                <w:szCs w:val="24"/>
              </w:rPr>
              <w:t>1</w:t>
            </w:r>
          </w:p>
        </w:tc>
        <w:tc>
          <w:tcPr>
            <w:tcW w:w="4394"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sz w:val="24"/>
                <w:szCs w:val="24"/>
              </w:rPr>
              <w:t>VIN</w:t>
            </w:r>
          </w:p>
        </w:tc>
        <w:tc>
          <w:tcPr>
            <w:tcW w:w="4394" w:type="dxa"/>
            <w:shd w:val="clear" w:color="auto" w:fill="auto"/>
          </w:tcPr>
          <w:p w:rsidR="00D74292" w:rsidRPr="00495852" w:rsidRDefault="00D74292" w:rsidP="00D74292">
            <w:pPr>
              <w:rPr>
                <w:rFonts w:ascii="Times New Roman" w:hAnsi="Times New Roman"/>
                <w:bCs/>
                <w:sz w:val="24"/>
                <w:szCs w:val="24"/>
                <w:lang w:val="en-US"/>
              </w:rPr>
            </w:pPr>
            <w:r>
              <w:rPr>
                <w:rFonts w:ascii="Times New Roman" w:hAnsi="Times New Roman"/>
                <w:bCs/>
                <w:sz w:val="24"/>
                <w:szCs w:val="24"/>
                <w:lang w:val="en-US"/>
              </w:rPr>
              <w:t>XTY52563T60015834</w:t>
            </w:r>
          </w:p>
        </w:tc>
      </w:tr>
      <w:tr w:rsidR="00D74292" w:rsidRPr="00F3177F" w:rsidTr="00D74292">
        <w:tc>
          <w:tcPr>
            <w:tcW w:w="988"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bCs/>
                <w:sz w:val="24"/>
                <w:szCs w:val="24"/>
              </w:rPr>
              <w:t>2</w:t>
            </w:r>
          </w:p>
        </w:tc>
        <w:tc>
          <w:tcPr>
            <w:tcW w:w="4394"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bCs/>
                <w:sz w:val="24"/>
                <w:szCs w:val="24"/>
              </w:rPr>
              <w:t>Марка, модель ТС</w:t>
            </w:r>
          </w:p>
        </w:tc>
        <w:tc>
          <w:tcPr>
            <w:tcW w:w="4394" w:type="dxa"/>
            <w:shd w:val="clear" w:color="auto" w:fill="auto"/>
          </w:tcPr>
          <w:p w:rsidR="00D74292" w:rsidRPr="00495852" w:rsidRDefault="00D74292" w:rsidP="00D74292">
            <w:pPr>
              <w:rPr>
                <w:rFonts w:ascii="Times New Roman" w:hAnsi="Times New Roman"/>
                <w:bCs/>
                <w:sz w:val="24"/>
                <w:szCs w:val="24"/>
                <w:lang w:val="en-US"/>
              </w:rPr>
            </w:pPr>
            <w:r>
              <w:rPr>
                <w:rFonts w:ascii="Times New Roman" w:hAnsi="Times New Roman"/>
                <w:bCs/>
                <w:sz w:val="24"/>
                <w:szCs w:val="24"/>
              </w:rPr>
              <w:t>ЛИАЗ</w:t>
            </w:r>
            <w:r>
              <w:rPr>
                <w:rFonts w:ascii="Times New Roman" w:hAnsi="Times New Roman"/>
                <w:bCs/>
                <w:sz w:val="24"/>
                <w:szCs w:val="24"/>
                <w:lang w:val="en-US"/>
              </w:rPr>
              <w:t xml:space="preserve"> 525633-01</w:t>
            </w:r>
          </w:p>
        </w:tc>
      </w:tr>
      <w:tr w:rsidR="00D74292" w:rsidRPr="00F3177F" w:rsidTr="00D74292">
        <w:tc>
          <w:tcPr>
            <w:tcW w:w="988"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bCs/>
                <w:sz w:val="24"/>
                <w:szCs w:val="24"/>
              </w:rPr>
              <w:t>3</w:t>
            </w:r>
          </w:p>
        </w:tc>
        <w:tc>
          <w:tcPr>
            <w:tcW w:w="4394"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bCs/>
                <w:sz w:val="24"/>
                <w:szCs w:val="24"/>
              </w:rPr>
              <w:t>Тип ТС</w:t>
            </w:r>
          </w:p>
        </w:tc>
        <w:tc>
          <w:tcPr>
            <w:tcW w:w="4394" w:type="dxa"/>
            <w:shd w:val="clear" w:color="auto" w:fill="auto"/>
          </w:tcPr>
          <w:p w:rsidR="00D74292" w:rsidRPr="00F3177F" w:rsidRDefault="00D74292" w:rsidP="00D74292">
            <w:pPr>
              <w:rPr>
                <w:rFonts w:ascii="Times New Roman" w:hAnsi="Times New Roman"/>
                <w:bCs/>
                <w:sz w:val="24"/>
                <w:szCs w:val="24"/>
              </w:rPr>
            </w:pPr>
            <w:r>
              <w:rPr>
                <w:rFonts w:ascii="Times New Roman" w:hAnsi="Times New Roman"/>
                <w:bCs/>
                <w:sz w:val="24"/>
                <w:szCs w:val="24"/>
              </w:rPr>
              <w:t>Автобус</w:t>
            </w:r>
          </w:p>
        </w:tc>
      </w:tr>
      <w:tr w:rsidR="00D74292" w:rsidRPr="00F3177F" w:rsidTr="00D74292">
        <w:tc>
          <w:tcPr>
            <w:tcW w:w="988"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bCs/>
                <w:sz w:val="24"/>
                <w:szCs w:val="24"/>
              </w:rPr>
              <w:t>4</w:t>
            </w:r>
          </w:p>
        </w:tc>
        <w:tc>
          <w:tcPr>
            <w:tcW w:w="4394"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sz w:val="24"/>
                <w:szCs w:val="24"/>
              </w:rPr>
              <w:t>Категория ТС</w:t>
            </w:r>
          </w:p>
        </w:tc>
        <w:tc>
          <w:tcPr>
            <w:tcW w:w="4394" w:type="dxa"/>
            <w:shd w:val="clear" w:color="auto" w:fill="auto"/>
          </w:tcPr>
          <w:p w:rsidR="00D74292" w:rsidRPr="00495852" w:rsidRDefault="00D74292" w:rsidP="00D74292">
            <w:pPr>
              <w:rPr>
                <w:rFonts w:ascii="Times New Roman" w:hAnsi="Times New Roman"/>
                <w:bCs/>
                <w:sz w:val="24"/>
                <w:szCs w:val="24"/>
                <w:lang w:val="en-US"/>
              </w:rPr>
            </w:pPr>
            <w:r>
              <w:rPr>
                <w:rFonts w:ascii="Times New Roman" w:hAnsi="Times New Roman"/>
                <w:bCs/>
                <w:sz w:val="24"/>
                <w:szCs w:val="24"/>
                <w:lang w:val="en-US"/>
              </w:rPr>
              <w:t>D</w:t>
            </w:r>
          </w:p>
        </w:tc>
      </w:tr>
      <w:tr w:rsidR="00D74292" w:rsidRPr="00F3177F" w:rsidTr="00D74292">
        <w:tc>
          <w:tcPr>
            <w:tcW w:w="988"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bCs/>
                <w:sz w:val="24"/>
                <w:szCs w:val="24"/>
              </w:rPr>
              <w:t>5</w:t>
            </w:r>
          </w:p>
        </w:tc>
        <w:tc>
          <w:tcPr>
            <w:tcW w:w="4394"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sz w:val="24"/>
                <w:szCs w:val="24"/>
              </w:rPr>
              <w:t>Год изготовления ТС</w:t>
            </w:r>
          </w:p>
        </w:tc>
        <w:tc>
          <w:tcPr>
            <w:tcW w:w="4394" w:type="dxa"/>
            <w:shd w:val="clear" w:color="auto" w:fill="auto"/>
          </w:tcPr>
          <w:p w:rsidR="00D74292" w:rsidRPr="00F3177F" w:rsidRDefault="00D74292" w:rsidP="00D74292">
            <w:pPr>
              <w:rPr>
                <w:rFonts w:ascii="Times New Roman" w:hAnsi="Times New Roman"/>
                <w:bCs/>
                <w:sz w:val="24"/>
                <w:szCs w:val="24"/>
              </w:rPr>
            </w:pPr>
            <w:r>
              <w:rPr>
                <w:rFonts w:ascii="Times New Roman" w:hAnsi="Times New Roman"/>
                <w:bCs/>
                <w:sz w:val="24"/>
                <w:szCs w:val="24"/>
              </w:rPr>
              <w:t>2006</w:t>
            </w:r>
          </w:p>
        </w:tc>
      </w:tr>
      <w:tr w:rsidR="00D74292" w:rsidRPr="00F3177F" w:rsidTr="00D74292">
        <w:tc>
          <w:tcPr>
            <w:tcW w:w="988"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bCs/>
                <w:sz w:val="24"/>
                <w:szCs w:val="24"/>
              </w:rPr>
              <w:t>6</w:t>
            </w:r>
          </w:p>
        </w:tc>
        <w:tc>
          <w:tcPr>
            <w:tcW w:w="4394"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sz w:val="24"/>
                <w:szCs w:val="24"/>
              </w:rPr>
              <w:t>Модель, № двигателя</w:t>
            </w:r>
          </w:p>
        </w:tc>
        <w:tc>
          <w:tcPr>
            <w:tcW w:w="4394" w:type="dxa"/>
            <w:shd w:val="clear" w:color="auto" w:fill="auto"/>
          </w:tcPr>
          <w:p w:rsidR="00D74292" w:rsidRPr="00F3177F" w:rsidRDefault="00D74292" w:rsidP="00D74292">
            <w:pPr>
              <w:rPr>
                <w:rFonts w:ascii="Times New Roman" w:hAnsi="Times New Roman"/>
                <w:bCs/>
                <w:sz w:val="24"/>
                <w:szCs w:val="24"/>
              </w:rPr>
            </w:pPr>
            <w:r>
              <w:rPr>
                <w:rFonts w:ascii="Times New Roman" w:hAnsi="Times New Roman"/>
                <w:bCs/>
                <w:sz w:val="24"/>
                <w:szCs w:val="24"/>
              </w:rPr>
              <w:t>236НЕ2-12, 6019213</w:t>
            </w:r>
          </w:p>
        </w:tc>
      </w:tr>
      <w:tr w:rsidR="00D74292" w:rsidRPr="00F3177F" w:rsidTr="00D74292">
        <w:tc>
          <w:tcPr>
            <w:tcW w:w="988"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bCs/>
                <w:sz w:val="24"/>
                <w:szCs w:val="24"/>
              </w:rPr>
              <w:t>7</w:t>
            </w:r>
          </w:p>
        </w:tc>
        <w:tc>
          <w:tcPr>
            <w:tcW w:w="4394"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sz w:val="24"/>
                <w:szCs w:val="24"/>
              </w:rPr>
              <w:t>Шасси (рама) №</w:t>
            </w:r>
          </w:p>
        </w:tc>
        <w:tc>
          <w:tcPr>
            <w:tcW w:w="4394" w:type="dxa"/>
            <w:shd w:val="clear" w:color="auto" w:fill="auto"/>
          </w:tcPr>
          <w:p w:rsidR="00D74292" w:rsidRPr="00F3177F" w:rsidRDefault="00D74292" w:rsidP="00D74292">
            <w:pPr>
              <w:rPr>
                <w:rFonts w:ascii="Times New Roman" w:hAnsi="Times New Roman"/>
                <w:bCs/>
                <w:sz w:val="24"/>
                <w:szCs w:val="24"/>
              </w:rPr>
            </w:pPr>
            <w:r>
              <w:rPr>
                <w:rFonts w:ascii="Times New Roman" w:hAnsi="Times New Roman"/>
                <w:bCs/>
                <w:sz w:val="24"/>
                <w:szCs w:val="24"/>
              </w:rPr>
              <w:t>не установлено</w:t>
            </w:r>
          </w:p>
        </w:tc>
      </w:tr>
      <w:tr w:rsidR="00D74292" w:rsidRPr="00F3177F" w:rsidTr="00D74292">
        <w:tc>
          <w:tcPr>
            <w:tcW w:w="988"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bCs/>
                <w:sz w:val="24"/>
                <w:szCs w:val="24"/>
              </w:rPr>
              <w:t>8</w:t>
            </w:r>
          </w:p>
        </w:tc>
        <w:tc>
          <w:tcPr>
            <w:tcW w:w="4394"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sz w:val="24"/>
                <w:szCs w:val="24"/>
              </w:rPr>
              <w:t>Кузов (кабина, прицеп) №</w:t>
            </w:r>
          </w:p>
        </w:tc>
        <w:tc>
          <w:tcPr>
            <w:tcW w:w="4394" w:type="dxa"/>
            <w:shd w:val="clear" w:color="auto" w:fill="auto"/>
          </w:tcPr>
          <w:p w:rsidR="00D74292" w:rsidRPr="00F3177F" w:rsidRDefault="00D74292" w:rsidP="00D74292">
            <w:pPr>
              <w:rPr>
                <w:rFonts w:ascii="Times New Roman" w:hAnsi="Times New Roman"/>
                <w:bCs/>
                <w:sz w:val="24"/>
                <w:szCs w:val="24"/>
              </w:rPr>
            </w:pPr>
            <w:r>
              <w:rPr>
                <w:rFonts w:ascii="Times New Roman" w:hAnsi="Times New Roman"/>
                <w:bCs/>
                <w:sz w:val="24"/>
                <w:szCs w:val="24"/>
              </w:rPr>
              <w:t>15834</w:t>
            </w:r>
          </w:p>
        </w:tc>
      </w:tr>
      <w:tr w:rsidR="00D74292" w:rsidRPr="00F3177F" w:rsidTr="00D74292">
        <w:tc>
          <w:tcPr>
            <w:tcW w:w="988"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bCs/>
                <w:sz w:val="24"/>
                <w:szCs w:val="24"/>
              </w:rPr>
              <w:t>9</w:t>
            </w:r>
          </w:p>
        </w:tc>
        <w:tc>
          <w:tcPr>
            <w:tcW w:w="4394"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sz w:val="24"/>
                <w:szCs w:val="24"/>
              </w:rPr>
              <w:t>Цвет кузова (кабины, прицепа)</w:t>
            </w:r>
          </w:p>
        </w:tc>
        <w:tc>
          <w:tcPr>
            <w:tcW w:w="4394" w:type="dxa"/>
            <w:shd w:val="clear" w:color="auto" w:fill="auto"/>
          </w:tcPr>
          <w:p w:rsidR="00D74292" w:rsidRPr="00F3177F" w:rsidRDefault="00D74292" w:rsidP="00D74292">
            <w:pPr>
              <w:rPr>
                <w:rFonts w:ascii="Times New Roman" w:hAnsi="Times New Roman"/>
                <w:bCs/>
                <w:sz w:val="24"/>
                <w:szCs w:val="24"/>
              </w:rPr>
            </w:pPr>
            <w:r>
              <w:rPr>
                <w:rFonts w:ascii="Times New Roman" w:hAnsi="Times New Roman"/>
                <w:bCs/>
                <w:sz w:val="24"/>
                <w:szCs w:val="24"/>
              </w:rPr>
              <w:t>белый, синий</w:t>
            </w:r>
          </w:p>
        </w:tc>
      </w:tr>
      <w:tr w:rsidR="00D74292" w:rsidRPr="00F3177F" w:rsidTr="00D74292">
        <w:tc>
          <w:tcPr>
            <w:tcW w:w="988"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bCs/>
                <w:sz w:val="24"/>
                <w:szCs w:val="24"/>
              </w:rPr>
              <w:t>10</w:t>
            </w:r>
          </w:p>
        </w:tc>
        <w:tc>
          <w:tcPr>
            <w:tcW w:w="4394"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sz w:val="24"/>
                <w:szCs w:val="24"/>
              </w:rPr>
              <w:t>Мощность двигателя л. с. (кВт)</w:t>
            </w:r>
          </w:p>
        </w:tc>
        <w:tc>
          <w:tcPr>
            <w:tcW w:w="4394" w:type="dxa"/>
            <w:shd w:val="clear" w:color="auto" w:fill="auto"/>
          </w:tcPr>
          <w:p w:rsidR="00D74292" w:rsidRPr="00F3177F" w:rsidRDefault="00D74292" w:rsidP="00D74292">
            <w:pPr>
              <w:rPr>
                <w:rFonts w:ascii="Times New Roman" w:hAnsi="Times New Roman"/>
                <w:bCs/>
                <w:sz w:val="24"/>
                <w:szCs w:val="24"/>
              </w:rPr>
            </w:pPr>
            <w:r>
              <w:rPr>
                <w:rFonts w:ascii="Times New Roman" w:hAnsi="Times New Roman"/>
                <w:bCs/>
                <w:sz w:val="24"/>
                <w:szCs w:val="24"/>
              </w:rPr>
              <w:t>228, 00(167,65)</w:t>
            </w:r>
          </w:p>
        </w:tc>
      </w:tr>
      <w:tr w:rsidR="00D74292" w:rsidRPr="00F3177F" w:rsidTr="00D74292">
        <w:trPr>
          <w:trHeight w:val="177"/>
        </w:trPr>
        <w:tc>
          <w:tcPr>
            <w:tcW w:w="988"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bCs/>
                <w:sz w:val="24"/>
                <w:szCs w:val="24"/>
              </w:rPr>
              <w:lastRenderedPageBreak/>
              <w:t>11</w:t>
            </w:r>
          </w:p>
        </w:tc>
        <w:tc>
          <w:tcPr>
            <w:tcW w:w="4394"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sz w:val="24"/>
                <w:szCs w:val="24"/>
              </w:rPr>
              <w:t>Рабочий объем двигателя, куб. см</w:t>
            </w:r>
          </w:p>
        </w:tc>
        <w:tc>
          <w:tcPr>
            <w:tcW w:w="4394" w:type="dxa"/>
            <w:shd w:val="clear" w:color="auto" w:fill="auto"/>
          </w:tcPr>
          <w:p w:rsidR="00D74292" w:rsidRPr="00F3177F" w:rsidRDefault="00D74292" w:rsidP="00D74292">
            <w:pPr>
              <w:rPr>
                <w:rFonts w:ascii="Times New Roman" w:hAnsi="Times New Roman"/>
                <w:bCs/>
                <w:sz w:val="24"/>
                <w:szCs w:val="24"/>
              </w:rPr>
            </w:pPr>
            <w:r>
              <w:rPr>
                <w:rFonts w:ascii="Times New Roman" w:hAnsi="Times New Roman"/>
                <w:bCs/>
                <w:sz w:val="24"/>
                <w:szCs w:val="24"/>
              </w:rPr>
              <w:t>11150,00</w:t>
            </w:r>
          </w:p>
        </w:tc>
      </w:tr>
      <w:tr w:rsidR="00D74292" w:rsidRPr="00F3177F" w:rsidTr="00D74292">
        <w:tc>
          <w:tcPr>
            <w:tcW w:w="988"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bCs/>
                <w:sz w:val="24"/>
                <w:szCs w:val="24"/>
              </w:rPr>
              <w:t>12</w:t>
            </w:r>
          </w:p>
        </w:tc>
        <w:tc>
          <w:tcPr>
            <w:tcW w:w="4394"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sz w:val="24"/>
                <w:szCs w:val="24"/>
              </w:rPr>
              <w:t>Тип двигателя</w:t>
            </w:r>
          </w:p>
        </w:tc>
        <w:tc>
          <w:tcPr>
            <w:tcW w:w="4394" w:type="dxa"/>
            <w:shd w:val="clear" w:color="auto" w:fill="auto"/>
          </w:tcPr>
          <w:p w:rsidR="00D74292" w:rsidRPr="00F3177F" w:rsidRDefault="00D74292" w:rsidP="00D74292">
            <w:pPr>
              <w:rPr>
                <w:rFonts w:ascii="Times New Roman" w:hAnsi="Times New Roman"/>
                <w:bCs/>
                <w:sz w:val="24"/>
                <w:szCs w:val="24"/>
              </w:rPr>
            </w:pPr>
            <w:r>
              <w:rPr>
                <w:rFonts w:ascii="Times New Roman" w:hAnsi="Times New Roman"/>
                <w:bCs/>
                <w:sz w:val="24"/>
                <w:szCs w:val="24"/>
              </w:rPr>
              <w:t>дизельный</w:t>
            </w:r>
          </w:p>
        </w:tc>
      </w:tr>
      <w:tr w:rsidR="00D74292" w:rsidRPr="00F3177F" w:rsidTr="00D74292">
        <w:tc>
          <w:tcPr>
            <w:tcW w:w="988"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bCs/>
                <w:sz w:val="24"/>
                <w:szCs w:val="24"/>
              </w:rPr>
              <w:t>13</w:t>
            </w:r>
          </w:p>
        </w:tc>
        <w:tc>
          <w:tcPr>
            <w:tcW w:w="4394"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sz w:val="24"/>
                <w:szCs w:val="24"/>
              </w:rPr>
              <w:t>Экологический класс</w:t>
            </w:r>
          </w:p>
        </w:tc>
        <w:tc>
          <w:tcPr>
            <w:tcW w:w="4394" w:type="dxa"/>
            <w:shd w:val="clear" w:color="auto" w:fill="auto"/>
          </w:tcPr>
          <w:p w:rsidR="00D74292" w:rsidRPr="00F3177F" w:rsidRDefault="00D74292" w:rsidP="00D74292">
            <w:pPr>
              <w:rPr>
                <w:rFonts w:ascii="Times New Roman" w:hAnsi="Times New Roman"/>
                <w:bCs/>
                <w:sz w:val="24"/>
                <w:szCs w:val="24"/>
              </w:rPr>
            </w:pPr>
            <w:r>
              <w:rPr>
                <w:rFonts w:ascii="Times New Roman" w:hAnsi="Times New Roman"/>
                <w:bCs/>
                <w:sz w:val="24"/>
                <w:szCs w:val="24"/>
              </w:rPr>
              <w:t>нет данных</w:t>
            </w:r>
          </w:p>
        </w:tc>
      </w:tr>
      <w:tr w:rsidR="00D74292" w:rsidRPr="00F3177F" w:rsidTr="00D74292">
        <w:tc>
          <w:tcPr>
            <w:tcW w:w="988"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bCs/>
                <w:sz w:val="24"/>
                <w:szCs w:val="24"/>
              </w:rPr>
              <w:t>14</w:t>
            </w:r>
          </w:p>
        </w:tc>
        <w:tc>
          <w:tcPr>
            <w:tcW w:w="4394"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sz w:val="24"/>
                <w:szCs w:val="24"/>
              </w:rPr>
              <w:t>Разрешенная максимальная масса, кг</w:t>
            </w:r>
          </w:p>
        </w:tc>
        <w:tc>
          <w:tcPr>
            <w:tcW w:w="4394" w:type="dxa"/>
            <w:shd w:val="clear" w:color="auto" w:fill="auto"/>
          </w:tcPr>
          <w:p w:rsidR="00D74292" w:rsidRPr="00F3177F" w:rsidRDefault="00D74292" w:rsidP="00D74292">
            <w:pPr>
              <w:rPr>
                <w:rFonts w:ascii="Times New Roman" w:hAnsi="Times New Roman"/>
                <w:bCs/>
                <w:sz w:val="24"/>
                <w:szCs w:val="24"/>
              </w:rPr>
            </w:pPr>
            <w:r>
              <w:rPr>
                <w:rFonts w:ascii="Times New Roman" w:hAnsi="Times New Roman"/>
                <w:bCs/>
                <w:sz w:val="24"/>
                <w:szCs w:val="24"/>
              </w:rPr>
              <w:t>16700</w:t>
            </w:r>
          </w:p>
        </w:tc>
      </w:tr>
      <w:tr w:rsidR="00D74292" w:rsidRPr="00F3177F" w:rsidTr="00D74292">
        <w:tc>
          <w:tcPr>
            <w:tcW w:w="988"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bCs/>
                <w:sz w:val="24"/>
                <w:szCs w:val="24"/>
              </w:rPr>
              <w:t>15</w:t>
            </w:r>
          </w:p>
        </w:tc>
        <w:tc>
          <w:tcPr>
            <w:tcW w:w="4394"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sz w:val="24"/>
                <w:szCs w:val="24"/>
              </w:rPr>
              <w:t>Масса без нагрузки, кг</w:t>
            </w:r>
          </w:p>
        </w:tc>
        <w:tc>
          <w:tcPr>
            <w:tcW w:w="4394" w:type="dxa"/>
            <w:shd w:val="clear" w:color="auto" w:fill="auto"/>
          </w:tcPr>
          <w:p w:rsidR="00D74292" w:rsidRPr="00F3177F" w:rsidRDefault="00D74292" w:rsidP="00D74292">
            <w:pPr>
              <w:rPr>
                <w:rFonts w:ascii="Times New Roman" w:hAnsi="Times New Roman"/>
                <w:bCs/>
                <w:sz w:val="24"/>
                <w:szCs w:val="24"/>
              </w:rPr>
            </w:pPr>
            <w:r>
              <w:rPr>
                <w:rFonts w:ascii="Times New Roman" w:hAnsi="Times New Roman"/>
                <w:bCs/>
                <w:sz w:val="24"/>
                <w:szCs w:val="24"/>
              </w:rPr>
              <w:t>11300</w:t>
            </w:r>
          </w:p>
        </w:tc>
      </w:tr>
      <w:tr w:rsidR="00D74292" w:rsidRPr="00F3177F" w:rsidTr="00D74292">
        <w:tc>
          <w:tcPr>
            <w:tcW w:w="988"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bCs/>
                <w:sz w:val="24"/>
                <w:szCs w:val="24"/>
              </w:rPr>
              <w:t>16</w:t>
            </w:r>
          </w:p>
        </w:tc>
        <w:tc>
          <w:tcPr>
            <w:tcW w:w="4394"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sz w:val="24"/>
                <w:szCs w:val="24"/>
              </w:rPr>
              <w:t>Организация – изготовитель ТС (страна)</w:t>
            </w:r>
          </w:p>
        </w:tc>
        <w:tc>
          <w:tcPr>
            <w:tcW w:w="4394" w:type="dxa"/>
            <w:shd w:val="clear" w:color="auto" w:fill="auto"/>
          </w:tcPr>
          <w:p w:rsidR="00D74292" w:rsidRPr="00F3177F" w:rsidRDefault="00D74292" w:rsidP="00D74292">
            <w:pPr>
              <w:rPr>
                <w:rFonts w:ascii="Times New Roman" w:hAnsi="Times New Roman"/>
                <w:bCs/>
                <w:sz w:val="24"/>
                <w:szCs w:val="24"/>
              </w:rPr>
            </w:pPr>
            <w:r>
              <w:rPr>
                <w:rFonts w:ascii="Times New Roman" w:hAnsi="Times New Roman"/>
                <w:bCs/>
                <w:sz w:val="24"/>
                <w:szCs w:val="24"/>
              </w:rPr>
              <w:t>ООО ЛИАЗ</w:t>
            </w:r>
          </w:p>
        </w:tc>
      </w:tr>
      <w:tr w:rsidR="00D74292" w:rsidRPr="00F3177F" w:rsidTr="00D74292">
        <w:tc>
          <w:tcPr>
            <w:tcW w:w="988"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bCs/>
                <w:sz w:val="24"/>
                <w:szCs w:val="24"/>
              </w:rPr>
              <w:t>17</w:t>
            </w:r>
          </w:p>
        </w:tc>
        <w:tc>
          <w:tcPr>
            <w:tcW w:w="4394"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sz w:val="24"/>
                <w:szCs w:val="24"/>
              </w:rPr>
              <w:t>Одобрение типа ТС №</w:t>
            </w:r>
          </w:p>
        </w:tc>
        <w:tc>
          <w:tcPr>
            <w:tcW w:w="4394" w:type="dxa"/>
            <w:shd w:val="clear" w:color="auto" w:fill="auto"/>
          </w:tcPr>
          <w:p w:rsidR="00D74292" w:rsidRPr="00FC7AE3" w:rsidRDefault="00D74292" w:rsidP="00D74292">
            <w:pPr>
              <w:rPr>
                <w:rFonts w:ascii="Times New Roman" w:hAnsi="Times New Roman"/>
                <w:bCs/>
                <w:sz w:val="24"/>
                <w:szCs w:val="24"/>
              </w:rPr>
            </w:pPr>
            <w:r>
              <w:rPr>
                <w:rFonts w:ascii="Times New Roman" w:hAnsi="Times New Roman"/>
                <w:bCs/>
                <w:sz w:val="24"/>
                <w:szCs w:val="24"/>
              </w:rPr>
              <w:t xml:space="preserve">РОСС </w:t>
            </w:r>
            <w:proofErr w:type="gramStart"/>
            <w:r>
              <w:rPr>
                <w:rFonts w:ascii="Times New Roman" w:hAnsi="Times New Roman"/>
                <w:bCs/>
                <w:sz w:val="24"/>
                <w:szCs w:val="24"/>
                <w:lang w:val="en-US"/>
              </w:rPr>
              <w:t>RU.</w:t>
            </w:r>
            <w:r>
              <w:rPr>
                <w:rFonts w:ascii="Times New Roman" w:hAnsi="Times New Roman"/>
                <w:bCs/>
                <w:sz w:val="24"/>
                <w:szCs w:val="24"/>
              </w:rPr>
              <w:t>МТ25,Е</w:t>
            </w:r>
            <w:proofErr w:type="gramEnd"/>
            <w:r>
              <w:rPr>
                <w:rFonts w:ascii="Times New Roman" w:hAnsi="Times New Roman"/>
                <w:bCs/>
                <w:sz w:val="24"/>
                <w:szCs w:val="24"/>
              </w:rPr>
              <w:t>01036  27.07.2005</w:t>
            </w:r>
          </w:p>
        </w:tc>
      </w:tr>
      <w:tr w:rsidR="00D74292" w:rsidRPr="00F3177F" w:rsidTr="00D74292">
        <w:tc>
          <w:tcPr>
            <w:tcW w:w="988"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bCs/>
                <w:sz w:val="24"/>
                <w:szCs w:val="24"/>
              </w:rPr>
              <w:t>18</w:t>
            </w:r>
          </w:p>
        </w:tc>
        <w:tc>
          <w:tcPr>
            <w:tcW w:w="4394"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sz w:val="24"/>
                <w:szCs w:val="24"/>
              </w:rPr>
              <w:t>Страна вывоза ТС</w:t>
            </w:r>
          </w:p>
        </w:tc>
        <w:tc>
          <w:tcPr>
            <w:tcW w:w="4394" w:type="dxa"/>
            <w:shd w:val="clear" w:color="auto" w:fill="auto"/>
          </w:tcPr>
          <w:p w:rsidR="00D74292" w:rsidRPr="00F3177F" w:rsidRDefault="00D74292" w:rsidP="00D74292">
            <w:pPr>
              <w:rPr>
                <w:rFonts w:ascii="Times New Roman" w:hAnsi="Times New Roman"/>
                <w:bCs/>
                <w:sz w:val="24"/>
                <w:szCs w:val="24"/>
              </w:rPr>
            </w:pPr>
            <w:r>
              <w:rPr>
                <w:rFonts w:ascii="Times New Roman" w:hAnsi="Times New Roman"/>
                <w:bCs/>
                <w:sz w:val="24"/>
                <w:szCs w:val="24"/>
              </w:rPr>
              <w:t>отсутствует</w:t>
            </w:r>
          </w:p>
        </w:tc>
      </w:tr>
      <w:tr w:rsidR="00D74292" w:rsidRPr="00F3177F" w:rsidTr="00D74292">
        <w:tc>
          <w:tcPr>
            <w:tcW w:w="988"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bCs/>
                <w:sz w:val="24"/>
                <w:szCs w:val="24"/>
              </w:rPr>
              <w:t>19</w:t>
            </w:r>
          </w:p>
        </w:tc>
        <w:tc>
          <w:tcPr>
            <w:tcW w:w="4394"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sz w:val="24"/>
                <w:szCs w:val="24"/>
              </w:rPr>
              <w:t>Серия, № ТД, ТПО</w:t>
            </w:r>
          </w:p>
        </w:tc>
        <w:tc>
          <w:tcPr>
            <w:tcW w:w="4394" w:type="dxa"/>
            <w:shd w:val="clear" w:color="auto" w:fill="auto"/>
          </w:tcPr>
          <w:p w:rsidR="00D74292" w:rsidRPr="00F3177F" w:rsidRDefault="00D74292" w:rsidP="00D74292">
            <w:pPr>
              <w:rPr>
                <w:rFonts w:ascii="Times New Roman" w:hAnsi="Times New Roman"/>
                <w:bCs/>
                <w:sz w:val="24"/>
                <w:szCs w:val="24"/>
              </w:rPr>
            </w:pPr>
            <w:r>
              <w:rPr>
                <w:rFonts w:ascii="Times New Roman" w:hAnsi="Times New Roman"/>
                <w:bCs/>
                <w:sz w:val="24"/>
                <w:szCs w:val="24"/>
              </w:rPr>
              <w:t>отсутствует</w:t>
            </w:r>
          </w:p>
        </w:tc>
      </w:tr>
      <w:tr w:rsidR="00D74292" w:rsidRPr="00F3177F" w:rsidTr="00D74292">
        <w:tc>
          <w:tcPr>
            <w:tcW w:w="988"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bCs/>
                <w:sz w:val="24"/>
                <w:szCs w:val="24"/>
              </w:rPr>
              <w:t>20</w:t>
            </w:r>
          </w:p>
        </w:tc>
        <w:tc>
          <w:tcPr>
            <w:tcW w:w="4394"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sz w:val="24"/>
                <w:szCs w:val="24"/>
              </w:rPr>
              <w:t>Таможенные ограничения</w:t>
            </w:r>
          </w:p>
        </w:tc>
        <w:tc>
          <w:tcPr>
            <w:tcW w:w="4394" w:type="dxa"/>
            <w:shd w:val="clear" w:color="auto" w:fill="auto"/>
          </w:tcPr>
          <w:p w:rsidR="00D74292" w:rsidRPr="00F3177F" w:rsidRDefault="00D74292" w:rsidP="00D74292">
            <w:pPr>
              <w:rPr>
                <w:rFonts w:ascii="Times New Roman" w:hAnsi="Times New Roman"/>
                <w:bCs/>
                <w:sz w:val="24"/>
                <w:szCs w:val="24"/>
              </w:rPr>
            </w:pPr>
            <w:r>
              <w:rPr>
                <w:rFonts w:ascii="Times New Roman" w:hAnsi="Times New Roman"/>
                <w:bCs/>
                <w:sz w:val="24"/>
                <w:szCs w:val="24"/>
              </w:rPr>
              <w:t>не установлены</w:t>
            </w:r>
          </w:p>
        </w:tc>
      </w:tr>
      <w:tr w:rsidR="00D74292" w:rsidRPr="00F3177F" w:rsidTr="00D74292">
        <w:tc>
          <w:tcPr>
            <w:tcW w:w="988"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bCs/>
                <w:sz w:val="24"/>
                <w:szCs w:val="24"/>
              </w:rPr>
              <w:t>2</w:t>
            </w:r>
            <w:r>
              <w:rPr>
                <w:rFonts w:ascii="Times New Roman" w:hAnsi="Times New Roman"/>
                <w:bCs/>
                <w:sz w:val="24"/>
                <w:szCs w:val="24"/>
              </w:rPr>
              <w:t>1</w:t>
            </w:r>
          </w:p>
        </w:tc>
        <w:tc>
          <w:tcPr>
            <w:tcW w:w="4394"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sz w:val="24"/>
                <w:szCs w:val="24"/>
              </w:rPr>
              <w:t>Дата выдачи паспорта ТС</w:t>
            </w:r>
          </w:p>
        </w:tc>
        <w:tc>
          <w:tcPr>
            <w:tcW w:w="4394" w:type="dxa"/>
            <w:shd w:val="clear" w:color="auto" w:fill="auto"/>
          </w:tcPr>
          <w:p w:rsidR="00D74292" w:rsidRPr="00F3177F" w:rsidRDefault="00D74292" w:rsidP="00D74292">
            <w:pPr>
              <w:rPr>
                <w:rFonts w:ascii="Times New Roman" w:hAnsi="Times New Roman"/>
                <w:bCs/>
                <w:sz w:val="24"/>
                <w:szCs w:val="24"/>
              </w:rPr>
            </w:pPr>
            <w:r>
              <w:rPr>
                <w:rFonts w:ascii="Times New Roman" w:hAnsi="Times New Roman"/>
                <w:bCs/>
                <w:sz w:val="24"/>
                <w:szCs w:val="24"/>
              </w:rPr>
              <w:t>16.08.2016</w:t>
            </w:r>
          </w:p>
        </w:tc>
      </w:tr>
      <w:tr w:rsidR="00D74292" w:rsidRPr="00F3177F" w:rsidTr="00D74292">
        <w:tc>
          <w:tcPr>
            <w:tcW w:w="988"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bCs/>
                <w:sz w:val="24"/>
                <w:szCs w:val="24"/>
              </w:rPr>
              <w:t>2</w:t>
            </w:r>
            <w:r>
              <w:rPr>
                <w:rFonts w:ascii="Times New Roman" w:hAnsi="Times New Roman"/>
                <w:bCs/>
                <w:sz w:val="24"/>
                <w:szCs w:val="24"/>
              </w:rPr>
              <w:t>2</w:t>
            </w:r>
          </w:p>
        </w:tc>
        <w:tc>
          <w:tcPr>
            <w:tcW w:w="4394"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sz w:val="24"/>
                <w:szCs w:val="24"/>
              </w:rPr>
              <w:t>Паспорт транспортного средства</w:t>
            </w:r>
          </w:p>
        </w:tc>
        <w:tc>
          <w:tcPr>
            <w:tcW w:w="4394" w:type="dxa"/>
            <w:shd w:val="clear" w:color="auto" w:fill="auto"/>
          </w:tcPr>
          <w:p w:rsidR="00D74292" w:rsidRPr="00F3177F" w:rsidRDefault="00D74292" w:rsidP="00D74292">
            <w:pPr>
              <w:rPr>
                <w:rFonts w:ascii="Times New Roman" w:hAnsi="Times New Roman"/>
                <w:bCs/>
                <w:sz w:val="24"/>
                <w:szCs w:val="24"/>
              </w:rPr>
            </w:pPr>
            <w:r>
              <w:rPr>
                <w:rFonts w:ascii="Times New Roman" w:hAnsi="Times New Roman"/>
                <w:bCs/>
                <w:sz w:val="24"/>
                <w:szCs w:val="24"/>
              </w:rPr>
              <w:t>5000 № 464853</w:t>
            </w:r>
          </w:p>
        </w:tc>
      </w:tr>
      <w:tr w:rsidR="00D74292" w:rsidRPr="00F3177F" w:rsidTr="00D74292">
        <w:tc>
          <w:tcPr>
            <w:tcW w:w="988"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bCs/>
                <w:sz w:val="24"/>
                <w:szCs w:val="24"/>
              </w:rPr>
              <w:t>2</w:t>
            </w:r>
            <w:r>
              <w:rPr>
                <w:rFonts w:ascii="Times New Roman" w:hAnsi="Times New Roman"/>
                <w:bCs/>
                <w:sz w:val="24"/>
                <w:szCs w:val="24"/>
              </w:rPr>
              <w:t>3</w:t>
            </w:r>
          </w:p>
        </w:tc>
        <w:tc>
          <w:tcPr>
            <w:tcW w:w="4394" w:type="dxa"/>
            <w:shd w:val="clear" w:color="auto" w:fill="auto"/>
          </w:tcPr>
          <w:p w:rsidR="00D74292" w:rsidRPr="00F3177F" w:rsidRDefault="00D74292" w:rsidP="00D74292">
            <w:pPr>
              <w:rPr>
                <w:rFonts w:ascii="Times New Roman" w:hAnsi="Times New Roman"/>
                <w:bCs/>
                <w:sz w:val="24"/>
                <w:szCs w:val="24"/>
              </w:rPr>
            </w:pPr>
            <w:r>
              <w:rPr>
                <w:rFonts w:ascii="Times New Roman" w:hAnsi="Times New Roman"/>
                <w:bCs/>
                <w:sz w:val="24"/>
                <w:szCs w:val="24"/>
              </w:rPr>
              <w:t>Регистрационный знак</w:t>
            </w:r>
          </w:p>
        </w:tc>
        <w:tc>
          <w:tcPr>
            <w:tcW w:w="4394" w:type="dxa"/>
            <w:shd w:val="clear" w:color="auto" w:fill="auto"/>
          </w:tcPr>
          <w:p w:rsidR="00D74292" w:rsidRPr="00F3177F" w:rsidRDefault="00D74292" w:rsidP="00D74292">
            <w:pPr>
              <w:rPr>
                <w:rFonts w:ascii="Times New Roman" w:hAnsi="Times New Roman"/>
                <w:bCs/>
                <w:sz w:val="24"/>
                <w:szCs w:val="24"/>
              </w:rPr>
            </w:pPr>
            <w:r>
              <w:rPr>
                <w:rFonts w:ascii="Times New Roman" w:hAnsi="Times New Roman"/>
                <w:bCs/>
                <w:sz w:val="24"/>
                <w:szCs w:val="24"/>
              </w:rPr>
              <w:t>Т 268 МО 750</w:t>
            </w:r>
          </w:p>
        </w:tc>
      </w:tr>
    </w:tbl>
    <w:p w:rsidR="00D74292" w:rsidRPr="009D44CF" w:rsidRDefault="00D74292" w:rsidP="009D44CF">
      <w:pPr>
        <w:ind w:firstLine="567"/>
        <w:rPr>
          <w:rFonts w:ascii="Times New Roman" w:hAnsi="Times New Roman"/>
          <w:b/>
          <w:sz w:val="24"/>
          <w:szCs w:val="24"/>
        </w:rPr>
      </w:pPr>
    </w:p>
    <w:p w:rsidR="00341AD7" w:rsidRDefault="00341AD7" w:rsidP="00596764">
      <w:pPr>
        <w:ind w:firstLine="567"/>
        <w:rPr>
          <w:rFonts w:ascii="Times New Roman" w:hAnsi="Times New Roman"/>
          <w:b/>
          <w:sz w:val="24"/>
          <w:szCs w:val="24"/>
        </w:rPr>
      </w:pPr>
      <w:r w:rsidRPr="00341AD7">
        <w:rPr>
          <w:rFonts w:ascii="Times New Roman" w:hAnsi="Times New Roman"/>
          <w:b/>
          <w:sz w:val="24"/>
          <w:szCs w:val="24"/>
        </w:rPr>
        <w:t xml:space="preserve">Начальная цена </w:t>
      </w:r>
      <w:r>
        <w:rPr>
          <w:rFonts w:ascii="Times New Roman" w:hAnsi="Times New Roman"/>
          <w:b/>
          <w:sz w:val="24"/>
          <w:szCs w:val="24"/>
        </w:rPr>
        <w:t>– 586 000,00 рублей</w:t>
      </w:r>
      <w:r w:rsidR="00BB1A26">
        <w:rPr>
          <w:rFonts w:ascii="Times New Roman" w:hAnsi="Times New Roman"/>
          <w:b/>
          <w:sz w:val="24"/>
          <w:szCs w:val="24"/>
        </w:rPr>
        <w:t xml:space="preserve"> </w:t>
      </w:r>
      <w:r w:rsidR="00BB1A26" w:rsidRPr="00A014E0">
        <w:rPr>
          <w:rFonts w:ascii="Times New Roman" w:hAnsi="Times New Roman"/>
          <w:sz w:val="24"/>
          <w:szCs w:val="24"/>
        </w:rPr>
        <w:t>(Пятьсот восемьдесят шесть тысяч рублей)</w:t>
      </w:r>
      <w:r w:rsidR="00A014E0" w:rsidRPr="00A014E0">
        <w:rPr>
          <w:rFonts w:ascii="Times New Roman" w:hAnsi="Times New Roman"/>
          <w:sz w:val="24"/>
          <w:szCs w:val="24"/>
        </w:rPr>
        <w:t xml:space="preserve"> с учетом НДС</w:t>
      </w:r>
      <w:r w:rsidR="00452543">
        <w:rPr>
          <w:rFonts w:ascii="Times New Roman" w:hAnsi="Times New Roman"/>
          <w:sz w:val="24"/>
          <w:szCs w:val="24"/>
        </w:rPr>
        <w:t>.</w:t>
      </w:r>
    </w:p>
    <w:p w:rsidR="00341AD7" w:rsidRDefault="00341AD7" w:rsidP="00596764">
      <w:pPr>
        <w:ind w:firstLine="567"/>
        <w:rPr>
          <w:rFonts w:ascii="Times New Roman" w:hAnsi="Times New Roman"/>
          <w:b/>
          <w:sz w:val="24"/>
          <w:szCs w:val="24"/>
        </w:rPr>
      </w:pPr>
      <w:r>
        <w:rPr>
          <w:rFonts w:ascii="Times New Roman" w:hAnsi="Times New Roman"/>
          <w:b/>
          <w:sz w:val="24"/>
          <w:szCs w:val="24"/>
        </w:rPr>
        <w:t xml:space="preserve">Сумма задатка </w:t>
      </w:r>
      <w:r w:rsidR="00BB1A26">
        <w:rPr>
          <w:rFonts w:ascii="Times New Roman" w:hAnsi="Times New Roman"/>
          <w:b/>
          <w:sz w:val="24"/>
          <w:szCs w:val="24"/>
        </w:rPr>
        <w:t>–</w:t>
      </w:r>
      <w:r>
        <w:rPr>
          <w:rFonts w:ascii="Times New Roman" w:hAnsi="Times New Roman"/>
          <w:b/>
          <w:sz w:val="24"/>
          <w:szCs w:val="24"/>
        </w:rPr>
        <w:t xml:space="preserve"> </w:t>
      </w:r>
      <w:r w:rsidR="00DC1A1F">
        <w:rPr>
          <w:rFonts w:ascii="Times New Roman" w:hAnsi="Times New Roman"/>
          <w:b/>
          <w:sz w:val="24"/>
          <w:szCs w:val="24"/>
        </w:rPr>
        <w:t>1172</w:t>
      </w:r>
      <w:r w:rsidR="00BB1A26">
        <w:rPr>
          <w:rFonts w:ascii="Times New Roman" w:hAnsi="Times New Roman"/>
          <w:b/>
          <w:sz w:val="24"/>
          <w:szCs w:val="24"/>
        </w:rPr>
        <w:t xml:space="preserve">00,00 рублей </w:t>
      </w:r>
      <w:r w:rsidR="00BB1A26" w:rsidRPr="00A014E0">
        <w:rPr>
          <w:rFonts w:ascii="Times New Roman" w:hAnsi="Times New Roman"/>
          <w:sz w:val="24"/>
          <w:szCs w:val="24"/>
        </w:rPr>
        <w:t>(</w:t>
      </w:r>
      <w:r w:rsidR="00A014E0" w:rsidRPr="00A014E0">
        <w:rPr>
          <w:rFonts w:ascii="Times New Roman" w:hAnsi="Times New Roman"/>
          <w:sz w:val="24"/>
          <w:szCs w:val="24"/>
        </w:rPr>
        <w:t>С</w:t>
      </w:r>
      <w:r w:rsidR="00DC1A1F" w:rsidRPr="00A014E0">
        <w:rPr>
          <w:rFonts w:ascii="Times New Roman" w:hAnsi="Times New Roman"/>
          <w:sz w:val="24"/>
          <w:szCs w:val="24"/>
        </w:rPr>
        <w:t xml:space="preserve">то семнадцать тысяч двести </w:t>
      </w:r>
      <w:r w:rsidR="00BB1A26" w:rsidRPr="00A014E0">
        <w:rPr>
          <w:rFonts w:ascii="Times New Roman" w:hAnsi="Times New Roman"/>
          <w:sz w:val="24"/>
          <w:szCs w:val="24"/>
        </w:rPr>
        <w:t>рублей);</w:t>
      </w:r>
    </w:p>
    <w:p w:rsidR="00BB1A26" w:rsidRDefault="00BB1A26" w:rsidP="00596764">
      <w:pPr>
        <w:ind w:firstLine="567"/>
        <w:rPr>
          <w:rFonts w:ascii="Times New Roman" w:hAnsi="Times New Roman"/>
          <w:b/>
          <w:sz w:val="24"/>
          <w:szCs w:val="24"/>
        </w:rPr>
      </w:pPr>
      <w:r>
        <w:rPr>
          <w:rFonts w:ascii="Times New Roman" w:hAnsi="Times New Roman"/>
          <w:b/>
          <w:sz w:val="24"/>
          <w:szCs w:val="24"/>
        </w:rPr>
        <w:t>Шаг аукциона – 29</w:t>
      </w:r>
      <w:r w:rsidR="00264354">
        <w:rPr>
          <w:rFonts w:ascii="Times New Roman" w:hAnsi="Times New Roman"/>
          <w:b/>
          <w:sz w:val="24"/>
          <w:szCs w:val="24"/>
        </w:rPr>
        <w:t xml:space="preserve"> </w:t>
      </w:r>
      <w:r>
        <w:rPr>
          <w:rFonts w:ascii="Times New Roman" w:hAnsi="Times New Roman"/>
          <w:b/>
          <w:sz w:val="24"/>
          <w:szCs w:val="24"/>
        </w:rPr>
        <w:t xml:space="preserve">300,00 рублей </w:t>
      </w:r>
      <w:r w:rsidRPr="00A014E0">
        <w:rPr>
          <w:rFonts w:ascii="Times New Roman" w:hAnsi="Times New Roman"/>
          <w:sz w:val="24"/>
          <w:szCs w:val="24"/>
        </w:rPr>
        <w:t>(Двадцать девять тысяч триста рублей).</w:t>
      </w:r>
    </w:p>
    <w:p w:rsidR="00957E61" w:rsidRDefault="00957E61" w:rsidP="00596764">
      <w:pPr>
        <w:ind w:firstLine="567"/>
        <w:rPr>
          <w:rFonts w:ascii="Times New Roman" w:hAnsi="Times New Roman"/>
          <w:b/>
          <w:sz w:val="24"/>
          <w:szCs w:val="24"/>
        </w:rPr>
      </w:pPr>
    </w:p>
    <w:p w:rsidR="00BD2861" w:rsidRPr="00FD553F" w:rsidRDefault="007C57E0" w:rsidP="007C57E0">
      <w:pPr>
        <w:pStyle w:val="a9"/>
        <w:numPr>
          <w:ilvl w:val="0"/>
          <w:numId w:val="4"/>
        </w:numPr>
        <w:rPr>
          <w:rFonts w:ascii="Times New Roman" w:hAnsi="Times New Roman"/>
          <w:b/>
          <w:sz w:val="24"/>
          <w:szCs w:val="24"/>
        </w:rPr>
      </w:pPr>
      <w:r w:rsidRPr="00FD553F">
        <w:rPr>
          <w:rFonts w:ascii="Times New Roman" w:hAnsi="Times New Roman"/>
          <w:b/>
          <w:sz w:val="24"/>
          <w:szCs w:val="24"/>
        </w:rPr>
        <w:t xml:space="preserve">Информационное обеспечение </w:t>
      </w:r>
    </w:p>
    <w:p w:rsidR="00856682" w:rsidRDefault="007C57E0" w:rsidP="00856682">
      <w:pPr>
        <w:pStyle w:val="ConsPlusNormal"/>
        <w:widowControl/>
        <w:ind w:firstLine="567"/>
        <w:jc w:val="both"/>
        <w:rPr>
          <w:rFonts w:ascii="Times New Roman" w:hAnsi="Times New Roman" w:cs="Times New Roman"/>
          <w:sz w:val="24"/>
          <w:szCs w:val="24"/>
        </w:rPr>
      </w:pPr>
      <w:r w:rsidRPr="00FD553F">
        <w:rPr>
          <w:rFonts w:ascii="Times New Roman" w:hAnsi="Times New Roman" w:cs="Times New Roman"/>
          <w:sz w:val="24"/>
          <w:szCs w:val="24"/>
        </w:rPr>
        <w:tab/>
      </w:r>
      <w:r w:rsidR="00856682">
        <w:rPr>
          <w:rFonts w:ascii="Times New Roman" w:hAnsi="Times New Roman" w:cs="Times New Roman"/>
          <w:sz w:val="24"/>
          <w:szCs w:val="24"/>
        </w:rPr>
        <w:t xml:space="preserve">Информационное сообщение о продаже объекта недвижимого имущества подлежит размещению на официальном сайте Российской Федерации в сети «Интернет» для размещения информации о проведении торгов </w:t>
      </w:r>
      <w:hyperlink r:id="rId9" w:tgtFrame="_blank" w:history="1">
        <w:r w:rsidR="00856682">
          <w:rPr>
            <w:rStyle w:val="a6"/>
            <w:rFonts w:ascii="Times New Roman" w:hAnsi="Times New Roman"/>
            <w:bCs/>
            <w:sz w:val="24"/>
            <w:szCs w:val="24"/>
          </w:rPr>
          <w:t>torgi</w:t>
        </w:r>
        <w:r w:rsidR="00856682">
          <w:rPr>
            <w:rStyle w:val="a6"/>
            <w:rFonts w:ascii="Times New Roman" w:hAnsi="Times New Roman"/>
            <w:sz w:val="24"/>
            <w:szCs w:val="24"/>
          </w:rPr>
          <w:t>.</w:t>
        </w:r>
        <w:r w:rsidR="00856682">
          <w:rPr>
            <w:rStyle w:val="a6"/>
            <w:rFonts w:ascii="Times New Roman" w:hAnsi="Times New Roman"/>
            <w:bCs/>
            <w:sz w:val="24"/>
            <w:szCs w:val="24"/>
          </w:rPr>
          <w:t>gov</w:t>
        </w:r>
        <w:r w:rsidR="00856682">
          <w:rPr>
            <w:rStyle w:val="a6"/>
            <w:rFonts w:ascii="Times New Roman" w:hAnsi="Times New Roman"/>
            <w:sz w:val="24"/>
            <w:szCs w:val="24"/>
          </w:rPr>
          <w:t>.</w:t>
        </w:r>
        <w:r w:rsidR="00856682">
          <w:rPr>
            <w:rStyle w:val="a6"/>
            <w:rFonts w:ascii="Times New Roman" w:hAnsi="Times New Roman"/>
            <w:bCs/>
            <w:sz w:val="24"/>
            <w:szCs w:val="24"/>
          </w:rPr>
          <w:t>ru</w:t>
        </w:r>
      </w:hyperlink>
      <w:r w:rsidR="00856682">
        <w:rPr>
          <w:rFonts w:ascii="Times New Roman" w:hAnsi="Times New Roman" w:cs="Times New Roman"/>
          <w:sz w:val="24"/>
          <w:szCs w:val="24"/>
        </w:rPr>
        <w:t xml:space="preserve">, не менее чем за двадцать пять рабочих дней до дня осуществления продажи указанного имущества. Дополнительно информация размещается на официальном сайте Орехово-Зуевского муниципального района </w:t>
      </w:r>
      <w:r w:rsidR="00856682">
        <w:rPr>
          <w:rFonts w:ascii="Times New Roman" w:hAnsi="Times New Roman" w:cs="Times New Roman"/>
          <w:color w:val="365F91" w:themeColor="accent1" w:themeShade="BF"/>
          <w:sz w:val="24"/>
          <w:szCs w:val="24"/>
          <w:u w:val="single"/>
        </w:rPr>
        <w:t>oz-rayon.ru</w:t>
      </w:r>
      <w:r w:rsidR="00856682">
        <w:rPr>
          <w:rFonts w:ascii="Times New Roman" w:hAnsi="Times New Roman" w:cs="Times New Roman"/>
          <w:sz w:val="24"/>
          <w:szCs w:val="24"/>
        </w:rPr>
        <w:t>.</w:t>
      </w:r>
    </w:p>
    <w:p w:rsidR="007C57E0" w:rsidRPr="00FD553F" w:rsidRDefault="007C57E0" w:rsidP="007C57E0">
      <w:pPr>
        <w:pStyle w:val="ac"/>
        <w:spacing w:after="0" w:line="0" w:lineRule="atLeast"/>
        <w:ind w:firstLine="567"/>
        <w:rPr>
          <w:rFonts w:ascii="Times New Roman" w:hAnsi="Times New Roman"/>
          <w:sz w:val="24"/>
          <w:szCs w:val="24"/>
        </w:rPr>
      </w:pPr>
      <w:r w:rsidRPr="00FD553F">
        <w:rPr>
          <w:rFonts w:ascii="Times New Roman" w:hAnsi="Times New Roman"/>
          <w:sz w:val="24"/>
          <w:szCs w:val="24"/>
        </w:rPr>
        <w:t>Осмотр имущества, являющегося предметом аукциона</w:t>
      </w:r>
      <w:r w:rsidR="00957E61" w:rsidRPr="00FD553F">
        <w:rPr>
          <w:rFonts w:ascii="Times New Roman" w:hAnsi="Times New Roman"/>
          <w:sz w:val="24"/>
          <w:szCs w:val="24"/>
        </w:rPr>
        <w:t>,</w:t>
      </w:r>
      <w:r w:rsidRPr="00FD553F">
        <w:rPr>
          <w:rFonts w:ascii="Times New Roman" w:hAnsi="Times New Roman"/>
          <w:sz w:val="24"/>
          <w:szCs w:val="24"/>
        </w:rPr>
        <w:t xml:space="preserve"> проводится без взимания платы, осуществляется в рабочие дни с даты размещения извещения о проведении аукциона на официальном сайте торгов </w:t>
      </w:r>
      <w:hyperlink r:id="rId10" w:tgtFrame="_blank" w:history="1">
        <w:r w:rsidRPr="00FD553F">
          <w:rPr>
            <w:rStyle w:val="a6"/>
            <w:rFonts w:ascii="Times New Roman" w:hAnsi="Times New Roman"/>
            <w:bCs/>
            <w:color w:val="auto"/>
            <w:sz w:val="24"/>
            <w:szCs w:val="24"/>
          </w:rPr>
          <w:t>torgi</w:t>
        </w:r>
        <w:r w:rsidRPr="00FD553F">
          <w:rPr>
            <w:rStyle w:val="a6"/>
            <w:rFonts w:ascii="Times New Roman" w:hAnsi="Times New Roman"/>
            <w:color w:val="auto"/>
            <w:sz w:val="24"/>
            <w:szCs w:val="24"/>
          </w:rPr>
          <w:t>.</w:t>
        </w:r>
        <w:r w:rsidRPr="00FD553F">
          <w:rPr>
            <w:rStyle w:val="a6"/>
            <w:rFonts w:ascii="Times New Roman" w:hAnsi="Times New Roman"/>
            <w:bCs/>
            <w:color w:val="auto"/>
            <w:sz w:val="24"/>
            <w:szCs w:val="24"/>
          </w:rPr>
          <w:t>gov</w:t>
        </w:r>
        <w:r w:rsidRPr="00FD553F">
          <w:rPr>
            <w:rStyle w:val="a6"/>
            <w:rFonts w:ascii="Times New Roman" w:hAnsi="Times New Roman"/>
            <w:color w:val="auto"/>
            <w:sz w:val="24"/>
            <w:szCs w:val="24"/>
          </w:rPr>
          <w:t>.</w:t>
        </w:r>
        <w:r w:rsidRPr="00FD553F">
          <w:rPr>
            <w:rStyle w:val="a6"/>
            <w:rFonts w:ascii="Times New Roman" w:hAnsi="Times New Roman"/>
            <w:bCs/>
            <w:color w:val="auto"/>
            <w:sz w:val="24"/>
            <w:szCs w:val="24"/>
          </w:rPr>
          <w:t>ru</w:t>
        </w:r>
      </w:hyperlink>
      <w:r w:rsidRPr="00FD553F">
        <w:rPr>
          <w:rStyle w:val="b-serp-urlitem"/>
          <w:rFonts w:ascii="Times New Roman" w:hAnsi="Times New Roman"/>
          <w:sz w:val="24"/>
          <w:szCs w:val="24"/>
        </w:rPr>
        <w:t xml:space="preserve"> </w:t>
      </w:r>
      <w:r w:rsidRPr="00FD553F">
        <w:rPr>
          <w:rFonts w:ascii="Times New Roman" w:hAnsi="Times New Roman"/>
          <w:sz w:val="24"/>
          <w:szCs w:val="24"/>
        </w:rPr>
        <w:t xml:space="preserve">и заканчивается не позднее, чем за два рабочих дня до даты окончания срока подачи заявок на участие в аукционе. </w:t>
      </w:r>
    </w:p>
    <w:p w:rsidR="007C57E0" w:rsidRPr="00FD553F" w:rsidRDefault="007C57E0" w:rsidP="00922709">
      <w:pPr>
        <w:pStyle w:val="ac"/>
        <w:tabs>
          <w:tab w:val="left" w:pos="709"/>
        </w:tabs>
        <w:spacing w:after="0" w:line="0" w:lineRule="atLeast"/>
        <w:ind w:firstLine="0"/>
        <w:rPr>
          <w:rFonts w:ascii="Times New Roman" w:hAnsi="Times New Roman"/>
          <w:b/>
          <w:sz w:val="24"/>
          <w:szCs w:val="24"/>
        </w:rPr>
      </w:pPr>
      <w:r w:rsidRPr="00FD553F">
        <w:rPr>
          <w:rFonts w:ascii="Times New Roman" w:hAnsi="Times New Roman"/>
          <w:b/>
          <w:sz w:val="24"/>
          <w:szCs w:val="24"/>
        </w:rPr>
        <w:tab/>
        <w:t>Местом осмотра имущества является его местонахождение: 142672, Московская область, Орехово-Зуевский район, г. Ликино-Дулево, ул. 2 Пятилетка, д.1</w:t>
      </w:r>
      <w:r w:rsidR="00957E61" w:rsidRPr="00FD553F">
        <w:rPr>
          <w:rFonts w:ascii="Times New Roman" w:hAnsi="Times New Roman"/>
          <w:b/>
          <w:sz w:val="24"/>
          <w:szCs w:val="24"/>
        </w:rPr>
        <w:t>.</w:t>
      </w:r>
    </w:p>
    <w:p w:rsidR="007C57E0" w:rsidRPr="00FD553F" w:rsidRDefault="007C57E0" w:rsidP="007C57E0">
      <w:pPr>
        <w:pStyle w:val="ac"/>
        <w:spacing w:after="0" w:line="0" w:lineRule="atLeast"/>
        <w:ind w:firstLine="0"/>
        <w:rPr>
          <w:rFonts w:ascii="Times New Roman" w:hAnsi="Times New Roman"/>
          <w:b/>
          <w:sz w:val="24"/>
          <w:szCs w:val="24"/>
        </w:rPr>
      </w:pPr>
      <w:r w:rsidRPr="00FD553F">
        <w:rPr>
          <w:rFonts w:ascii="Times New Roman" w:hAnsi="Times New Roman"/>
          <w:b/>
          <w:sz w:val="24"/>
          <w:szCs w:val="24"/>
        </w:rPr>
        <w:t>Дата и время проведения осмотра имущества, а также дополнительная информация уточняются по телефону: 8 (</w:t>
      </w:r>
      <w:r w:rsidR="00957E61" w:rsidRPr="00FD553F">
        <w:rPr>
          <w:rFonts w:ascii="Times New Roman" w:hAnsi="Times New Roman"/>
          <w:b/>
          <w:sz w:val="24"/>
          <w:szCs w:val="24"/>
        </w:rPr>
        <w:t>496</w:t>
      </w:r>
      <w:r w:rsidRPr="00FD553F">
        <w:rPr>
          <w:rFonts w:ascii="Times New Roman" w:hAnsi="Times New Roman"/>
          <w:b/>
          <w:sz w:val="24"/>
          <w:szCs w:val="24"/>
        </w:rPr>
        <w:t xml:space="preserve">) </w:t>
      </w:r>
      <w:r w:rsidR="00957E61" w:rsidRPr="00FD553F">
        <w:rPr>
          <w:rFonts w:ascii="Times New Roman" w:hAnsi="Times New Roman"/>
          <w:b/>
          <w:sz w:val="24"/>
          <w:szCs w:val="24"/>
        </w:rPr>
        <w:t>414</w:t>
      </w:r>
      <w:r w:rsidRPr="00FD553F">
        <w:rPr>
          <w:rFonts w:ascii="Times New Roman" w:hAnsi="Times New Roman"/>
          <w:b/>
          <w:sz w:val="24"/>
          <w:szCs w:val="24"/>
        </w:rPr>
        <w:t>-</w:t>
      </w:r>
      <w:r w:rsidR="00957E61" w:rsidRPr="00FD553F">
        <w:rPr>
          <w:rFonts w:ascii="Times New Roman" w:hAnsi="Times New Roman"/>
          <w:b/>
          <w:sz w:val="24"/>
          <w:szCs w:val="24"/>
        </w:rPr>
        <w:t>1</w:t>
      </w:r>
      <w:r w:rsidRPr="00FD553F">
        <w:rPr>
          <w:rFonts w:ascii="Times New Roman" w:hAnsi="Times New Roman"/>
          <w:b/>
          <w:sz w:val="24"/>
          <w:szCs w:val="24"/>
        </w:rPr>
        <w:t>3-</w:t>
      </w:r>
      <w:r w:rsidR="00957E61" w:rsidRPr="00FD553F">
        <w:rPr>
          <w:rFonts w:ascii="Times New Roman" w:hAnsi="Times New Roman"/>
          <w:b/>
          <w:sz w:val="24"/>
          <w:szCs w:val="24"/>
        </w:rPr>
        <w:t>31</w:t>
      </w:r>
      <w:r w:rsidRPr="00FD553F">
        <w:rPr>
          <w:rFonts w:ascii="Times New Roman" w:hAnsi="Times New Roman"/>
          <w:b/>
          <w:sz w:val="24"/>
          <w:szCs w:val="24"/>
        </w:rPr>
        <w:t>, контактное лицо –</w:t>
      </w:r>
      <w:r w:rsidR="00957E61" w:rsidRPr="00FD553F">
        <w:rPr>
          <w:rFonts w:ascii="Times New Roman" w:hAnsi="Times New Roman"/>
          <w:b/>
          <w:sz w:val="24"/>
          <w:szCs w:val="24"/>
        </w:rPr>
        <w:t xml:space="preserve"> </w:t>
      </w:r>
      <w:proofErr w:type="spellStart"/>
      <w:r w:rsidR="00957E61" w:rsidRPr="00FD553F">
        <w:rPr>
          <w:rFonts w:ascii="Times New Roman" w:hAnsi="Times New Roman"/>
          <w:b/>
          <w:sz w:val="24"/>
          <w:szCs w:val="24"/>
        </w:rPr>
        <w:t>Эверт</w:t>
      </w:r>
      <w:proofErr w:type="spellEnd"/>
      <w:r w:rsidR="00957E61" w:rsidRPr="00FD553F">
        <w:rPr>
          <w:rFonts w:ascii="Times New Roman" w:hAnsi="Times New Roman"/>
          <w:b/>
          <w:sz w:val="24"/>
          <w:szCs w:val="24"/>
        </w:rPr>
        <w:t xml:space="preserve"> Ольга </w:t>
      </w:r>
      <w:proofErr w:type="spellStart"/>
      <w:r w:rsidR="00957E61" w:rsidRPr="00FD553F">
        <w:rPr>
          <w:rFonts w:ascii="Times New Roman" w:hAnsi="Times New Roman"/>
          <w:b/>
          <w:sz w:val="24"/>
          <w:szCs w:val="24"/>
        </w:rPr>
        <w:t>Вильгельмовна</w:t>
      </w:r>
      <w:proofErr w:type="spellEnd"/>
      <w:r w:rsidR="00957E61" w:rsidRPr="00FD553F">
        <w:rPr>
          <w:rFonts w:ascii="Times New Roman" w:hAnsi="Times New Roman"/>
          <w:b/>
          <w:sz w:val="24"/>
          <w:szCs w:val="24"/>
        </w:rPr>
        <w:t>.</w:t>
      </w:r>
    </w:p>
    <w:p w:rsidR="007C57E0" w:rsidRPr="00FD553F" w:rsidRDefault="007C57E0" w:rsidP="007C57E0">
      <w:pPr>
        <w:ind w:left="567" w:firstLine="0"/>
        <w:rPr>
          <w:rFonts w:ascii="Times New Roman" w:hAnsi="Times New Roman"/>
          <w:b/>
          <w:sz w:val="24"/>
          <w:szCs w:val="24"/>
        </w:rPr>
      </w:pPr>
    </w:p>
    <w:p w:rsidR="00341AD7" w:rsidRPr="00FD553F" w:rsidRDefault="00922709" w:rsidP="009260BB">
      <w:pPr>
        <w:pStyle w:val="a9"/>
        <w:numPr>
          <w:ilvl w:val="0"/>
          <w:numId w:val="4"/>
        </w:numPr>
        <w:rPr>
          <w:rFonts w:ascii="Times New Roman" w:hAnsi="Times New Roman"/>
          <w:b/>
          <w:sz w:val="24"/>
          <w:szCs w:val="24"/>
        </w:rPr>
      </w:pPr>
      <w:r>
        <w:rPr>
          <w:rFonts w:ascii="Times New Roman" w:hAnsi="Times New Roman"/>
          <w:b/>
          <w:sz w:val="24"/>
          <w:szCs w:val="24"/>
        </w:rPr>
        <w:t>Порядок, м</w:t>
      </w:r>
      <w:r w:rsidR="009260BB" w:rsidRPr="00FD553F">
        <w:rPr>
          <w:rFonts w:ascii="Times New Roman" w:hAnsi="Times New Roman"/>
          <w:b/>
          <w:sz w:val="24"/>
          <w:szCs w:val="24"/>
        </w:rPr>
        <w:t>есто, сроки подачи/приема заявок и проведения аукциона.</w:t>
      </w:r>
    </w:p>
    <w:p w:rsidR="009260BB" w:rsidRDefault="00957E61" w:rsidP="009260BB">
      <w:pPr>
        <w:ind w:left="567" w:firstLine="0"/>
        <w:rPr>
          <w:rFonts w:ascii="Times New Roman" w:hAnsi="Times New Roman"/>
          <w:b/>
          <w:sz w:val="24"/>
          <w:szCs w:val="24"/>
        </w:rPr>
      </w:pPr>
      <w:r>
        <w:rPr>
          <w:rFonts w:ascii="Times New Roman" w:hAnsi="Times New Roman"/>
          <w:b/>
          <w:sz w:val="24"/>
          <w:szCs w:val="24"/>
        </w:rPr>
        <w:t>4</w:t>
      </w:r>
      <w:r w:rsidR="009260BB">
        <w:rPr>
          <w:rFonts w:ascii="Times New Roman" w:hAnsi="Times New Roman"/>
          <w:b/>
          <w:sz w:val="24"/>
          <w:szCs w:val="24"/>
        </w:rPr>
        <w:t xml:space="preserve">.1. Место </w:t>
      </w:r>
      <w:r w:rsidR="0083487D">
        <w:rPr>
          <w:rFonts w:ascii="Times New Roman" w:hAnsi="Times New Roman"/>
          <w:b/>
          <w:sz w:val="24"/>
          <w:szCs w:val="24"/>
        </w:rPr>
        <w:t>подачи/</w:t>
      </w:r>
      <w:r w:rsidR="009260BB">
        <w:rPr>
          <w:rFonts w:ascii="Times New Roman" w:hAnsi="Times New Roman"/>
          <w:b/>
          <w:sz w:val="24"/>
          <w:szCs w:val="24"/>
        </w:rPr>
        <w:t>приема заявок:</w:t>
      </w:r>
    </w:p>
    <w:p w:rsidR="00346001" w:rsidRDefault="00922709" w:rsidP="00922709">
      <w:pPr>
        <w:ind w:firstLine="0"/>
        <w:rPr>
          <w:rFonts w:ascii="Times New Roman" w:hAnsi="Times New Roman"/>
          <w:sz w:val="24"/>
          <w:szCs w:val="24"/>
        </w:rPr>
      </w:pPr>
      <w:r>
        <w:rPr>
          <w:rFonts w:ascii="Times New Roman" w:hAnsi="Times New Roman"/>
          <w:sz w:val="24"/>
          <w:szCs w:val="24"/>
        </w:rPr>
        <w:tab/>
      </w:r>
      <w:r w:rsidRPr="00922709">
        <w:rPr>
          <w:rFonts w:ascii="Times New Roman" w:hAnsi="Times New Roman"/>
          <w:sz w:val="24"/>
          <w:szCs w:val="24"/>
        </w:rPr>
        <w:t xml:space="preserve">Заявки принимаются по установленной форме </w:t>
      </w:r>
      <w:r>
        <w:rPr>
          <w:rFonts w:ascii="Times New Roman" w:hAnsi="Times New Roman"/>
          <w:sz w:val="24"/>
          <w:szCs w:val="24"/>
        </w:rPr>
        <w:t xml:space="preserve">по адресу: </w:t>
      </w:r>
      <w:r w:rsidR="00346001" w:rsidRPr="00346001">
        <w:rPr>
          <w:rFonts w:ascii="Times New Roman" w:hAnsi="Times New Roman"/>
          <w:sz w:val="24"/>
          <w:szCs w:val="24"/>
        </w:rPr>
        <w:t>Московская область, г. Орехово-Зуево, ул. Красноармейская, д.11а, 1 этаж, учреждение «Комитет по управлению имуществом администрации Орехово-Зуевского муниципального района»</w:t>
      </w:r>
      <w:r w:rsidR="00346001">
        <w:rPr>
          <w:rFonts w:ascii="Times New Roman" w:hAnsi="Times New Roman"/>
          <w:sz w:val="24"/>
          <w:szCs w:val="24"/>
        </w:rPr>
        <w:t>, телефон: 8(496)422-20-14;</w:t>
      </w:r>
    </w:p>
    <w:p w:rsidR="00346001" w:rsidRPr="00922709" w:rsidRDefault="00957E61" w:rsidP="009260BB">
      <w:pPr>
        <w:ind w:left="567" w:firstLine="0"/>
        <w:rPr>
          <w:rFonts w:ascii="Times New Roman" w:hAnsi="Times New Roman"/>
          <w:sz w:val="24"/>
          <w:szCs w:val="24"/>
        </w:rPr>
      </w:pPr>
      <w:r w:rsidRPr="00922709">
        <w:rPr>
          <w:rFonts w:ascii="Times New Roman" w:hAnsi="Times New Roman"/>
          <w:sz w:val="24"/>
          <w:szCs w:val="24"/>
        </w:rPr>
        <w:t>4</w:t>
      </w:r>
      <w:r w:rsidR="00346001" w:rsidRPr="00922709">
        <w:rPr>
          <w:rFonts w:ascii="Times New Roman" w:hAnsi="Times New Roman"/>
          <w:sz w:val="24"/>
          <w:szCs w:val="24"/>
        </w:rPr>
        <w:t>.2. Дата и время начала приема заявок</w:t>
      </w:r>
      <w:r w:rsidR="00922709">
        <w:rPr>
          <w:rFonts w:ascii="Times New Roman" w:hAnsi="Times New Roman"/>
          <w:sz w:val="24"/>
          <w:szCs w:val="24"/>
        </w:rPr>
        <w:t>:</w:t>
      </w:r>
      <w:r w:rsidR="0083487D" w:rsidRPr="00922709">
        <w:rPr>
          <w:rFonts w:ascii="Times New Roman" w:hAnsi="Times New Roman"/>
          <w:sz w:val="24"/>
          <w:szCs w:val="24"/>
        </w:rPr>
        <w:t xml:space="preserve"> </w:t>
      </w:r>
      <w:r w:rsidR="00922709" w:rsidRPr="00922709">
        <w:rPr>
          <w:rFonts w:ascii="Times New Roman" w:hAnsi="Times New Roman"/>
          <w:b/>
          <w:sz w:val="24"/>
          <w:szCs w:val="24"/>
        </w:rPr>
        <w:t>02.11.</w:t>
      </w:r>
      <w:r w:rsidR="0083487D" w:rsidRPr="00922709">
        <w:rPr>
          <w:rFonts w:ascii="Times New Roman" w:hAnsi="Times New Roman"/>
          <w:b/>
          <w:sz w:val="24"/>
          <w:szCs w:val="24"/>
        </w:rPr>
        <w:t xml:space="preserve">2017г. в </w:t>
      </w:r>
      <w:r w:rsidR="00922709" w:rsidRPr="00922709">
        <w:rPr>
          <w:rFonts w:ascii="Times New Roman" w:hAnsi="Times New Roman"/>
          <w:b/>
          <w:sz w:val="24"/>
          <w:szCs w:val="24"/>
        </w:rPr>
        <w:t>0</w:t>
      </w:r>
      <w:r w:rsidR="0083487D" w:rsidRPr="00922709">
        <w:rPr>
          <w:rFonts w:ascii="Times New Roman" w:hAnsi="Times New Roman"/>
          <w:b/>
          <w:sz w:val="24"/>
          <w:szCs w:val="24"/>
        </w:rPr>
        <w:t>9 час.00 мин.</w:t>
      </w:r>
    </w:p>
    <w:p w:rsidR="00596764" w:rsidRPr="00346001" w:rsidRDefault="00346001" w:rsidP="00BD2861">
      <w:pPr>
        <w:ind w:firstLine="0"/>
        <w:rPr>
          <w:rFonts w:ascii="Times New Roman" w:hAnsi="Times New Roman"/>
          <w:sz w:val="24"/>
          <w:szCs w:val="24"/>
        </w:rPr>
      </w:pPr>
      <w:r>
        <w:rPr>
          <w:rFonts w:ascii="Times New Roman" w:hAnsi="Times New Roman"/>
          <w:sz w:val="24"/>
          <w:szCs w:val="24"/>
        </w:rPr>
        <w:t>Прием/подача заявок осуществляется в рабочие дни:</w:t>
      </w:r>
    </w:p>
    <w:p w:rsidR="00346001" w:rsidRDefault="00346001" w:rsidP="00BD2861">
      <w:pPr>
        <w:ind w:firstLine="0"/>
        <w:rPr>
          <w:rFonts w:ascii="Times New Roman" w:hAnsi="Times New Roman"/>
          <w:sz w:val="24"/>
          <w:szCs w:val="24"/>
        </w:rPr>
      </w:pPr>
      <w:r>
        <w:rPr>
          <w:rFonts w:ascii="Times New Roman" w:hAnsi="Times New Roman"/>
          <w:sz w:val="24"/>
          <w:szCs w:val="24"/>
        </w:rPr>
        <w:t>с 09 час.00 мин.</w:t>
      </w:r>
      <w:r w:rsidR="00EB2A11">
        <w:rPr>
          <w:rFonts w:ascii="Times New Roman" w:hAnsi="Times New Roman"/>
          <w:sz w:val="24"/>
          <w:szCs w:val="24"/>
        </w:rPr>
        <w:t xml:space="preserve"> до 1</w:t>
      </w:r>
      <w:r w:rsidR="0083487D">
        <w:rPr>
          <w:rFonts w:ascii="Times New Roman" w:hAnsi="Times New Roman"/>
          <w:sz w:val="24"/>
          <w:szCs w:val="24"/>
        </w:rPr>
        <w:t>3</w:t>
      </w:r>
      <w:r w:rsidR="00EB2A11">
        <w:rPr>
          <w:rFonts w:ascii="Times New Roman" w:hAnsi="Times New Roman"/>
          <w:sz w:val="24"/>
          <w:szCs w:val="24"/>
        </w:rPr>
        <w:t xml:space="preserve"> час.00 мин.</w:t>
      </w:r>
      <w:r w:rsidR="0083487D">
        <w:rPr>
          <w:rFonts w:ascii="Times New Roman" w:hAnsi="Times New Roman"/>
          <w:sz w:val="24"/>
          <w:szCs w:val="24"/>
        </w:rPr>
        <w:t>; с 14 час.00мин. до 17 час.00 мин.</w:t>
      </w:r>
    </w:p>
    <w:p w:rsidR="00124675" w:rsidRPr="00AF2EC0" w:rsidRDefault="00AF2EC0" w:rsidP="00AF2EC0">
      <w:pPr>
        <w:pStyle w:val="a9"/>
        <w:numPr>
          <w:ilvl w:val="1"/>
          <w:numId w:val="4"/>
        </w:numPr>
        <w:rPr>
          <w:rFonts w:ascii="Times New Roman" w:hAnsi="Times New Roman"/>
          <w:sz w:val="24"/>
          <w:szCs w:val="24"/>
        </w:rPr>
      </w:pPr>
      <w:r>
        <w:rPr>
          <w:rFonts w:ascii="Times New Roman" w:hAnsi="Times New Roman"/>
          <w:sz w:val="24"/>
          <w:szCs w:val="24"/>
        </w:rPr>
        <w:t xml:space="preserve"> </w:t>
      </w:r>
      <w:r w:rsidR="0083487D" w:rsidRPr="00AF2EC0">
        <w:rPr>
          <w:rFonts w:ascii="Times New Roman" w:hAnsi="Times New Roman"/>
          <w:sz w:val="24"/>
          <w:szCs w:val="24"/>
        </w:rPr>
        <w:t>Дата и время окончания приема/подачи заявок</w:t>
      </w:r>
      <w:r w:rsidR="00922709" w:rsidRPr="00AF2EC0">
        <w:rPr>
          <w:rFonts w:ascii="Times New Roman" w:hAnsi="Times New Roman"/>
          <w:sz w:val="24"/>
          <w:szCs w:val="24"/>
        </w:rPr>
        <w:t>:</w:t>
      </w:r>
      <w:r w:rsidR="0083487D" w:rsidRPr="00AF2EC0">
        <w:rPr>
          <w:rFonts w:ascii="Times New Roman" w:hAnsi="Times New Roman"/>
          <w:sz w:val="24"/>
          <w:szCs w:val="24"/>
        </w:rPr>
        <w:t xml:space="preserve"> </w:t>
      </w:r>
      <w:r w:rsidR="00922709" w:rsidRPr="00AF2EC0">
        <w:rPr>
          <w:rFonts w:ascii="Times New Roman" w:hAnsi="Times New Roman"/>
          <w:b/>
          <w:sz w:val="24"/>
          <w:szCs w:val="24"/>
        </w:rPr>
        <w:t>28.11.</w:t>
      </w:r>
      <w:r w:rsidR="0083487D" w:rsidRPr="00AF2EC0">
        <w:rPr>
          <w:rFonts w:ascii="Times New Roman" w:hAnsi="Times New Roman"/>
          <w:b/>
          <w:sz w:val="24"/>
          <w:szCs w:val="24"/>
        </w:rPr>
        <w:t>2017г.  в 1</w:t>
      </w:r>
      <w:r w:rsidR="00922709" w:rsidRPr="00AF2EC0">
        <w:rPr>
          <w:rFonts w:ascii="Times New Roman" w:hAnsi="Times New Roman"/>
          <w:b/>
          <w:sz w:val="24"/>
          <w:szCs w:val="24"/>
        </w:rPr>
        <w:t>7</w:t>
      </w:r>
      <w:r w:rsidR="0083487D" w:rsidRPr="00AF2EC0">
        <w:rPr>
          <w:rFonts w:ascii="Times New Roman" w:hAnsi="Times New Roman"/>
          <w:b/>
          <w:sz w:val="24"/>
          <w:szCs w:val="24"/>
        </w:rPr>
        <w:t>час.00 мин</w:t>
      </w:r>
      <w:r w:rsidR="0083487D" w:rsidRPr="00AF2EC0">
        <w:rPr>
          <w:rFonts w:ascii="Times New Roman" w:hAnsi="Times New Roman"/>
          <w:sz w:val="24"/>
          <w:szCs w:val="24"/>
        </w:rPr>
        <w:t>.</w:t>
      </w:r>
    </w:p>
    <w:p w:rsidR="0083487D" w:rsidRPr="00657D24" w:rsidRDefault="0083487D" w:rsidP="0083487D">
      <w:pPr>
        <w:pStyle w:val="a9"/>
        <w:numPr>
          <w:ilvl w:val="1"/>
          <w:numId w:val="4"/>
        </w:numPr>
        <w:rPr>
          <w:rFonts w:ascii="Times New Roman" w:hAnsi="Times New Roman"/>
          <w:sz w:val="24"/>
          <w:szCs w:val="24"/>
        </w:rPr>
      </w:pPr>
      <w:r w:rsidRPr="00657D24">
        <w:rPr>
          <w:rFonts w:ascii="Times New Roman" w:hAnsi="Times New Roman"/>
          <w:sz w:val="24"/>
          <w:szCs w:val="24"/>
        </w:rPr>
        <w:t xml:space="preserve"> Дата</w:t>
      </w:r>
      <w:r w:rsidR="00657D24" w:rsidRPr="00657D24">
        <w:rPr>
          <w:rFonts w:ascii="Times New Roman" w:hAnsi="Times New Roman"/>
          <w:sz w:val="24"/>
          <w:szCs w:val="24"/>
        </w:rPr>
        <w:t xml:space="preserve"> и время</w:t>
      </w:r>
      <w:r w:rsidRPr="00657D24">
        <w:rPr>
          <w:rFonts w:ascii="Times New Roman" w:hAnsi="Times New Roman"/>
          <w:sz w:val="24"/>
          <w:szCs w:val="24"/>
        </w:rPr>
        <w:t xml:space="preserve"> </w:t>
      </w:r>
      <w:r w:rsidR="00922709" w:rsidRPr="00657D24">
        <w:rPr>
          <w:rFonts w:ascii="Times New Roman" w:hAnsi="Times New Roman"/>
          <w:sz w:val="24"/>
          <w:szCs w:val="24"/>
        </w:rPr>
        <w:t>определения участников аукциона</w:t>
      </w:r>
      <w:r w:rsidR="00657D24">
        <w:rPr>
          <w:rFonts w:ascii="Times New Roman" w:hAnsi="Times New Roman"/>
          <w:sz w:val="24"/>
          <w:szCs w:val="24"/>
        </w:rPr>
        <w:t xml:space="preserve">: </w:t>
      </w:r>
      <w:r w:rsidR="00657D24" w:rsidRPr="00657D24">
        <w:rPr>
          <w:rFonts w:ascii="Times New Roman" w:hAnsi="Times New Roman"/>
          <w:b/>
          <w:sz w:val="24"/>
          <w:szCs w:val="24"/>
        </w:rPr>
        <w:t>30.11.</w:t>
      </w:r>
      <w:r w:rsidRPr="00657D24">
        <w:rPr>
          <w:rFonts w:ascii="Times New Roman" w:hAnsi="Times New Roman"/>
          <w:b/>
          <w:sz w:val="24"/>
          <w:szCs w:val="24"/>
        </w:rPr>
        <w:t>2017г. в 10 час.</w:t>
      </w:r>
      <w:r w:rsidR="00657D24" w:rsidRPr="00657D24">
        <w:rPr>
          <w:rFonts w:ascii="Times New Roman" w:hAnsi="Times New Roman"/>
          <w:b/>
          <w:sz w:val="24"/>
          <w:szCs w:val="24"/>
        </w:rPr>
        <w:t>00 мин</w:t>
      </w:r>
      <w:r w:rsidR="00657D24">
        <w:rPr>
          <w:rFonts w:ascii="Times New Roman" w:hAnsi="Times New Roman"/>
          <w:sz w:val="24"/>
          <w:szCs w:val="24"/>
        </w:rPr>
        <w:t>.</w:t>
      </w:r>
    </w:p>
    <w:p w:rsidR="0083487D" w:rsidRPr="00657D24" w:rsidRDefault="00BD2861" w:rsidP="0083487D">
      <w:pPr>
        <w:pStyle w:val="a9"/>
        <w:numPr>
          <w:ilvl w:val="1"/>
          <w:numId w:val="4"/>
        </w:numPr>
        <w:rPr>
          <w:rFonts w:ascii="Times New Roman" w:hAnsi="Times New Roman"/>
          <w:sz w:val="24"/>
          <w:szCs w:val="24"/>
        </w:rPr>
      </w:pPr>
      <w:r w:rsidRPr="00657D24">
        <w:rPr>
          <w:rFonts w:ascii="Times New Roman" w:hAnsi="Times New Roman"/>
          <w:sz w:val="24"/>
          <w:szCs w:val="24"/>
        </w:rPr>
        <w:t xml:space="preserve"> </w:t>
      </w:r>
      <w:r w:rsidR="0083487D" w:rsidRPr="00657D24">
        <w:rPr>
          <w:rFonts w:ascii="Times New Roman" w:hAnsi="Times New Roman"/>
          <w:sz w:val="24"/>
          <w:szCs w:val="24"/>
        </w:rPr>
        <w:t>Дата, время и место проведения аукциона</w:t>
      </w:r>
      <w:r w:rsidR="00657D24">
        <w:rPr>
          <w:rFonts w:ascii="Times New Roman" w:hAnsi="Times New Roman"/>
          <w:sz w:val="24"/>
          <w:szCs w:val="24"/>
        </w:rPr>
        <w:t>:</w:t>
      </w:r>
      <w:r w:rsidRPr="00657D24">
        <w:rPr>
          <w:rFonts w:ascii="Times New Roman" w:hAnsi="Times New Roman"/>
          <w:sz w:val="24"/>
          <w:szCs w:val="24"/>
        </w:rPr>
        <w:t xml:space="preserve"> </w:t>
      </w:r>
      <w:r w:rsidR="00657D24" w:rsidRPr="00657D24">
        <w:rPr>
          <w:rFonts w:ascii="Times New Roman" w:hAnsi="Times New Roman"/>
          <w:b/>
          <w:sz w:val="24"/>
          <w:szCs w:val="24"/>
        </w:rPr>
        <w:t>04.12.</w:t>
      </w:r>
      <w:r w:rsidRPr="00657D24">
        <w:rPr>
          <w:rFonts w:ascii="Times New Roman" w:hAnsi="Times New Roman"/>
          <w:b/>
          <w:sz w:val="24"/>
          <w:szCs w:val="24"/>
        </w:rPr>
        <w:t>2017г. в 11 час.00 мин.</w:t>
      </w:r>
      <w:r w:rsidR="00657D24">
        <w:rPr>
          <w:rFonts w:ascii="Times New Roman" w:hAnsi="Times New Roman"/>
          <w:b/>
          <w:sz w:val="24"/>
          <w:szCs w:val="24"/>
        </w:rPr>
        <w:t xml:space="preserve"> </w:t>
      </w:r>
      <w:r w:rsidR="00657D24" w:rsidRPr="00657D24">
        <w:rPr>
          <w:rFonts w:ascii="Times New Roman" w:hAnsi="Times New Roman"/>
          <w:sz w:val="24"/>
          <w:szCs w:val="24"/>
        </w:rPr>
        <w:t>по адресу:</w:t>
      </w:r>
    </w:p>
    <w:p w:rsidR="0083487D" w:rsidRDefault="00BD2861" w:rsidP="00BD2861">
      <w:pPr>
        <w:ind w:firstLine="0"/>
        <w:rPr>
          <w:rFonts w:ascii="Times New Roman" w:hAnsi="Times New Roman"/>
          <w:sz w:val="24"/>
          <w:szCs w:val="24"/>
        </w:rPr>
      </w:pPr>
      <w:r w:rsidRPr="00346001">
        <w:rPr>
          <w:rFonts w:ascii="Times New Roman" w:hAnsi="Times New Roman"/>
          <w:sz w:val="24"/>
          <w:szCs w:val="24"/>
        </w:rPr>
        <w:t>Московская область, г. Орехово-Зуево, ул. Красноармейская, д.11а, 1 этаж, учреждение «Комитет по управлению</w:t>
      </w:r>
      <w:r>
        <w:rPr>
          <w:rFonts w:ascii="Times New Roman" w:hAnsi="Times New Roman"/>
          <w:sz w:val="24"/>
          <w:szCs w:val="24"/>
        </w:rPr>
        <w:t xml:space="preserve"> имуществом администрации Орехово-Зуевского муниципального района»</w:t>
      </w:r>
    </w:p>
    <w:p w:rsidR="00BD2861" w:rsidRPr="00AF2EC0" w:rsidRDefault="00AF2EC0" w:rsidP="00AF2EC0">
      <w:pPr>
        <w:ind w:firstLine="567"/>
        <w:rPr>
          <w:rFonts w:ascii="Times New Roman" w:hAnsi="Times New Roman"/>
          <w:sz w:val="24"/>
          <w:szCs w:val="24"/>
        </w:rPr>
      </w:pPr>
      <w:r>
        <w:rPr>
          <w:rFonts w:ascii="Times New Roman" w:hAnsi="Times New Roman"/>
          <w:sz w:val="24"/>
          <w:szCs w:val="24"/>
        </w:rPr>
        <w:t>4.6.</w:t>
      </w:r>
      <w:r w:rsidR="00657D24" w:rsidRPr="00AF2EC0">
        <w:rPr>
          <w:rFonts w:ascii="Times New Roman" w:hAnsi="Times New Roman"/>
          <w:sz w:val="24"/>
          <w:szCs w:val="24"/>
        </w:rPr>
        <w:t xml:space="preserve"> </w:t>
      </w:r>
      <w:r w:rsidR="00BD2861" w:rsidRPr="00AF2EC0">
        <w:rPr>
          <w:rFonts w:ascii="Times New Roman" w:hAnsi="Times New Roman"/>
          <w:sz w:val="24"/>
          <w:szCs w:val="24"/>
        </w:rPr>
        <w:t>Дата, время регистрации участников аукциона</w:t>
      </w:r>
      <w:r w:rsidR="00657D24" w:rsidRPr="00AF2EC0">
        <w:rPr>
          <w:rFonts w:ascii="Times New Roman" w:hAnsi="Times New Roman"/>
          <w:sz w:val="24"/>
          <w:szCs w:val="24"/>
        </w:rPr>
        <w:t>:</w:t>
      </w:r>
      <w:r w:rsidR="00BD2861" w:rsidRPr="00AF2EC0">
        <w:rPr>
          <w:rFonts w:ascii="Times New Roman" w:hAnsi="Times New Roman"/>
          <w:sz w:val="24"/>
          <w:szCs w:val="24"/>
        </w:rPr>
        <w:t xml:space="preserve"> </w:t>
      </w:r>
      <w:r w:rsidR="00657D24" w:rsidRPr="00AF2EC0">
        <w:rPr>
          <w:rFonts w:ascii="Times New Roman" w:hAnsi="Times New Roman"/>
          <w:b/>
          <w:sz w:val="24"/>
          <w:szCs w:val="24"/>
        </w:rPr>
        <w:t>04.12.</w:t>
      </w:r>
      <w:r w:rsidR="00BD2861" w:rsidRPr="00AF2EC0">
        <w:rPr>
          <w:rFonts w:ascii="Times New Roman" w:hAnsi="Times New Roman"/>
          <w:b/>
          <w:sz w:val="24"/>
          <w:szCs w:val="24"/>
        </w:rPr>
        <w:t>2017г. с 10</w:t>
      </w:r>
      <w:r w:rsidR="00657D24" w:rsidRPr="00AF2EC0">
        <w:rPr>
          <w:rFonts w:ascii="Times New Roman" w:hAnsi="Times New Roman"/>
          <w:b/>
          <w:sz w:val="24"/>
          <w:szCs w:val="24"/>
        </w:rPr>
        <w:t xml:space="preserve"> </w:t>
      </w:r>
      <w:r w:rsidR="00BD2861" w:rsidRPr="00AF2EC0">
        <w:rPr>
          <w:rFonts w:ascii="Times New Roman" w:hAnsi="Times New Roman"/>
          <w:b/>
          <w:sz w:val="24"/>
          <w:szCs w:val="24"/>
        </w:rPr>
        <w:t>час.</w:t>
      </w:r>
      <w:r w:rsidR="00657D24" w:rsidRPr="00AF2EC0">
        <w:rPr>
          <w:rFonts w:ascii="Times New Roman" w:hAnsi="Times New Roman"/>
          <w:b/>
          <w:sz w:val="24"/>
          <w:szCs w:val="24"/>
        </w:rPr>
        <w:t>3</w:t>
      </w:r>
      <w:r w:rsidR="00BD2861" w:rsidRPr="00AF2EC0">
        <w:rPr>
          <w:rFonts w:ascii="Times New Roman" w:hAnsi="Times New Roman"/>
          <w:b/>
          <w:sz w:val="24"/>
          <w:szCs w:val="24"/>
        </w:rPr>
        <w:t>0мин до 10час.</w:t>
      </w:r>
      <w:r w:rsidR="00657D24" w:rsidRPr="00AF2EC0">
        <w:rPr>
          <w:rFonts w:ascii="Times New Roman" w:hAnsi="Times New Roman"/>
          <w:b/>
          <w:sz w:val="24"/>
          <w:szCs w:val="24"/>
        </w:rPr>
        <w:t>5</w:t>
      </w:r>
      <w:r w:rsidR="00BD2861" w:rsidRPr="00AF2EC0">
        <w:rPr>
          <w:rFonts w:ascii="Times New Roman" w:hAnsi="Times New Roman"/>
          <w:b/>
          <w:sz w:val="24"/>
          <w:szCs w:val="24"/>
        </w:rPr>
        <w:t>0 ми</w:t>
      </w:r>
      <w:r w:rsidR="00657D24" w:rsidRPr="00AF2EC0">
        <w:rPr>
          <w:rFonts w:ascii="Times New Roman" w:hAnsi="Times New Roman"/>
          <w:b/>
          <w:sz w:val="24"/>
          <w:szCs w:val="24"/>
        </w:rPr>
        <w:t>н.</w:t>
      </w:r>
    </w:p>
    <w:p w:rsidR="00BD2861" w:rsidRPr="00491017" w:rsidRDefault="00BD2861" w:rsidP="00BD2861">
      <w:pPr>
        <w:ind w:firstLine="0"/>
        <w:rPr>
          <w:rFonts w:ascii="Times New Roman" w:hAnsi="Times New Roman"/>
          <w:sz w:val="24"/>
          <w:szCs w:val="24"/>
        </w:rPr>
      </w:pPr>
    </w:p>
    <w:p w:rsidR="00317A92" w:rsidRPr="00A3401F" w:rsidRDefault="00317A92" w:rsidP="00A3401F">
      <w:pPr>
        <w:pStyle w:val="a9"/>
        <w:numPr>
          <w:ilvl w:val="0"/>
          <w:numId w:val="4"/>
        </w:numPr>
        <w:rPr>
          <w:rFonts w:ascii="Times New Roman" w:hAnsi="Times New Roman"/>
          <w:b/>
          <w:sz w:val="24"/>
          <w:szCs w:val="24"/>
        </w:rPr>
      </w:pPr>
      <w:r w:rsidRPr="00A3401F">
        <w:rPr>
          <w:rFonts w:ascii="Times New Roman" w:hAnsi="Times New Roman"/>
          <w:b/>
          <w:sz w:val="24"/>
          <w:szCs w:val="24"/>
        </w:rPr>
        <w:t>Общие условия</w:t>
      </w:r>
      <w:r w:rsidR="00A3401F" w:rsidRPr="00A3401F">
        <w:rPr>
          <w:rFonts w:ascii="Times New Roman" w:hAnsi="Times New Roman"/>
          <w:b/>
          <w:sz w:val="24"/>
          <w:szCs w:val="24"/>
        </w:rPr>
        <w:t xml:space="preserve"> </w:t>
      </w:r>
    </w:p>
    <w:p w:rsidR="00317A92" w:rsidRPr="00A3401F" w:rsidRDefault="00317A92" w:rsidP="00317A92">
      <w:pPr>
        <w:ind w:firstLine="567"/>
        <w:rPr>
          <w:rFonts w:ascii="Times New Roman" w:hAnsi="Times New Roman"/>
          <w:b/>
          <w:i/>
          <w:sz w:val="24"/>
          <w:szCs w:val="24"/>
        </w:rPr>
      </w:pPr>
      <w:r w:rsidRPr="00A3401F">
        <w:rPr>
          <w:rFonts w:ascii="Times New Roman" w:hAnsi="Times New Roman"/>
          <w:sz w:val="24"/>
          <w:szCs w:val="24"/>
        </w:rPr>
        <w:t>Лица, желающие приобрести объект, выставляемы</w:t>
      </w:r>
      <w:r w:rsidR="00A3401F">
        <w:rPr>
          <w:rFonts w:ascii="Times New Roman" w:hAnsi="Times New Roman"/>
          <w:sz w:val="24"/>
          <w:szCs w:val="24"/>
        </w:rPr>
        <w:t>й</w:t>
      </w:r>
      <w:r w:rsidRPr="00A3401F">
        <w:rPr>
          <w:rFonts w:ascii="Times New Roman" w:hAnsi="Times New Roman"/>
          <w:sz w:val="24"/>
          <w:szCs w:val="24"/>
        </w:rPr>
        <w:t xml:space="preserve"> на аукцион (далее - претендент), обязаны осуществить</w:t>
      </w:r>
      <w:r w:rsidRPr="00A3401F">
        <w:rPr>
          <w:rFonts w:ascii="Times New Roman" w:hAnsi="Times New Roman"/>
          <w:b/>
          <w:sz w:val="24"/>
          <w:szCs w:val="24"/>
        </w:rPr>
        <w:t xml:space="preserve"> </w:t>
      </w:r>
      <w:r w:rsidRPr="00A3401F">
        <w:rPr>
          <w:rFonts w:ascii="Times New Roman" w:hAnsi="Times New Roman"/>
          <w:b/>
          <w:i/>
          <w:sz w:val="24"/>
          <w:szCs w:val="24"/>
        </w:rPr>
        <w:t>следующие действия:</w:t>
      </w:r>
    </w:p>
    <w:p w:rsidR="00317A92" w:rsidRPr="00A3401F" w:rsidRDefault="00317A92" w:rsidP="00317A92">
      <w:pPr>
        <w:ind w:firstLine="567"/>
        <w:rPr>
          <w:rFonts w:ascii="Times New Roman" w:hAnsi="Times New Roman"/>
          <w:sz w:val="24"/>
          <w:szCs w:val="24"/>
        </w:rPr>
      </w:pPr>
      <w:r w:rsidRPr="00A3401F">
        <w:rPr>
          <w:rFonts w:ascii="Times New Roman" w:hAnsi="Times New Roman"/>
          <w:sz w:val="24"/>
          <w:szCs w:val="24"/>
        </w:rPr>
        <w:lastRenderedPageBreak/>
        <w:t xml:space="preserve">- внести задаток на счет </w:t>
      </w:r>
      <w:r w:rsidR="00A3401F">
        <w:rPr>
          <w:rFonts w:ascii="Times New Roman" w:hAnsi="Times New Roman"/>
          <w:sz w:val="24"/>
          <w:szCs w:val="24"/>
        </w:rPr>
        <w:t xml:space="preserve">Комитета </w:t>
      </w:r>
      <w:r w:rsidRPr="00A3401F">
        <w:rPr>
          <w:rFonts w:ascii="Times New Roman" w:hAnsi="Times New Roman"/>
          <w:sz w:val="24"/>
          <w:szCs w:val="24"/>
        </w:rPr>
        <w:t>в указанном в настоящем информационном сообщении порядке;</w:t>
      </w:r>
    </w:p>
    <w:p w:rsidR="00317A92" w:rsidRPr="00A3401F" w:rsidRDefault="00317A92" w:rsidP="00317A92">
      <w:pPr>
        <w:ind w:firstLine="567"/>
        <w:rPr>
          <w:rFonts w:ascii="Times New Roman" w:hAnsi="Times New Roman"/>
          <w:sz w:val="24"/>
          <w:szCs w:val="24"/>
          <w:lang w:val="en-US"/>
        </w:rPr>
      </w:pPr>
      <w:r w:rsidRPr="00A3401F">
        <w:rPr>
          <w:rFonts w:ascii="Times New Roman" w:hAnsi="Times New Roman"/>
          <w:sz w:val="24"/>
          <w:szCs w:val="24"/>
        </w:rPr>
        <w:t>- в установленном порядке подать заявку по утвержденной форме с приложением необход</w:t>
      </w:r>
      <w:r w:rsidR="00C86F76" w:rsidRPr="00A3401F">
        <w:rPr>
          <w:rFonts w:ascii="Times New Roman" w:hAnsi="Times New Roman"/>
          <w:sz w:val="24"/>
          <w:szCs w:val="24"/>
        </w:rPr>
        <w:t xml:space="preserve">имых документов, </w:t>
      </w:r>
      <w:r w:rsidR="006265D8">
        <w:rPr>
          <w:rFonts w:ascii="Times New Roman" w:hAnsi="Times New Roman"/>
          <w:sz w:val="24"/>
          <w:szCs w:val="24"/>
        </w:rPr>
        <w:t>указанных в п.8 настоящего информационного сообщения.</w:t>
      </w:r>
    </w:p>
    <w:p w:rsidR="00317A92" w:rsidRPr="00A3401F" w:rsidRDefault="00317A92" w:rsidP="00317A92">
      <w:pPr>
        <w:ind w:firstLine="567"/>
        <w:rPr>
          <w:rFonts w:ascii="Times New Roman" w:hAnsi="Times New Roman"/>
          <w:sz w:val="24"/>
          <w:szCs w:val="24"/>
        </w:rPr>
      </w:pPr>
      <w:r w:rsidRPr="00A3401F">
        <w:rPr>
          <w:rFonts w:ascii="Times New Roman" w:hAnsi="Times New Roman"/>
          <w:sz w:val="24"/>
          <w:szCs w:val="24"/>
        </w:rPr>
        <w:t>Ограничений участия отдельных категорий физических и юридических лиц, в том числе иностранных, не установлено.</w:t>
      </w:r>
    </w:p>
    <w:p w:rsidR="00317A92" w:rsidRPr="00A3401F" w:rsidRDefault="00317A92" w:rsidP="00317A92">
      <w:pPr>
        <w:ind w:firstLine="567"/>
        <w:rPr>
          <w:rFonts w:ascii="Times New Roman" w:hAnsi="Times New Roman"/>
          <w:sz w:val="24"/>
          <w:szCs w:val="24"/>
        </w:rPr>
      </w:pPr>
      <w:r w:rsidRPr="00A3401F">
        <w:rPr>
          <w:rFonts w:ascii="Times New Roman" w:hAnsi="Times New Roman"/>
          <w:sz w:val="24"/>
          <w:szCs w:val="24"/>
        </w:rPr>
        <w:t>Обязанность доказать своё право на участие в аукционе возлагается на претендента.</w:t>
      </w:r>
    </w:p>
    <w:p w:rsidR="000B539E" w:rsidRDefault="000B539E" w:rsidP="000B539E">
      <w:pPr>
        <w:ind w:firstLine="0"/>
        <w:rPr>
          <w:rFonts w:ascii="Times New Roman" w:hAnsi="Times New Roman"/>
          <w:b/>
          <w:sz w:val="24"/>
          <w:szCs w:val="24"/>
        </w:rPr>
      </w:pPr>
    </w:p>
    <w:p w:rsidR="008F3479" w:rsidRDefault="008B75F3" w:rsidP="000003EB">
      <w:pPr>
        <w:pStyle w:val="a9"/>
        <w:numPr>
          <w:ilvl w:val="0"/>
          <w:numId w:val="4"/>
        </w:numPr>
        <w:rPr>
          <w:rFonts w:ascii="Times New Roman" w:hAnsi="Times New Roman"/>
          <w:b/>
          <w:sz w:val="24"/>
          <w:szCs w:val="24"/>
        </w:rPr>
      </w:pPr>
      <w:r>
        <w:rPr>
          <w:rFonts w:ascii="Times New Roman" w:hAnsi="Times New Roman"/>
          <w:b/>
          <w:sz w:val="24"/>
          <w:szCs w:val="24"/>
        </w:rPr>
        <w:t>Порядок и сроки внесения задатка, необходимые реквизиты счетов</w:t>
      </w:r>
    </w:p>
    <w:p w:rsidR="008B75F3" w:rsidRPr="008B75F3" w:rsidRDefault="008B75F3" w:rsidP="008B75F3">
      <w:pPr>
        <w:pStyle w:val="aa"/>
        <w:tabs>
          <w:tab w:val="left" w:pos="6521"/>
        </w:tabs>
        <w:ind w:left="540" w:firstLine="0"/>
        <w:rPr>
          <w:rFonts w:ascii="Times New Roman" w:hAnsi="Times New Roman"/>
          <w:sz w:val="24"/>
        </w:rPr>
      </w:pPr>
      <w:r w:rsidRPr="008B75F3">
        <w:rPr>
          <w:rFonts w:ascii="Times New Roman" w:hAnsi="Times New Roman"/>
          <w:sz w:val="24"/>
        </w:rPr>
        <w:t xml:space="preserve">Для </w:t>
      </w:r>
      <w:r>
        <w:rPr>
          <w:rFonts w:ascii="Times New Roman" w:hAnsi="Times New Roman"/>
          <w:sz w:val="24"/>
        </w:rPr>
        <w:t>участия в аукционе претендент вносит задаток в размере 20% от начальной цены.</w:t>
      </w:r>
    </w:p>
    <w:p w:rsidR="008B75F3" w:rsidRPr="008B75F3" w:rsidRDefault="008B75F3" w:rsidP="008B75F3">
      <w:pPr>
        <w:pStyle w:val="aa"/>
        <w:tabs>
          <w:tab w:val="left" w:pos="6521"/>
        </w:tabs>
        <w:ind w:firstLine="0"/>
        <w:rPr>
          <w:rFonts w:ascii="Times New Roman" w:hAnsi="Times New Roman"/>
          <w:sz w:val="24"/>
        </w:rPr>
      </w:pPr>
      <w:r>
        <w:rPr>
          <w:rFonts w:ascii="Times New Roman" w:hAnsi="Times New Roman"/>
          <w:sz w:val="24"/>
        </w:rPr>
        <w:t>Реквизиты для перечисления</w:t>
      </w:r>
      <w:r w:rsidR="00F810B2">
        <w:rPr>
          <w:rFonts w:ascii="Times New Roman" w:hAnsi="Times New Roman"/>
          <w:sz w:val="24"/>
        </w:rPr>
        <w:t xml:space="preserve"> задатка</w:t>
      </w:r>
      <w:r>
        <w:rPr>
          <w:rFonts w:ascii="Times New Roman" w:hAnsi="Times New Roman"/>
          <w:sz w:val="24"/>
        </w:rPr>
        <w:t>:</w:t>
      </w:r>
    </w:p>
    <w:p w:rsidR="00283967" w:rsidRPr="00F810B2" w:rsidRDefault="00FD553F" w:rsidP="00AF2EC0">
      <w:pPr>
        <w:pStyle w:val="aa"/>
        <w:tabs>
          <w:tab w:val="left" w:pos="6521"/>
        </w:tabs>
        <w:ind w:firstLine="0"/>
        <w:rPr>
          <w:rFonts w:ascii="Times New Roman" w:hAnsi="Times New Roman"/>
          <w:b/>
          <w:sz w:val="24"/>
        </w:rPr>
      </w:pPr>
      <w:r w:rsidRPr="00F810B2">
        <w:rPr>
          <w:rFonts w:ascii="Times New Roman" w:hAnsi="Times New Roman"/>
          <w:b/>
          <w:sz w:val="24"/>
        </w:rPr>
        <w:t xml:space="preserve">Получатель: </w:t>
      </w:r>
      <w:r w:rsidR="00A3401F" w:rsidRPr="00F810B2">
        <w:rPr>
          <w:rFonts w:ascii="Times New Roman" w:hAnsi="Times New Roman"/>
          <w:b/>
          <w:sz w:val="24"/>
        </w:rPr>
        <w:t>УФК по Московской области (Учреждение «Комитет по управлению имуществом администрации Орехово-Зуевского муниципального района»</w:t>
      </w:r>
      <w:r w:rsidR="00283967" w:rsidRPr="00F810B2">
        <w:rPr>
          <w:rFonts w:ascii="Times New Roman" w:hAnsi="Times New Roman"/>
          <w:b/>
          <w:sz w:val="24"/>
        </w:rPr>
        <w:t xml:space="preserve"> л/с 05483825660</w:t>
      </w:r>
      <w:r w:rsidR="00A3401F" w:rsidRPr="00F810B2">
        <w:rPr>
          <w:rFonts w:ascii="Times New Roman" w:hAnsi="Times New Roman"/>
          <w:b/>
          <w:sz w:val="24"/>
        </w:rPr>
        <w:t>), ИНН 5073060064, КПП 503401001</w:t>
      </w:r>
    </w:p>
    <w:p w:rsidR="00A3401F" w:rsidRPr="00F810B2" w:rsidRDefault="00283967" w:rsidP="00AF2EC0">
      <w:pPr>
        <w:pStyle w:val="aa"/>
        <w:tabs>
          <w:tab w:val="left" w:pos="6521"/>
        </w:tabs>
        <w:ind w:firstLine="0"/>
        <w:rPr>
          <w:rFonts w:ascii="Times New Roman" w:hAnsi="Times New Roman"/>
          <w:b/>
          <w:sz w:val="24"/>
        </w:rPr>
      </w:pPr>
      <w:r w:rsidRPr="00F810B2">
        <w:rPr>
          <w:rFonts w:ascii="Times New Roman" w:hAnsi="Times New Roman"/>
          <w:b/>
          <w:sz w:val="24"/>
        </w:rPr>
        <w:t>Расчетный счет:</w:t>
      </w:r>
      <w:r w:rsidR="00A3401F" w:rsidRPr="00F810B2">
        <w:rPr>
          <w:rFonts w:ascii="Times New Roman" w:hAnsi="Times New Roman"/>
          <w:b/>
          <w:sz w:val="24"/>
        </w:rPr>
        <w:t xml:space="preserve"> 40</w:t>
      </w:r>
      <w:r w:rsidRPr="00F810B2">
        <w:rPr>
          <w:rFonts w:ascii="Times New Roman" w:hAnsi="Times New Roman"/>
          <w:b/>
          <w:sz w:val="24"/>
        </w:rPr>
        <w:t>302810145253001138 в ГУ Банка России по ЦФО</w:t>
      </w:r>
      <w:r w:rsidR="00A3401F" w:rsidRPr="00F810B2">
        <w:rPr>
          <w:rFonts w:ascii="Times New Roman" w:hAnsi="Times New Roman"/>
          <w:b/>
          <w:sz w:val="24"/>
        </w:rPr>
        <w:t>, БИК 044525000</w:t>
      </w:r>
      <w:r w:rsidRPr="00F810B2">
        <w:rPr>
          <w:rFonts w:ascii="Times New Roman" w:hAnsi="Times New Roman"/>
          <w:b/>
          <w:sz w:val="24"/>
        </w:rPr>
        <w:t>.</w:t>
      </w:r>
      <w:r w:rsidR="00A3401F" w:rsidRPr="00F810B2">
        <w:rPr>
          <w:rFonts w:ascii="Times New Roman" w:hAnsi="Times New Roman"/>
          <w:b/>
          <w:sz w:val="24"/>
        </w:rPr>
        <w:t xml:space="preserve"> </w:t>
      </w:r>
    </w:p>
    <w:p w:rsidR="008F3479" w:rsidRDefault="00A72BC5" w:rsidP="007F2F7A">
      <w:pPr>
        <w:ind w:firstLine="567"/>
        <w:rPr>
          <w:rFonts w:ascii="Times New Roman" w:hAnsi="Times New Roman"/>
          <w:color w:val="000000"/>
          <w:sz w:val="24"/>
          <w:szCs w:val="24"/>
        </w:rPr>
      </w:pPr>
      <w:r w:rsidRPr="008B75F3">
        <w:rPr>
          <w:rFonts w:ascii="Times New Roman" w:hAnsi="Times New Roman"/>
          <w:color w:val="000000"/>
          <w:sz w:val="24"/>
          <w:szCs w:val="24"/>
        </w:rPr>
        <w:t>Н</w:t>
      </w:r>
      <w:r w:rsidR="008F3479" w:rsidRPr="008B75F3">
        <w:rPr>
          <w:rFonts w:ascii="Times New Roman" w:hAnsi="Times New Roman"/>
          <w:color w:val="000000"/>
          <w:sz w:val="24"/>
          <w:szCs w:val="24"/>
        </w:rPr>
        <w:t>азначени</w:t>
      </w:r>
      <w:r w:rsidRPr="008B75F3">
        <w:rPr>
          <w:rFonts w:ascii="Times New Roman" w:hAnsi="Times New Roman"/>
          <w:color w:val="000000"/>
          <w:sz w:val="24"/>
          <w:szCs w:val="24"/>
        </w:rPr>
        <w:t>е</w:t>
      </w:r>
      <w:r w:rsidR="008F3479" w:rsidRPr="008B75F3">
        <w:rPr>
          <w:rFonts w:ascii="Times New Roman" w:hAnsi="Times New Roman"/>
          <w:color w:val="000000"/>
          <w:sz w:val="24"/>
          <w:szCs w:val="24"/>
        </w:rPr>
        <w:t xml:space="preserve"> платежа: </w:t>
      </w:r>
      <w:r w:rsidR="00C17922" w:rsidRPr="008B75F3">
        <w:rPr>
          <w:rFonts w:ascii="Times New Roman" w:hAnsi="Times New Roman"/>
          <w:color w:val="000000"/>
          <w:sz w:val="24"/>
          <w:szCs w:val="24"/>
        </w:rPr>
        <w:t>«</w:t>
      </w:r>
      <w:r w:rsidRPr="008B75F3">
        <w:rPr>
          <w:rFonts w:ascii="Times New Roman" w:hAnsi="Times New Roman"/>
          <w:color w:val="000000"/>
          <w:sz w:val="24"/>
          <w:szCs w:val="24"/>
        </w:rPr>
        <w:t>задаток для участия в аукционе</w:t>
      </w:r>
      <w:r w:rsidR="000846D0" w:rsidRPr="008B75F3">
        <w:rPr>
          <w:rFonts w:ascii="Times New Roman" w:hAnsi="Times New Roman"/>
          <w:sz w:val="24"/>
          <w:szCs w:val="24"/>
        </w:rPr>
        <w:t xml:space="preserve"> по продаже объекта движимого имущества</w:t>
      </w:r>
      <w:r w:rsidR="00DC1A1F">
        <w:rPr>
          <w:rFonts w:ascii="Times New Roman" w:hAnsi="Times New Roman"/>
          <w:sz w:val="24"/>
          <w:szCs w:val="24"/>
        </w:rPr>
        <w:t>»</w:t>
      </w:r>
      <w:r w:rsidR="00C17922" w:rsidRPr="008B75F3">
        <w:rPr>
          <w:rFonts w:ascii="Times New Roman" w:hAnsi="Times New Roman"/>
          <w:color w:val="000000"/>
          <w:sz w:val="24"/>
          <w:szCs w:val="24"/>
        </w:rPr>
        <w:t>.</w:t>
      </w:r>
    </w:p>
    <w:p w:rsidR="00F810B2" w:rsidRPr="00F810B2" w:rsidRDefault="00F810B2" w:rsidP="007F2F7A">
      <w:pPr>
        <w:ind w:firstLine="567"/>
        <w:rPr>
          <w:rFonts w:ascii="Times New Roman" w:hAnsi="Times New Roman"/>
          <w:color w:val="000000"/>
          <w:sz w:val="24"/>
          <w:szCs w:val="24"/>
        </w:rPr>
      </w:pPr>
      <w:r w:rsidRPr="00F810B2">
        <w:rPr>
          <w:rFonts w:ascii="Times New Roman" w:hAnsi="Times New Roman"/>
          <w:color w:val="000000"/>
          <w:sz w:val="24"/>
          <w:szCs w:val="24"/>
        </w:rPr>
        <w:t>Задаток должен поступить на расчетный счет не позднее</w:t>
      </w:r>
      <w:r>
        <w:rPr>
          <w:rFonts w:ascii="Times New Roman" w:hAnsi="Times New Roman"/>
          <w:color w:val="000000"/>
          <w:sz w:val="24"/>
          <w:szCs w:val="24"/>
        </w:rPr>
        <w:t xml:space="preserve"> </w:t>
      </w:r>
      <w:r w:rsidRPr="00F810B2">
        <w:rPr>
          <w:rFonts w:ascii="Times New Roman" w:hAnsi="Times New Roman"/>
          <w:b/>
          <w:color w:val="000000"/>
          <w:sz w:val="24"/>
          <w:szCs w:val="24"/>
        </w:rPr>
        <w:t>29.11.2017г.</w:t>
      </w:r>
    </w:p>
    <w:p w:rsidR="000846D0" w:rsidRDefault="000846D0" w:rsidP="007F2F7A">
      <w:pPr>
        <w:ind w:firstLine="567"/>
        <w:rPr>
          <w:rFonts w:ascii="Times New Roman" w:hAnsi="Times New Roman"/>
          <w:b/>
          <w:color w:val="000000"/>
          <w:sz w:val="24"/>
          <w:szCs w:val="24"/>
        </w:rPr>
      </w:pPr>
    </w:p>
    <w:p w:rsidR="000B539E" w:rsidRPr="00AB3967" w:rsidRDefault="00957E61" w:rsidP="007F2F7A">
      <w:pPr>
        <w:ind w:firstLine="567"/>
        <w:rPr>
          <w:rFonts w:ascii="Times New Roman" w:hAnsi="Times New Roman"/>
          <w:b/>
          <w:color w:val="000000"/>
          <w:sz w:val="24"/>
          <w:szCs w:val="24"/>
        </w:rPr>
      </w:pPr>
      <w:r>
        <w:rPr>
          <w:rFonts w:ascii="Times New Roman" w:hAnsi="Times New Roman"/>
          <w:b/>
          <w:color w:val="000000"/>
          <w:sz w:val="24"/>
          <w:szCs w:val="24"/>
        </w:rPr>
        <w:t>7</w:t>
      </w:r>
      <w:r w:rsidR="000B539E" w:rsidRPr="00AB3967">
        <w:rPr>
          <w:rFonts w:ascii="Times New Roman" w:hAnsi="Times New Roman"/>
          <w:b/>
          <w:color w:val="000000"/>
          <w:sz w:val="24"/>
          <w:szCs w:val="24"/>
        </w:rPr>
        <w:t>. Порядок в</w:t>
      </w:r>
      <w:r w:rsidR="00A72BC5">
        <w:rPr>
          <w:rFonts w:ascii="Times New Roman" w:hAnsi="Times New Roman"/>
          <w:b/>
          <w:color w:val="000000"/>
          <w:sz w:val="24"/>
          <w:szCs w:val="24"/>
        </w:rPr>
        <w:t>озвращения задатка</w:t>
      </w:r>
    </w:p>
    <w:p w:rsidR="00F810B2" w:rsidRPr="00F810B2" w:rsidRDefault="00F810B2" w:rsidP="00F810B2">
      <w:pPr>
        <w:ind w:firstLine="567"/>
        <w:rPr>
          <w:rFonts w:ascii="Times New Roman" w:hAnsi="Times New Roman"/>
          <w:sz w:val="24"/>
          <w:szCs w:val="24"/>
        </w:rPr>
      </w:pPr>
      <w:r w:rsidRPr="00F810B2">
        <w:rPr>
          <w:rFonts w:ascii="Times New Roman" w:hAnsi="Times New Roman"/>
          <w:sz w:val="24"/>
          <w:szCs w:val="24"/>
        </w:rPr>
        <w:t>Лицам, перечислившим задаток для участия в аукционе, денежные средства возвращаются в следующем порядке:</w:t>
      </w:r>
    </w:p>
    <w:p w:rsidR="00F810B2" w:rsidRPr="00F810B2" w:rsidRDefault="00F810B2" w:rsidP="00F810B2">
      <w:pPr>
        <w:ind w:firstLine="567"/>
        <w:rPr>
          <w:rFonts w:ascii="Times New Roman" w:hAnsi="Times New Roman"/>
          <w:sz w:val="24"/>
          <w:szCs w:val="24"/>
        </w:rPr>
      </w:pPr>
      <w:r w:rsidRPr="00F810B2">
        <w:rPr>
          <w:rFonts w:ascii="Times New Roman" w:hAnsi="Times New Roman"/>
          <w:sz w:val="24"/>
          <w:szCs w:val="24"/>
        </w:rPr>
        <w:t>- участникам аукциона, за исключением его победителя -  в течение 5 (пять) дней с даты подведения итогов аукциона;</w:t>
      </w:r>
    </w:p>
    <w:p w:rsidR="00F810B2" w:rsidRPr="00F810B2" w:rsidRDefault="00F810B2" w:rsidP="00F810B2">
      <w:pPr>
        <w:ind w:firstLine="567"/>
        <w:rPr>
          <w:rFonts w:ascii="Times New Roman" w:hAnsi="Times New Roman"/>
          <w:sz w:val="24"/>
          <w:szCs w:val="24"/>
        </w:rPr>
      </w:pPr>
      <w:r w:rsidRPr="00F810B2">
        <w:rPr>
          <w:rFonts w:ascii="Times New Roman" w:hAnsi="Times New Roman"/>
          <w:sz w:val="24"/>
          <w:szCs w:val="24"/>
        </w:rPr>
        <w:t>- претендентам, не допущенным к участию в аукционе - в течение 5 (пять) календарных дней со дня подписания протокола о признании претендентов участниками аукциона;</w:t>
      </w:r>
    </w:p>
    <w:p w:rsidR="00F810B2" w:rsidRPr="00F810B2" w:rsidRDefault="00F810B2" w:rsidP="00F810B2">
      <w:pPr>
        <w:tabs>
          <w:tab w:val="left" w:pos="709"/>
        </w:tabs>
        <w:autoSpaceDE w:val="0"/>
        <w:autoSpaceDN w:val="0"/>
        <w:adjustRightInd w:val="0"/>
        <w:ind w:firstLine="709"/>
        <w:rPr>
          <w:rFonts w:ascii="Times New Roman" w:hAnsi="Times New Roman"/>
          <w:sz w:val="24"/>
          <w:szCs w:val="24"/>
        </w:rPr>
      </w:pPr>
      <w:r w:rsidRPr="00F810B2">
        <w:rPr>
          <w:rFonts w:ascii="Times New Roman" w:hAnsi="Times New Roman"/>
          <w:sz w:val="24"/>
          <w:szCs w:val="24"/>
        </w:rPr>
        <w:t>Задаток победителя аукциона подлежит перечислению в счет оплаты объекта продажи в течение 5 календарных дней со дня, установленного для заключения договора купли-продажи имущества.</w:t>
      </w:r>
    </w:p>
    <w:p w:rsidR="00CA0BD8" w:rsidRPr="00AB3967" w:rsidRDefault="00CA0BD8" w:rsidP="000B539E">
      <w:pPr>
        <w:ind w:firstLine="0"/>
        <w:rPr>
          <w:rFonts w:ascii="Times New Roman" w:hAnsi="Times New Roman"/>
          <w:sz w:val="24"/>
          <w:szCs w:val="24"/>
        </w:rPr>
      </w:pPr>
    </w:p>
    <w:p w:rsidR="000B539E" w:rsidRPr="00AB3967" w:rsidRDefault="00957E61" w:rsidP="003E6DA4">
      <w:pPr>
        <w:ind w:firstLine="567"/>
        <w:rPr>
          <w:rFonts w:ascii="Times New Roman" w:hAnsi="Times New Roman"/>
          <w:b/>
          <w:sz w:val="24"/>
          <w:szCs w:val="24"/>
        </w:rPr>
      </w:pPr>
      <w:r>
        <w:rPr>
          <w:rFonts w:ascii="Times New Roman" w:hAnsi="Times New Roman"/>
          <w:b/>
          <w:sz w:val="24"/>
          <w:szCs w:val="24"/>
        </w:rPr>
        <w:t>8</w:t>
      </w:r>
      <w:r w:rsidR="000B539E" w:rsidRPr="00546288">
        <w:rPr>
          <w:rFonts w:ascii="Times New Roman" w:hAnsi="Times New Roman"/>
          <w:b/>
          <w:sz w:val="24"/>
          <w:szCs w:val="24"/>
        </w:rPr>
        <w:t>.</w:t>
      </w:r>
      <w:r w:rsidR="000B539E" w:rsidRPr="00AB3967">
        <w:rPr>
          <w:rFonts w:ascii="Times New Roman" w:hAnsi="Times New Roman"/>
          <w:b/>
          <w:sz w:val="24"/>
          <w:szCs w:val="24"/>
        </w:rPr>
        <w:t xml:space="preserve"> Перечень требуемых для участия в аукционе документов и требования к их оформлению. Порядок подачи заявок на участие в аукционе.</w:t>
      </w:r>
    </w:p>
    <w:p w:rsidR="000B539E" w:rsidRPr="00AB3967" w:rsidRDefault="000B539E" w:rsidP="000B539E">
      <w:pPr>
        <w:ind w:firstLine="567"/>
        <w:rPr>
          <w:rFonts w:ascii="Times New Roman" w:hAnsi="Times New Roman"/>
          <w:sz w:val="24"/>
          <w:szCs w:val="24"/>
        </w:rPr>
      </w:pPr>
      <w:r w:rsidRPr="00AB3967">
        <w:rPr>
          <w:rFonts w:ascii="Times New Roman" w:hAnsi="Times New Roman"/>
          <w:sz w:val="24"/>
          <w:szCs w:val="24"/>
        </w:rPr>
        <w:t>Претенденты предоставляют следующие документы:</w:t>
      </w:r>
    </w:p>
    <w:p w:rsidR="000B539E" w:rsidRPr="00AB3967" w:rsidRDefault="000B539E" w:rsidP="000B539E">
      <w:pPr>
        <w:autoSpaceDE w:val="0"/>
        <w:autoSpaceDN w:val="0"/>
        <w:adjustRightInd w:val="0"/>
        <w:ind w:firstLine="540"/>
        <w:rPr>
          <w:rFonts w:ascii="Times New Roman" w:hAnsi="Times New Roman"/>
          <w:sz w:val="24"/>
          <w:szCs w:val="24"/>
        </w:rPr>
      </w:pPr>
      <w:r w:rsidRPr="00AB3967">
        <w:rPr>
          <w:rFonts w:ascii="Times New Roman" w:hAnsi="Times New Roman"/>
          <w:sz w:val="24"/>
          <w:szCs w:val="24"/>
        </w:rPr>
        <w:t>1) заявку по утвержденной форме;</w:t>
      </w:r>
    </w:p>
    <w:p w:rsidR="000B539E" w:rsidRPr="00AB3967" w:rsidRDefault="000B539E" w:rsidP="000B539E">
      <w:pPr>
        <w:autoSpaceDE w:val="0"/>
        <w:autoSpaceDN w:val="0"/>
        <w:adjustRightInd w:val="0"/>
        <w:ind w:firstLine="540"/>
        <w:rPr>
          <w:rFonts w:ascii="Times New Roman" w:hAnsi="Times New Roman"/>
          <w:sz w:val="24"/>
          <w:szCs w:val="24"/>
        </w:rPr>
      </w:pPr>
      <w:r w:rsidRPr="00AB3967">
        <w:rPr>
          <w:rFonts w:ascii="Times New Roman" w:hAnsi="Times New Roman"/>
          <w:sz w:val="24"/>
          <w:szCs w:val="24"/>
        </w:rPr>
        <w:t>2) платежный документ с отметкой банка об исполнении, подтверждающий перечисление претендентом установленного задатка в счет обеспечения оплаты приобретаемого на аукционе имущества;</w:t>
      </w:r>
    </w:p>
    <w:p w:rsidR="000B539E" w:rsidRPr="00AB3967" w:rsidRDefault="000B539E" w:rsidP="000B539E">
      <w:pPr>
        <w:autoSpaceDE w:val="0"/>
        <w:autoSpaceDN w:val="0"/>
        <w:adjustRightInd w:val="0"/>
        <w:ind w:firstLine="540"/>
        <w:rPr>
          <w:rFonts w:ascii="Times New Roman" w:hAnsi="Times New Roman"/>
          <w:sz w:val="24"/>
          <w:szCs w:val="24"/>
        </w:rPr>
      </w:pPr>
      <w:r w:rsidRPr="00165C2B">
        <w:rPr>
          <w:rFonts w:ascii="Times New Roman" w:hAnsi="Times New Roman"/>
          <w:b/>
          <w:sz w:val="24"/>
          <w:szCs w:val="24"/>
        </w:rPr>
        <w:t xml:space="preserve">Физические лица </w:t>
      </w:r>
      <w:r w:rsidRPr="00AB3967">
        <w:rPr>
          <w:rFonts w:ascii="Times New Roman" w:hAnsi="Times New Roman"/>
          <w:sz w:val="24"/>
          <w:szCs w:val="24"/>
        </w:rPr>
        <w:t>предъявляют до</w:t>
      </w:r>
      <w:r w:rsidR="00B52AF1">
        <w:rPr>
          <w:rFonts w:ascii="Times New Roman" w:hAnsi="Times New Roman"/>
          <w:sz w:val="24"/>
          <w:szCs w:val="24"/>
        </w:rPr>
        <w:t>кумент, удостоверяющий личность, ИНН.</w:t>
      </w:r>
    </w:p>
    <w:p w:rsidR="000B539E" w:rsidRPr="00AB3967" w:rsidRDefault="000B539E" w:rsidP="000B539E">
      <w:pPr>
        <w:autoSpaceDE w:val="0"/>
        <w:autoSpaceDN w:val="0"/>
        <w:adjustRightInd w:val="0"/>
        <w:ind w:firstLine="540"/>
        <w:rPr>
          <w:rFonts w:ascii="Times New Roman" w:hAnsi="Times New Roman"/>
          <w:sz w:val="24"/>
          <w:szCs w:val="24"/>
        </w:rPr>
      </w:pPr>
      <w:r w:rsidRPr="00165C2B">
        <w:rPr>
          <w:rFonts w:ascii="Times New Roman" w:hAnsi="Times New Roman"/>
          <w:b/>
          <w:sz w:val="24"/>
          <w:szCs w:val="24"/>
        </w:rPr>
        <w:t>Юридические лица</w:t>
      </w:r>
      <w:r w:rsidRPr="00AB3967">
        <w:rPr>
          <w:rFonts w:ascii="Times New Roman" w:hAnsi="Times New Roman"/>
          <w:sz w:val="24"/>
          <w:szCs w:val="24"/>
        </w:rPr>
        <w:t xml:space="preserve"> дополнительно представляют следующие документы:</w:t>
      </w:r>
    </w:p>
    <w:p w:rsidR="000B539E" w:rsidRPr="00AB3967" w:rsidRDefault="000B539E" w:rsidP="000B539E">
      <w:pPr>
        <w:autoSpaceDE w:val="0"/>
        <w:autoSpaceDN w:val="0"/>
        <w:adjustRightInd w:val="0"/>
        <w:ind w:firstLine="540"/>
        <w:rPr>
          <w:rFonts w:ascii="Times New Roman" w:hAnsi="Times New Roman"/>
          <w:sz w:val="24"/>
          <w:szCs w:val="24"/>
        </w:rPr>
      </w:pPr>
      <w:r w:rsidRPr="00AB3967">
        <w:rPr>
          <w:rFonts w:ascii="Times New Roman" w:hAnsi="Times New Roman"/>
          <w:sz w:val="24"/>
          <w:szCs w:val="24"/>
        </w:rPr>
        <w:t>- заверенные копии учредительных документов;</w:t>
      </w:r>
    </w:p>
    <w:p w:rsidR="000B539E" w:rsidRPr="00AB3967" w:rsidRDefault="000B539E" w:rsidP="000B539E">
      <w:pPr>
        <w:autoSpaceDE w:val="0"/>
        <w:autoSpaceDN w:val="0"/>
        <w:adjustRightInd w:val="0"/>
        <w:ind w:firstLine="540"/>
        <w:rPr>
          <w:rFonts w:ascii="Times New Roman" w:hAnsi="Times New Roman"/>
          <w:sz w:val="24"/>
          <w:szCs w:val="24"/>
        </w:rPr>
      </w:pPr>
      <w:r w:rsidRPr="00AB3967">
        <w:rPr>
          <w:rFonts w:ascii="Times New Roman" w:hAnsi="Times New Roman"/>
          <w:sz w:val="24"/>
          <w:szCs w:val="24"/>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0B539E" w:rsidRPr="00AB3967" w:rsidRDefault="000B539E" w:rsidP="000B539E">
      <w:pPr>
        <w:autoSpaceDE w:val="0"/>
        <w:autoSpaceDN w:val="0"/>
        <w:adjustRightInd w:val="0"/>
        <w:ind w:firstLine="540"/>
        <w:rPr>
          <w:rFonts w:ascii="Times New Roman" w:hAnsi="Times New Roman"/>
          <w:sz w:val="24"/>
          <w:szCs w:val="24"/>
        </w:rPr>
      </w:pPr>
      <w:r w:rsidRPr="00AB3967">
        <w:rPr>
          <w:rFonts w:ascii="Times New Roman" w:hAnsi="Times New Roman"/>
          <w:sz w:val="24"/>
          <w:szCs w:val="24"/>
        </w:rPr>
        <w:t>- сведения о доле Российской Федерации, субъекта Российской Федерации, муниципального образования в уставном капитале юридического лица;</w:t>
      </w:r>
    </w:p>
    <w:p w:rsidR="000B539E" w:rsidRPr="00AB3967" w:rsidRDefault="000B539E" w:rsidP="000B539E">
      <w:pPr>
        <w:autoSpaceDE w:val="0"/>
        <w:autoSpaceDN w:val="0"/>
        <w:adjustRightInd w:val="0"/>
        <w:ind w:firstLine="540"/>
        <w:rPr>
          <w:rFonts w:ascii="Times New Roman" w:hAnsi="Times New Roman"/>
          <w:sz w:val="24"/>
          <w:szCs w:val="24"/>
        </w:rPr>
      </w:pPr>
      <w:r w:rsidRPr="00AB3967">
        <w:rPr>
          <w:rFonts w:ascii="Times New Roman" w:hAnsi="Times New Roman"/>
          <w:sz w:val="24"/>
          <w:szCs w:val="24"/>
        </w:rPr>
        <w:t>- выписку из единого государственного реестра юридических лиц;</w:t>
      </w:r>
    </w:p>
    <w:p w:rsidR="003E6DA4" w:rsidRDefault="000B539E" w:rsidP="003E6DA4">
      <w:pPr>
        <w:autoSpaceDE w:val="0"/>
        <w:autoSpaceDN w:val="0"/>
        <w:adjustRightInd w:val="0"/>
        <w:ind w:firstLine="540"/>
        <w:rPr>
          <w:rFonts w:ascii="Times New Roman" w:hAnsi="Times New Roman"/>
          <w:sz w:val="24"/>
          <w:szCs w:val="24"/>
        </w:rPr>
      </w:pPr>
      <w:r w:rsidRPr="00AB3967">
        <w:rPr>
          <w:rFonts w:ascii="Times New Roman" w:hAnsi="Times New Roman"/>
          <w:sz w:val="24"/>
          <w:szCs w:val="24"/>
        </w:rPr>
        <w:t>- опись представленных документов.</w:t>
      </w:r>
    </w:p>
    <w:p w:rsidR="000B539E" w:rsidRPr="00AB3967" w:rsidRDefault="000B539E" w:rsidP="003E6DA4">
      <w:pPr>
        <w:autoSpaceDE w:val="0"/>
        <w:autoSpaceDN w:val="0"/>
        <w:adjustRightInd w:val="0"/>
        <w:ind w:firstLine="540"/>
        <w:rPr>
          <w:rFonts w:ascii="Times New Roman" w:hAnsi="Times New Roman"/>
          <w:sz w:val="24"/>
          <w:szCs w:val="24"/>
        </w:rPr>
      </w:pPr>
      <w:r w:rsidRPr="00AB3967">
        <w:rPr>
          <w:rFonts w:ascii="Times New Roman" w:hAnsi="Times New Roman"/>
          <w:sz w:val="24"/>
          <w:szCs w:val="24"/>
        </w:rPr>
        <w:t>В случае подачи заявки представителем претендента предъявляется надлежащим образом оформленная доверенность.</w:t>
      </w:r>
    </w:p>
    <w:p w:rsidR="000B539E" w:rsidRPr="00AB3967" w:rsidRDefault="000B539E" w:rsidP="000B539E">
      <w:pPr>
        <w:autoSpaceDE w:val="0"/>
        <w:autoSpaceDN w:val="0"/>
        <w:adjustRightInd w:val="0"/>
        <w:ind w:firstLine="540"/>
        <w:rPr>
          <w:rFonts w:ascii="Times New Roman" w:hAnsi="Times New Roman"/>
          <w:sz w:val="24"/>
          <w:szCs w:val="24"/>
        </w:rPr>
      </w:pPr>
      <w:r w:rsidRPr="00AB3967">
        <w:rPr>
          <w:rFonts w:ascii="Times New Roman" w:hAnsi="Times New Roman"/>
          <w:sz w:val="24"/>
          <w:szCs w:val="24"/>
        </w:rPr>
        <w:t>Заявка подается и принимается одновременно с полным комплектом требуемых для участия в аукционе документов</w:t>
      </w:r>
    </w:p>
    <w:p w:rsidR="000B539E" w:rsidRPr="00AB3967" w:rsidRDefault="000B539E" w:rsidP="000B539E">
      <w:pPr>
        <w:autoSpaceDE w:val="0"/>
        <w:autoSpaceDN w:val="0"/>
        <w:adjustRightInd w:val="0"/>
        <w:ind w:firstLine="540"/>
        <w:rPr>
          <w:rFonts w:ascii="Times New Roman" w:hAnsi="Times New Roman"/>
          <w:sz w:val="24"/>
          <w:szCs w:val="24"/>
        </w:rPr>
      </w:pPr>
      <w:r w:rsidRPr="00AB3967">
        <w:rPr>
          <w:rFonts w:ascii="Times New Roman" w:hAnsi="Times New Roman"/>
          <w:sz w:val="24"/>
          <w:szCs w:val="24"/>
        </w:rPr>
        <w:t>Обязанность доказать свое право на приобретение муниципального имущества возлагается на претендента.</w:t>
      </w:r>
    </w:p>
    <w:p w:rsidR="000B539E" w:rsidRPr="00AB3967" w:rsidRDefault="000B539E" w:rsidP="000B539E">
      <w:pPr>
        <w:pStyle w:val="ConsNormal"/>
        <w:widowControl/>
        <w:ind w:right="0" w:firstLine="540"/>
        <w:jc w:val="both"/>
      </w:pPr>
      <w:r w:rsidRPr="00AB3967">
        <w:rPr>
          <w:rFonts w:ascii="Times New Roman" w:hAnsi="Times New Roman" w:cs="Times New Roman"/>
          <w:sz w:val="24"/>
          <w:szCs w:val="24"/>
        </w:rPr>
        <w:lastRenderedPageBreak/>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r w:rsidRPr="00AB3967">
        <w:rPr>
          <w:rFonts w:ascii="Times New Roman" w:hAnsi="Times New Roman"/>
          <w:sz w:val="24"/>
          <w:szCs w:val="24"/>
        </w:rPr>
        <w:t>.</w:t>
      </w:r>
    </w:p>
    <w:p w:rsidR="000B539E" w:rsidRPr="00AB3967" w:rsidRDefault="000B539E" w:rsidP="000B539E">
      <w:pPr>
        <w:pStyle w:val="ConsNormal"/>
        <w:widowControl/>
        <w:ind w:right="0" w:firstLine="540"/>
        <w:jc w:val="both"/>
        <w:rPr>
          <w:rFonts w:ascii="Times New Roman" w:hAnsi="Times New Roman" w:cs="Times New Roman"/>
          <w:sz w:val="24"/>
          <w:szCs w:val="24"/>
        </w:rPr>
      </w:pPr>
      <w:r w:rsidRPr="00AB3967">
        <w:rPr>
          <w:rFonts w:ascii="Times New Roman" w:hAnsi="Times New Roman" w:cs="Times New Roman"/>
          <w:sz w:val="24"/>
          <w:szCs w:val="24"/>
        </w:rPr>
        <w:t>Прием заявок начинается с даты, объявленной в информационном сообщении о проведении аукциона, и заканчивается в указанные сроки.</w:t>
      </w:r>
    </w:p>
    <w:p w:rsidR="000B539E" w:rsidRPr="00AB3967" w:rsidRDefault="000B539E" w:rsidP="000B539E">
      <w:pPr>
        <w:pStyle w:val="ConsNormal"/>
        <w:widowControl/>
        <w:ind w:right="0" w:firstLine="540"/>
        <w:jc w:val="both"/>
        <w:rPr>
          <w:rFonts w:ascii="Times New Roman" w:hAnsi="Times New Roman" w:cs="Times New Roman"/>
          <w:sz w:val="24"/>
          <w:szCs w:val="24"/>
        </w:rPr>
      </w:pPr>
      <w:r w:rsidRPr="00AB3967">
        <w:rPr>
          <w:rFonts w:ascii="Times New Roman" w:hAnsi="Times New Roman" w:cs="Times New Roman"/>
          <w:sz w:val="24"/>
          <w:szCs w:val="24"/>
        </w:rPr>
        <w:t xml:space="preserve">Заявка с прилагаемыми к ней документами регистрируется </w:t>
      </w:r>
      <w:r w:rsidR="00546288">
        <w:rPr>
          <w:rFonts w:ascii="Times New Roman" w:hAnsi="Times New Roman" w:cs="Times New Roman"/>
          <w:sz w:val="24"/>
          <w:szCs w:val="24"/>
        </w:rPr>
        <w:t xml:space="preserve">Комитетом </w:t>
      </w:r>
      <w:r w:rsidRPr="00AB3967">
        <w:rPr>
          <w:rFonts w:ascii="Times New Roman" w:hAnsi="Times New Roman" w:cs="Times New Roman"/>
          <w:sz w:val="24"/>
          <w:szCs w:val="24"/>
        </w:rPr>
        <w:t xml:space="preserve">в журнале приема заявок с присвоением каждой заявке номера и указанием даты и времени подачи документов. На каждом экземпляре заявки </w:t>
      </w:r>
      <w:r w:rsidR="00546288">
        <w:rPr>
          <w:rFonts w:ascii="Times New Roman" w:hAnsi="Times New Roman" w:cs="Times New Roman"/>
          <w:sz w:val="24"/>
          <w:szCs w:val="24"/>
        </w:rPr>
        <w:t xml:space="preserve">Комитетом </w:t>
      </w:r>
      <w:r w:rsidRPr="00AB3967">
        <w:rPr>
          <w:rFonts w:ascii="Times New Roman" w:hAnsi="Times New Roman" w:cs="Times New Roman"/>
          <w:sz w:val="24"/>
          <w:szCs w:val="24"/>
        </w:rPr>
        <w:t>делается отметка о принятии заявки с указанием ее номера, даты и времени принятия продавцом.</w:t>
      </w:r>
    </w:p>
    <w:p w:rsidR="000B539E" w:rsidRPr="00AB3967" w:rsidRDefault="000B539E" w:rsidP="000B539E">
      <w:pPr>
        <w:pStyle w:val="ConsNormal"/>
        <w:widowControl/>
        <w:ind w:right="0" w:firstLine="540"/>
        <w:jc w:val="both"/>
        <w:rPr>
          <w:rFonts w:ascii="Times New Roman" w:hAnsi="Times New Roman" w:cs="Times New Roman"/>
          <w:sz w:val="24"/>
          <w:szCs w:val="24"/>
        </w:rPr>
      </w:pPr>
      <w:r w:rsidRPr="00AB3967">
        <w:rPr>
          <w:rFonts w:ascii="Times New Roman" w:hAnsi="Times New Roman" w:cs="Times New Roman"/>
          <w:sz w:val="24"/>
          <w:szCs w:val="24"/>
        </w:rPr>
        <w:t>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0B539E" w:rsidRPr="00AB3967" w:rsidRDefault="00546288" w:rsidP="000B539E">
      <w:pPr>
        <w:ind w:firstLine="567"/>
        <w:rPr>
          <w:rFonts w:ascii="Times New Roman" w:hAnsi="Times New Roman"/>
          <w:sz w:val="24"/>
          <w:szCs w:val="24"/>
        </w:rPr>
      </w:pPr>
      <w:r>
        <w:rPr>
          <w:rFonts w:ascii="Times New Roman" w:hAnsi="Times New Roman"/>
          <w:sz w:val="24"/>
          <w:szCs w:val="24"/>
        </w:rPr>
        <w:t xml:space="preserve">Комитет </w:t>
      </w:r>
      <w:r w:rsidR="000B539E" w:rsidRPr="00AB3967">
        <w:rPr>
          <w:rFonts w:ascii="Times New Roman" w:hAnsi="Times New Roman"/>
          <w:sz w:val="24"/>
          <w:szCs w:val="24"/>
        </w:rPr>
        <w:t>принимает меры по обеспечению сохранности заявок и прилагаемых к ним документов, а также конфиденциальности сведений о лицах, подавших заявки, и содержания представленных ими документов до момента их рассмотрения.</w:t>
      </w:r>
    </w:p>
    <w:p w:rsidR="000B539E" w:rsidRPr="00AB3967" w:rsidRDefault="000B539E" w:rsidP="000B539E">
      <w:pPr>
        <w:ind w:firstLine="0"/>
        <w:rPr>
          <w:rFonts w:ascii="Times New Roman" w:hAnsi="Times New Roman"/>
          <w:sz w:val="24"/>
          <w:szCs w:val="24"/>
        </w:rPr>
      </w:pPr>
    </w:p>
    <w:p w:rsidR="000B539E" w:rsidRPr="00AB3967" w:rsidRDefault="000216C4" w:rsidP="000B539E">
      <w:pPr>
        <w:ind w:firstLine="0"/>
        <w:jc w:val="left"/>
        <w:rPr>
          <w:rFonts w:ascii="Times New Roman" w:hAnsi="Times New Roman"/>
          <w:b/>
          <w:sz w:val="24"/>
          <w:szCs w:val="24"/>
        </w:rPr>
      </w:pPr>
      <w:r w:rsidRPr="00546288">
        <w:rPr>
          <w:rFonts w:ascii="Times New Roman" w:hAnsi="Times New Roman"/>
          <w:b/>
          <w:sz w:val="24"/>
          <w:szCs w:val="24"/>
        </w:rPr>
        <w:t xml:space="preserve">        </w:t>
      </w:r>
      <w:r w:rsidR="00957E61">
        <w:rPr>
          <w:rFonts w:ascii="Times New Roman" w:hAnsi="Times New Roman"/>
          <w:b/>
          <w:sz w:val="24"/>
          <w:szCs w:val="24"/>
        </w:rPr>
        <w:t>9</w:t>
      </w:r>
      <w:r w:rsidR="000B539E" w:rsidRPr="00546288">
        <w:rPr>
          <w:rFonts w:ascii="Times New Roman" w:hAnsi="Times New Roman"/>
          <w:b/>
          <w:sz w:val="24"/>
          <w:szCs w:val="24"/>
        </w:rPr>
        <w:t>.</w:t>
      </w:r>
      <w:r w:rsidR="000B539E" w:rsidRPr="00AB3967">
        <w:rPr>
          <w:rFonts w:ascii="Times New Roman" w:hAnsi="Times New Roman"/>
          <w:b/>
          <w:sz w:val="24"/>
          <w:szCs w:val="24"/>
        </w:rPr>
        <w:t xml:space="preserve"> Определение участников аукциона</w:t>
      </w:r>
    </w:p>
    <w:p w:rsidR="000B539E" w:rsidRPr="00AB3967" w:rsidRDefault="000B539E" w:rsidP="000B539E">
      <w:pPr>
        <w:ind w:firstLine="567"/>
        <w:rPr>
          <w:rFonts w:ascii="Times New Roman" w:hAnsi="Times New Roman"/>
          <w:sz w:val="24"/>
          <w:szCs w:val="24"/>
        </w:rPr>
      </w:pPr>
      <w:r w:rsidRPr="00AB3967">
        <w:rPr>
          <w:rFonts w:ascii="Times New Roman" w:hAnsi="Times New Roman"/>
          <w:sz w:val="24"/>
          <w:szCs w:val="24"/>
        </w:rPr>
        <w:t xml:space="preserve">В указанный в настоящем информационном сообщении день определения участников аукциона Комиссия по </w:t>
      </w:r>
      <w:r w:rsidR="00BA4AC6" w:rsidRPr="00AB3967">
        <w:rPr>
          <w:rFonts w:ascii="Times New Roman" w:hAnsi="Times New Roman"/>
          <w:sz w:val="24"/>
          <w:szCs w:val="24"/>
        </w:rPr>
        <w:t>проведению торгов на право заключения договор</w:t>
      </w:r>
      <w:r w:rsidR="00546288">
        <w:rPr>
          <w:rFonts w:ascii="Times New Roman" w:hAnsi="Times New Roman"/>
          <w:sz w:val="24"/>
          <w:szCs w:val="24"/>
        </w:rPr>
        <w:t>а</w:t>
      </w:r>
      <w:r w:rsidR="00BA4AC6" w:rsidRPr="00AB3967">
        <w:rPr>
          <w:rFonts w:ascii="Times New Roman" w:hAnsi="Times New Roman"/>
          <w:sz w:val="24"/>
          <w:szCs w:val="24"/>
        </w:rPr>
        <w:t>, предусматривающ</w:t>
      </w:r>
      <w:r w:rsidR="00546288">
        <w:rPr>
          <w:rFonts w:ascii="Times New Roman" w:hAnsi="Times New Roman"/>
          <w:sz w:val="24"/>
          <w:szCs w:val="24"/>
        </w:rPr>
        <w:t>ая</w:t>
      </w:r>
      <w:r w:rsidR="00BA4AC6" w:rsidRPr="00AB3967">
        <w:rPr>
          <w:rFonts w:ascii="Times New Roman" w:hAnsi="Times New Roman"/>
          <w:sz w:val="24"/>
          <w:szCs w:val="24"/>
        </w:rPr>
        <w:t xml:space="preserve"> переход прав в отношении имущества</w:t>
      </w:r>
      <w:r w:rsidR="00283967">
        <w:rPr>
          <w:rFonts w:ascii="Times New Roman" w:hAnsi="Times New Roman"/>
          <w:sz w:val="24"/>
          <w:szCs w:val="24"/>
        </w:rPr>
        <w:t>,</w:t>
      </w:r>
      <w:r w:rsidR="00BA4AC6" w:rsidRPr="00AB3967">
        <w:rPr>
          <w:rFonts w:ascii="Times New Roman" w:hAnsi="Times New Roman"/>
          <w:sz w:val="24"/>
          <w:szCs w:val="24"/>
        </w:rPr>
        <w:t xml:space="preserve"> </w:t>
      </w:r>
      <w:r w:rsidR="00D63DCE">
        <w:rPr>
          <w:rFonts w:ascii="Times New Roman" w:hAnsi="Times New Roman"/>
          <w:sz w:val="24"/>
          <w:szCs w:val="24"/>
        </w:rPr>
        <w:t xml:space="preserve">находящееся в </w:t>
      </w:r>
      <w:r w:rsidR="00283967">
        <w:rPr>
          <w:rFonts w:ascii="Times New Roman" w:hAnsi="Times New Roman"/>
          <w:sz w:val="24"/>
          <w:szCs w:val="24"/>
        </w:rPr>
        <w:t xml:space="preserve">собственности </w:t>
      </w:r>
      <w:r w:rsidR="00D63DCE" w:rsidRPr="00D63DCE">
        <w:rPr>
          <w:rFonts w:ascii="Times New Roman" w:hAnsi="Times New Roman"/>
          <w:sz w:val="24"/>
          <w:szCs w:val="24"/>
        </w:rPr>
        <w:t>муниципального автономного учреждения дополнительного образования «Детская юношеская спортивная школа «Русич» Орехово-Зуевского муниципального района</w:t>
      </w:r>
      <w:r w:rsidR="00283967">
        <w:rPr>
          <w:rFonts w:ascii="Times New Roman" w:hAnsi="Times New Roman"/>
          <w:sz w:val="24"/>
          <w:szCs w:val="24"/>
        </w:rPr>
        <w:t>,</w:t>
      </w:r>
      <w:r w:rsidR="00D63DCE" w:rsidRPr="00D63DCE">
        <w:rPr>
          <w:rFonts w:ascii="Times New Roman" w:hAnsi="Times New Roman"/>
          <w:sz w:val="24"/>
          <w:szCs w:val="24"/>
        </w:rPr>
        <w:t xml:space="preserve"> </w:t>
      </w:r>
      <w:r w:rsidRPr="00AB3967">
        <w:rPr>
          <w:rFonts w:ascii="Times New Roman" w:hAnsi="Times New Roman"/>
          <w:sz w:val="24"/>
          <w:szCs w:val="24"/>
        </w:rPr>
        <w:t>далее</w:t>
      </w:r>
      <w:r w:rsidR="00283967">
        <w:rPr>
          <w:rFonts w:ascii="Times New Roman" w:hAnsi="Times New Roman"/>
          <w:sz w:val="24"/>
          <w:szCs w:val="24"/>
        </w:rPr>
        <w:t xml:space="preserve"> -</w:t>
      </w:r>
      <w:r w:rsidRPr="00AB3967">
        <w:rPr>
          <w:rFonts w:ascii="Times New Roman" w:hAnsi="Times New Roman"/>
          <w:sz w:val="24"/>
          <w:szCs w:val="24"/>
        </w:rPr>
        <w:t xml:space="preserve"> Комиссия</w:t>
      </w:r>
      <w:r w:rsidR="00283967">
        <w:rPr>
          <w:rFonts w:ascii="Times New Roman" w:hAnsi="Times New Roman"/>
          <w:sz w:val="24"/>
          <w:szCs w:val="24"/>
        </w:rPr>
        <w:t>,</w:t>
      </w:r>
      <w:r w:rsidRPr="00AB3967">
        <w:rPr>
          <w:rFonts w:ascii="Times New Roman" w:hAnsi="Times New Roman"/>
          <w:sz w:val="24"/>
          <w:szCs w:val="24"/>
        </w:rPr>
        <w:t xml:space="preserve"> рассматривает заявки и документы претендентов и устанавливает факт поступления на счет </w:t>
      </w:r>
      <w:r w:rsidR="00D63DCE">
        <w:rPr>
          <w:rFonts w:ascii="Times New Roman" w:hAnsi="Times New Roman"/>
          <w:sz w:val="24"/>
          <w:szCs w:val="24"/>
        </w:rPr>
        <w:t xml:space="preserve">Комитета </w:t>
      </w:r>
      <w:r w:rsidRPr="00AB3967">
        <w:rPr>
          <w:rFonts w:ascii="Times New Roman" w:hAnsi="Times New Roman"/>
          <w:sz w:val="24"/>
          <w:szCs w:val="24"/>
        </w:rPr>
        <w:t>установленных сумм задатков.</w:t>
      </w:r>
    </w:p>
    <w:p w:rsidR="000B539E" w:rsidRPr="00AB3967" w:rsidRDefault="000B539E" w:rsidP="000B539E">
      <w:pPr>
        <w:ind w:firstLine="567"/>
        <w:rPr>
          <w:rFonts w:ascii="Times New Roman" w:hAnsi="Times New Roman"/>
          <w:sz w:val="24"/>
          <w:szCs w:val="24"/>
        </w:rPr>
      </w:pPr>
      <w:r w:rsidRPr="00AB3967">
        <w:rPr>
          <w:rFonts w:ascii="Times New Roman" w:hAnsi="Times New Roman"/>
          <w:sz w:val="24"/>
          <w:szCs w:val="24"/>
        </w:rPr>
        <w:t>По результатам рассмотрения заявок и документов Комиссия принимает решение о при</w:t>
      </w:r>
      <w:r w:rsidRPr="00AB3967">
        <w:rPr>
          <w:rFonts w:ascii="Times New Roman" w:hAnsi="Times New Roman"/>
          <w:sz w:val="24"/>
          <w:szCs w:val="24"/>
        </w:rPr>
        <w:softHyphen/>
        <w:t>знании претендентов участниками аукциона.</w:t>
      </w:r>
    </w:p>
    <w:p w:rsidR="000B539E" w:rsidRPr="00AB3967" w:rsidRDefault="000B539E" w:rsidP="000B539E">
      <w:pPr>
        <w:ind w:firstLine="567"/>
        <w:rPr>
          <w:rFonts w:ascii="Times New Roman" w:hAnsi="Times New Roman"/>
          <w:sz w:val="24"/>
          <w:szCs w:val="24"/>
        </w:rPr>
      </w:pPr>
      <w:r w:rsidRPr="00AB3967">
        <w:rPr>
          <w:rFonts w:ascii="Times New Roman" w:hAnsi="Times New Roman"/>
          <w:sz w:val="24"/>
          <w:szCs w:val="24"/>
        </w:rPr>
        <w:t>Претендент не допускается к участию в аукционе, по следующим основаниям:</w:t>
      </w:r>
    </w:p>
    <w:p w:rsidR="000B539E" w:rsidRPr="00AB3967" w:rsidRDefault="000B539E" w:rsidP="000B539E">
      <w:pPr>
        <w:ind w:firstLine="567"/>
        <w:rPr>
          <w:rFonts w:ascii="Times New Roman" w:hAnsi="Times New Roman"/>
          <w:sz w:val="24"/>
          <w:szCs w:val="24"/>
        </w:rPr>
      </w:pPr>
      <w:r w:rsidRPr="00AB3967">
        <w:rPr>
          <w:rFonts w:ascii="Times New Roman" w:hAnsi="Times New Roman"/>
          <w:sz w:val="24"/>
          <w:szCs w:val="24"/>
        </w:rPr>
        <w:t>- представлены не все документы, в соответствии с перечнем, опубликованным в информационном сообщении, либо они оформлены ненадлежащим образом или содержат неверные сведения;</w:t>
      </w:r>
    </w:p>
    <w:p w:rsidR="000B539E" w:rsidRPr="00AB3967" w:rsidRDefault="000B539E" w:rsidP="000B539E">
      <w:pPr>
        <w:ind w:firstLine="567"/>
        <w:rPr>
          <w:rFonts w:ascii="Times New Roman" w:hAnsi="Times New Roman"/>
          <w:sz w:val="24"/>
          <w:szCs w:val="24"/>
        </w:rPr>
      </w:pPr>
      <w:r w:rsidRPr="00AB3967">
        <w:rPr>
          <w:rFonts w:ascii="Times New Roman" w:hAnsi="Times New Roman"/>
          <w:sz w:val="24"/>
          <w:szCs w:val="24"/>
        </w:rPr>
        <w:t>- не подтверждено поступление задатка на счет продавца в установленный срок, указанный в настоящем информационном сообщении.</w:t>
      </w:r>
    </w:p>
    <w:p w:rsidR="000B539E" w:rsidRPr="00AB3967" w:rsidRDefault="000B539E" w:rsidP="000B539E">
      <w:pPr>
        <w:ind w:firstLine="567"/>
        <w:rPr>
          <w:rFonts w:ascii="Times New Roman" w:hAnsi="Times New Roman"/>
          <w:sz w:val="24"/>
          <w:szCs w:val="24"/>
        </w:rPr>
      </w:pPr>
      <w:r w:rsidRPr="00AB3967">
        <w:rPr>
          <w:rFonts w:ascii="Times New Roman" w:hAnsi="Times New Roman"/>
          <w:sz w:val="24"/>
          <w:szCs w:val="24"/>
        </w:rPr>
        <w:t>- заявка подана лицом, не уполномоченным претендентом на осуществление таких дей</w:t>
      </w:r>
      <w:r w:rsidRPr="00AB3967">
        <w:rPr>
          <w:rFonts w:ascii="Times New Roman" w:hAnsi="Times New Roman"/>
          <w:sz w:val="24"/>
          <w:szCs w:val="24"/>
        </w:rPr>
        <w:softHyphen/>
        <w:t>ствий.</w:t>
      </w:r>
    </w:p>
    <w:p w:rsidR="000B539E" w:rsidRPr="00AB3967" w:rsidRDefault="000B539E" w:rsidP="000B539E">
      <w:pPr>
        <w:ind w:firstLine="567"/>
        <w:rPr>
          <w:rFonts w:ascii="Times New Roman" w:hAnsi="Times New Roman"/>
          <w:sz w:val="24"/>
          <w:szCs w:val="24"/>
        </w:rPr>
      </w:pPr>
      <w:r w:rsidRPr="00AB3967">
        <w:rPr>
          <w:rFonts w:ascii="Times New Roman" w:hAnsi="Times New Roman"/>
          <w:sz w:val="24"/>
          <w:szCs w:val="24"/>
        </w:rPr>
        <w:t>Настоящий перечень оснований отказа претенденту на участие в аукционе является ис</w:t>
      </w:r>
      <w:r w:rsidRPr="00AB3967">
        <w:rPr>
          <w:rFonts w:ascii="Times New Roman" w:hAnsi="Times New Roman"/>
          <w:sz w:val="24"/>
          <w:szCs w:val="24"/>
        </w:rPr>
        <w:softHyphen/>
        <w:t>черпывающим.</w:t>
      </w:r>
    </w:p>
    <w:p w:rsidR="000B539E" w:rsidRPr="00AB3967" w:rsidRDefault="000B539E" w:rsidP="000B539E">
      <w:pPr>
        <w:ind w:firstLine="567"/>
        <w:rPr>
          <w:rFonts w:ascii="Times New Roman" w:hAnsi="Times New Roman"/>
          <w:sz w:val="24"/>
          <w:szCs w:val="24"/>
        </w:rPr>
      </w:pPr>
      <w:r w:rsidRPr="00AB3967">
        <w:rPr>
          <w:rFonts w:ascii="Times New Roman" w:hAnsi="Times New Roman"/>
          <w:sz w:val="24"/>
          <w:szCs w:val="24"/>
        </w:rPr>
        <w:t xml:space="preserve">Претендент, допущенный к участию в аукционе, приобретает статус участника аукциона с момента утверждения </w:t>
      </w:r>
      <w:r w:rsidR="00D63DCE">
        <w:rPr>
          <w:rFonts w:ascii="Times New Roman" w:hAnsi="Times New Roman"/>
          <w:sz w:val="24"/>
          <w:szCs w:val="24"/>
        </w:rPr>
        <w:t xml:space="preserve">Комитета </w:t>
      </w:r>
      <w:r w:rsidRPr="00AB3967">
        <w:rPr>
          <w:rFonts w:ascii="Times New Roman" w:hAnsi="Times New Roman"/>
          <w:sz w:val="24"/>
          <w:szCs w:val="24"/>
        </w:rPr>
        <w:t>протокола о признании претендентов участниками аукциона.</w:t>
      </w:r>
    </w:p>
    <w:p w:rsidR="000B539E" w:rsidRPr="00AB3967" w:rsidRDefault="000B539E" w:rsidP="000B539E">
      <w:pPr>
        <w:ind w:firstLine="0"/>
        <w:rPr>
          <w:rFonts w:ascii="Times New Roman" w:hAnsi="Times New Roman"/>
          <w:sz w:val="24"/>
          <w:szCs w:val="24"/>
        </w:rPr>
      </w:pPr>
    </w:p>
    <w:p w:rsidR="000B539E" w:rsidRPr="00AB3967" w:rsidRDefault="00957E61" w:rsidP="00317A92">
      <w:pPr>
        <w:ind w:firstLine="567"/>
        <w:jc w:val="left"/>
        <w:rPr>
          <w:rFonts w:ascii="Times New Roman" w:hAnsi="Times New Roman"/>
          <w:b/>
          <w:sz w:val="24"/>
          <w:szCs w:val="24"/>
        </w:rPr>
      </w:pPr>
      <w:r>
        <w:rPr>
          <w:rFonts w:ascii="Times New Roman" w:hAnsi="Times New Roman"/>
          <w:b/>
          <w:sz w:val="24"/>
          <w:szCs w:val="24"/>
        </w:rPr>
        <w:t>10</w:t>
      </w:r>
      <w:r w:rsidR="000B539E" w:rsidRPr="00D63DCE">
        <w:rPr>
          <w:rFonts w:ascii="Times New Roman" w:hAnsi="Times New Roman"/>
          <w:b/>
          <w:sz w:val="24"/>
          <w:szCs w:val="24"/>
        </w:rPr>
        <w:t>.</w:t>
      </w:r>
      <w:r w:rsidR="000B539E" w:rsidRPr="00AB3967">
        <w:rPr>
          <w:rFonts w:ascii="Times New Roman" w:hAnsi="Times New Roman"/>
          <w:b/>
          <w:sz w:val="24"/>
          <w:szCs w:val="24"/>
        </w:rPr>
        <w:t xml:space="preserve"> Порядок проведения аукциона. Порядок определения победителя.</w:t>
      </w:r>
    </w:p>
    <w:p w:rsidR="000B539E" w:rsidRPr="00AB3967" w:rsidRDefault="000B539E" w:rsidP="00317A92">
      <w:pPr>
        <w:ind w:firstLine="567"/>
        <w:rPr>
          <w:rFonts w:ascii="Times New Roman" w:hAnsi="Times New Roman"/>
          <w:sz w:val="24"/>
          <w:szCs w:val="24"/>
        </w:rPr>
      </w:pPr>
      <w:r w:rsidRPr="00AB3967">
        <w:rPr>
          <w:rFonts w:ascii="Times New Roman" w:hAnsi="Times New Roman"/>
          <w:sz w:val="24"/>
          <w:szCs w:val="24"/>
        </w:rPr>
        <w:t xml:space="preserve">Аукцион начинается в установленный в информационном сообщении день и час с объявления </w:t>
      </w:r>
      <w:r w:rsidR="00D63DCE">
        <w:rPr>
          <w:rFonts w:ascii="Times New Roman" w:hAnsi="Times New Roman"/>
          <w:sz w:val="24"/>
          <w:szCs w:val="24"/>
        </w:rPr>
        <w:t xml:space="preserve">Комитетом </w:t>
      </w:r>
      <w:r w:rsidRPr="00AB3967">
        <w:rPr>
          <w:rFonts w:ascii="Times New Roman" w:hAnsi="Times New Roman"/>
          <w:sz w:val="24"/>
          <w:szCs w:val="24"/>
        </w:rPr>
        <w:t>об открытии аукциона и приглашения участникам получить карточки участников аукциона с номером, присвоенным</w:t>
      </w:r>
      <w:r w:rsidR="00D63DCE">
        <w:rPr>
          <w:rFonts w:ascii="Times New Roman" w:hAnsi="Times New Roman"/>
          <w:sz w:val="24"/>
          <w:szCs w:val="24"/>
        </w:rPr>
        <w:t xml:space="preserve"> Комитетом</w:t>
      </w:r>
      <w:r w:rsidRPr="00AB3967">
        <w:rPr>
          <w:rFonts w:ascii="Times New Roman" w:hAnsi="Times New Roman"/>
          <w:sz w:val="24"/>
          <w:szCs w:val="24"/>
        </w:rPr>
        <w:t>, и занять свои места в зале проведения аукциона</w:t>
      </w:r>
      <w:r w:rsidR="00D63DCE">
        <w:rPr>
          <w:rFonts w:ascii="Times New Roman" w:hAnsi="Times New Roman"/>
          <w:sz w:val="24"/>
          <w:szCs w:val="24"/>
        </w:rPr>
        <w:t>.</w:t>
      </w:r>
    </w:p>
    <w:p w:rsidR="000B539E" w:rsidRPr="00AB3967" w:rsidRDefault="000B539E" w:rsidP="00317A92">
      <w:pPr>
        <w:ind w:firstLine="567"/>
        <w:rPr>
          <w:rFonts w:ascii="Times New Roman" w:hAnsi="Times New Roman"/>
          <w:sz w:val="24"/>
          <w:szCs w:val="24"/>
        </w:rPr>
      </w:pPr>
      <w:r w:rsidRPr="00AB3967">
        <w:rPr>
          <w:rFonts w:ascii="Times New Roman" w:hAnsi="Times New Roman"/>
          <w:sz w:val="24"/>
          <w:szCs w:val="24"/>
        </w:rPr>
        <w:t>На аукцион допускаются участники аукциона или их полномочные представители</w:t>
      </w:r>
      <w:r w:rsidR="00D63DCE">
        <w:rPr>
          <w:rFonts w:ascii="Times New Roman" w:hAnsi="Times New Roman"/>
          <w:sz w:val="24"/>
          <w:szCs w:val="24"/>
        </w:rPr>
        <w:t>.</w:t>
      </w:r>
    </w:p>
    <w:p w:rsidR="000B539E" w:rsidRPr="00AB3967" w:rsidRDefault="000B539E" w:rsidP="00317A92">
      <w:pPr>
        <w:ind w:firstLine="567"/>
        <w:rPr>
          <w:rFonts w:ascii="Times New Roman" w:hAnsi="Times New Roman"/>
          <w:sz w:val="24"/>
          <w:szCs w:val="24"/>
        </w:rPr>
      </w:pPr>
      <w:r w:rsidRPr="00AB3967">
        <w:rPr>
          <w:rFonts w:ascii="Times New Roman" w:hAnsi="Times New Roman"/>
          <w:sz w:val="24"/>
          <w:szCs w:val="24"/>
        </w:rPr>
        <w:t>Аукцион проводит аукционист в присутствии Комиссии, которая решает все организаци</w:t>
      </w:r>
      <w:r w:rsidRPr="00AB3967">
        <w:rPr>
          <w:rFonts w:ascii="Times New Roman" w:hAnsi="Times New Roman"/>
          <w:sz w:val="24"/>
          <w:szCs w:val="24"/>
        </w:rPr>
        <w:softHyphen/>
        <w:t>онные вопросы и обеспечивает порядок при проведении аукциона.</w:t>
      </w:r>
    </w:p>
    <w:p w:rsidR="000B539E" w:rsidRPr="00AB3967" w:rsidRDefault="000B539E" w:rsidP="00317A92">
      <w:pPr>
        <w:ind w:firstLine="567"/>
        <w:rPr>
          <w:rFonts w:ascii="Times New Roman" w:hAnsi="Times New Roman"/>
          <w:sz w:val="24"/>
          <w:szCs w:val="24"/>
        </w:rPr>
      </w:pPr>
      <w:r w:rsidRPr="00AB3967">
        <w:rPr>
          <w:rFonts w:ascii="Times New Roman" w:hAnsi="Times New Roman"/>
          <w:sz w:val="24"/>
          <w:szCs w:val="24"/>
        </w:rPr>
        <w:t>После получения участниками аукциона карточек и занятия мест в зале аукционист, разъясняет правила и конкретные особенности проведения аукциона, оглашает характеристики объекта приватизации, начальную цену и шаг аукциона по каждому лоту.</w:t>
      </w:r>
    </w:p>
    <w:p w:rsidR="000B539E" w:rsidRPr="00AB3967" w:rsidRDefault="000B539E" w:rsidP="00317A92">
      <w:pPr>
        <w:ind w:firstLine="567"/>
        <w:rPr>
          <w:rFonts w:ascii="Times New Roman" w:hAnsi="Times New Roman"/>
          <w:sz w:val="24"/>
          <w:szCs w:val="24"/>
        </w:rPr>
      </w:pPr>
      <w:r w:rsidRPr="00027AFB">
        <w:rPr>
          <w:rFonts w:ascii="Times New Roman" w:hAnsi="Times New Roman"/>
          <w:sz w:val="24"/>
          <w:szCs w:val="24"/>
        </w:rPr>
        <w:t>Шаг аукциона составляет 5% (Пять процентов) от начальной цены продажи объекта</w:t>
      </w:r>
      <w:r w:rsidRPr="00AB3967">
        <w:rPr>
          <w:rFonts w:ascii="Times New Roman" w:hAnsi="Times New Roman"/>
          <w:sz w:val="24"/>
          <w:szCs w:val="24"/>
        </w:rPr>
        <w:t xml:space="preserve"> приватизации и не изменяется в течение всего аукциона.</w:t>
      </w:r>
    </w:p>
    <w:p w:rsidR="000B539E" w:rsidRPr="00AB3967" w:rsidRDefault="000B539E" w:rsidP="00317A92">
      <w:pPr>
        <w:ind w:firstLine="567"/>
        <w:rPr>
          <w:rFonts w:ascii="Times New Roman" w:hAnsi="Times New Roman"/>
          <w:sz w:val="24"/>
          <w:szCs w:val="24"/>
        </w:rPr>
      </w:pPr>
      <w:r w:rsidRPr="00AB3967">
        <w:rPr>
          <w:rFonts w:ascii="Times New Roman" w:hAnsi="Times New Roman"/>
          <w:sz w:val="24"/>
          <w:szCs w:val="24"/>
        </w:rPr>
        <w:lastRenderedPageBreak/>
        <w:t>После оглашения аукционистом начальной цены участникам аукциона предлагается зая</w:t>
      </w:r>
      <w:r w:rsidRPr="00AB3967">
        <w:rPr>
          <w:rFonts w:ascii="Times New Roman" w:hAnsi="Times New Roman"/>
          <w:sz w:val="24"/>
          <w:szCs w:val="24"/>
        </w:rPr>
        <w:softHyphen/>
        <w:t>вить эту цену путем поднятия карточек.</w:t>
      </w:r>
    </w:p>
    <w:p w:rsidR="000B539E" w:rsidRPr="00AB3967" w:rsidRDefault="000B539E" w:rsidP="00317A92">
      <w:pPr>
        <w:ind w:firstLine="567"/>
        <w:rPr>
          <w:rFonts w:ascii="Times New Roman" w:hAnsi="Times New Roman"/>
          <w:sz w:val="24"/>
          <w:szCs w:val="24"/>
        </w:rPr>
      </w:pPr>
      <w:r w:rsidRPr="00AB3967">
        <w:rPr>
          <w:rFonts w:ascii="Times New Roman" w:hAnsi="Times New Roman"/>
          <w:sz w:val="24"/>
          <w:szCs w:val="24"/>
        </w:rPr>
        <w:t>Если ни один из участников не заявит начальную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0B539E" w:rsidRPr="00AB3967" w:rsidRDefault="000B539E" w:rsidP="00317A92">
      <w:pPr>
        <w:ind w:firstLine="567"/>
        <w:rPr>
          <w:rFonts w:ascii="Times New Roman" w:hAnsi="Times New Roman"/>
          <w:sz w:val="24"/>
          <w:szCs w:val="24"/>
        </w:rPr>
      </w:pPr>
      <w:r w:rsidRPr="00AB3967">
        <w:rPr>
          <w:rFonts w:ascii="Times New Roman" w:hAnsi="Times New Roman"/>
          <w:sz w:val="24"/>
          <w:szCs w:val="24"/>
        </w:rPr>
        <w:t>После заявления участниками аукциона начальной цены аукционист предлагает участни</w:t>
      </w:r>
      <w:r w:rsidRPr="00AB3967">
        <w:rPr>
          <w:rFonts w:ascii="Times New Roman" w:hAnsi="Times New Roman"/>
          <w:sz w:val="24"/>
          <w:szCs w:val="24"/>
        </w:rPr>
        <w:softHyphen/>
        <w:t>кам заявлять свои предложения по цене продажи, превышающей начальную цену. Каждая пос</w:t>
      </w:r>
      <w:r w:rsidRPr="00AB3967">
        <w:rPr>
          <w:rFonts w:ascii="Times New Roman" w:hAnsi="Times New Roman"/>
          <w:sz w:val="24"/>
          <w:szCs w:val="24"/>
        </w:rPr>
        <w:softHyphen/>
        <w:t>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 продажи.</w:t>
      </w:r>
    </w:p>
    <w:p w:rsidR="000B539E" w:rsidRPr="00AB3967" w:rsidRDefault="000B539E" w:rsidP="00317A92">
      <w:pPr>
        <w:ind w:firstLine="567"/>
        <w:rPr>
          <w:rFonts w:ascii="Times New Roman" w:hAnsi="Times New Roman"/>
          <w:sz w:val="24"/>
          <w:szCs w:val="24"/>
        </w:rPr>
      </w:pPr>
      <w:r w:rsidRPr="00AB3967">
        <w:rPr>
          <w:rFonts w:ascii="Times New Roman" w:hAnsi="Times New Roman"/>
          <w:sz w:val="24"/>
          <w:szCs w:val="24"/>
        </w:rPr>
        <w:t>Участники не вправе иными способами заявлять свои предложения по цене продажи.</w:t>
      </w:r>
    </w:p>
    <w:p w:rsidR="000B539E" w:rsidRPr="00AB3967" w:rsidRDefault="000B539E" w:rsidP="00317A92">
      <w:pPr>
        <w:ind w:firstLine="567"/>
        <w:rPr>
          <w:rFonts w:ascii="Times New Roman" w:hAnsi="Times New Roman"/>
          <w:sz w:val="24"/>
          <w:szCs w:val="24"/>
        </w:rPr>
      </w:pPr>
      <w:r w:rsidRPr="00AB3967">
        <w:rPr>
          <w:rFonts w:ascii="Times New Roman" w:hAnsi="Times New Roman"/>
          <w:sz w:val="24"/>
          <w:szCs w:val="24"/>
        </w:rPr>
        <w:t>Если названная цена меньше или равна предыдущей</w:t>
      </w:r>
      <w:r w:rsidR="00D63DCE">
        <w:rPr>
          <w:rFonts w:ascii="Times New Roman" w:hAnsi="Times New Roman"/>
          <w:sz w:val="24"/>
          <w:szCs w:val="24"/>
        </w:rPr>
        <w:t>,</w:t>
      </w:r>
      <w:r w:rsidRPr="00AB3967">
        <w:rPr>
          <w:rFonts w:ascii="Times New Roman" w:hAnsi="Times New Roman"/>
          <w:sz w:val="24"/>
          <w:szCs w:val="24"/>
        </w:rPr>
        <w:t xml:space="preserve"> или не кратна шагу аукциона, она считается не заявленной.</w:t>
      </w:r>
    </w:p>
    <w:p w:rsidR="000B539E" w:rsidRPr="00AB3967" w:rsidRDefault="000B539E" w:rsidP="00317A92">
      <w:pPr>
        <w:ind w:firstLine="567"/>
        <w:rPr>
          <w:rFonts w:ascii="Times New Roman" w:hAnsi="Times New Roman"/>
          <w:sz w:val="24"/>
          <w:szCs w:val="24"/>
        </w:rPr>
      </w:pPr>
      <w:r w:rsidRPr="00AB3967">
        <w:rPr>
          <w:rFonts w:ascii="Times New Roman" w:hAnsi="Times New Roman"/>
          <w:sz w:val="24"/>
          <w:szCs w:val="24"/>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еще два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613B38" w:rsidRDefault="000B539E" w:rsidP="00317A92">
      <w:pPr>
        <w:ind w:firstLine="567"/>
        <w:rPr>
          <w:rFonts w:ascii="Times New Roman" w:hAnsi="Times New Roman"/>
          <w:sz w:val="24"/>
          <w:szCs w:val="24"/>
        </w:rPr>
      </w:pPr>
      <w:r w:rsidRPr="00AB3967">
        <w:rPr>
          <w:rFonts w:ascii="Times New Roman" w:hAnsi="Times New Roman"/>
          <w:sz w:val="24"/>
          <w:szCs w:val="24"/>
        </w:rPr>
        <w:t xml:space="preserve">По завершении аукциона аукционист объявляет о продаже объекта приватизации, называет его продажную цену и номер карточки победителя аукциона. </w:t>
      </w:r>
    </w:p>
    <w:p w:rsidR="000B539E" w:rsidRPr="00CE07F9" w:rsidRDefault="000B539E" w:rsidP="00317A92">
      <w:pPr>
        <w:ind w:firstLine="567"/>
        <w:rPr>
          <w:rFonts w:ascii="Times New Roman" w:hAnsi="Times New Roman"/>
          <w:sz w:val="24"/>
          <w:szCs w:val="24"/>
        </w:rPr>
      </w:pPr>
      <w:r w:rsidRPr="00CE07F9">
        <w:rPr>
          <w:rFonts w:ascii="Times New Roman" w:hAnsi="Times New Roman"/>
          <w:sz w:val="24"/>
          <w:szCs w:val="24"/>
        </w:rPr>
        <w:t>Победителем аукциона признается участник,</w:t>
      </w:r>
      <w:r w:rsidR="00613B38">
        <w:rPr>
          <w:rFonts w:ascii="Times New Roman" w:hAnsi="Times New Roman"/>
          <w:sz w:val="24"/>
          <w:szCs w:val="24"/>
        </w:rPr>
        <w:t xml:space="preserve"> предложивший в ходе аукциона наиболее высокую цену за выставляемое на аукцион имущество</w:t>
      </w:r>
    </w:p>
    <w:p w:rsidR="000B539E" w:rsidRPr="00AB3967" w:rsidRDefault="000B539E" w:rsidP="00317A92">
      <w:pPr>
        <w:ind w:firstLine="567"/>
        <w:rPr>
          <w:rFonts w:ascii="Times New Roman" w:hAnsi="Times New Roman"/>
          <w:sz w:val="24"/>
          <w:szCs w:val="24"/>
        </w:rPr>
      </w:pPr>
      <w:r w:rsidRPr="00CE07F9">
        <w:rPr>
          <w:rFonts w:ascii="Times New Roman" w:hAnsi="Times New Roman"/>
          <w:sz w:val="24"/>
          <w:szCs w:val="24"/>
        </w:rPr>
        <w:t>Результаты аукциона оформляются протоколом об итогах аукциона, который</w:t>
      </w:r>
      <w:r w:rsidRPr="00AB3967">
        <w:rPr>
          <w:rFonts w:ascii="Times New Roman" w:hAnsi="Times New Roman"/>
          <w:sz w:val="24"/>
          <w:szCs w:val="24"/>
        </w:rPr>
        <w:t xml:space="preserve"> является документом, удостоверяющим право победителя на заключение договора купли-продажи муниципального имущества.</w:t>
      </w:r>
    </w:p>
    <w:p w:rsidR="000B539E" w:rsidRPr="00AB3967" w:rsidRDefault="000B539E" w:rsidP="00317A92">
      <w:pPr>
        <w:ind w:firstLine="567"/>
        <w:rPr>
          <w:rFonts w:ascii="Times New Roman" w:hAnsi="Times New Roman"/>
          <w:sz w:val="24"/>
          <w:szCs w:val="24"/>
        </w:rPr>
      </w:pPr>
      <w:r w:rsidRPr="00AB3967">
        <w:rPr>
          <w:rFonts w:ascii="Times New Roman" w:hAnsi="Times New Roman"/>
          <w:sz w:val="24"/>
          <w:szCs w:val="24"/>
        </w:rPr>
        <w:t>Уведомление о победе на аукционе, протокол об итогах аукциона выдаются победителю аукциона или его полномочному представителю под расписку.</w:t>
      </w:r>
    </w:p>
    <w:p w:rsidR="000B539E" w:rsidRDefault="000B539E" w:rsidP="00317A92">
      <w:pPr>
        <w:ind w:firstLine="567"/>
        <w:rPr>
          <w:rFonts w:ascii="Times New Roman" w:hAnsi="Times New Roman"/>
          <w:sz w:val="24"/>
          <w:szCs w:val="24"/>
        </w:rPr>
      </w:pPr>
      <w:r w:rsidRPr="00AB3967">
        <w:rPr>
          <w:rFonts w:ascii="Times New Roman" w:hAnsi="Times New Roman"/>
          <w:sz w:val="24"/>
          <w:szCs w:val="24"/>
        </w:rPr>
        <w:t xml:space="preserve">В случае если в день проведения аукциона для участия в нем прибыл только один из признанных </w:t>
      </w:r>
      <w:r w:rsidR="00D63DCE">
        <w:rPr>
          <w:rFonts w:ascii="Times New Roman" w:hAnsi="Times New Roman"/>
          <w:sz w:val="24"/>
          <w:szCs w:val="24"/>
        </w:rPr>
        <w:t xml:space="preserve">Комитетом </w:t>
      </w:r>
      <w:r w:rsidRPr="00AB3967">
        <w:rPr>
          <w:rFonts w:ascii="Times New Roman" w:hAnsi="Times New Roman"/>
          <w:sz w:val="24"/>
          <w:szCs w:val="24"/>
        </w:rPr>
        <w:t>участников аукциона, аукционист и уполномоченный представитель Комиссии подписывают протокол о признании аукциона несостоявшимся.</w:t>
      </w:r>
    </w:p>
    <w:p w:rsidR="00D43FBA" w:rsidRDefault="00D43FBA" w:rsidP="00317A92">
      <w:pPr>
        <w:ind w:firstLine="567"/>
        <w:jc w:val="left"/>
        <w:rPr>
          <w:rFonts w:ascii="Times New Roman" w:hAnsi="Times New Roman"/>
          <w:b/>
          <w:sz w:val="24"/>
          <w:szCs w:val="24"/>
        </w:rPr>
      </w:pPr>
    </w:p>
    <w:p w:rsidR="000B539E" w:rsidRPr="00AB3967" w:rsidRDefault="00317A92" w:rsidP="00317A92">
      <w:pPr>
        <w:ind w:firstLine="567"/>
        <w:jc w:val="left"/>
        <w:rPr>
          <w:rFonts w:ascii="Times New Roman" w:hAnsi="Times New Roman"/>
          <w:b/>
          <w:sz w:val="24"/>
          <w:szCs w:val="24"/>
        </w:rPr>
      </w:pPr>
      <w:r w:rsidRPr="00D63DCE">
        <w:rPr>
          <w:rFonts w:ascii="Times New Roman" w:hAnsi="Times New Roman"/>
          <w:b/>
          <w:sz w:val="24"/>
          <w:szCs w:val="24"/>
        </w:rPr>
        <w:t>1</w:t>
      </w:r>
      <w:r w:rsidR="00957E61">
        <w:rPr>
          <w:rFonts w:ascii="Times New Roman" w:hAnsi="Times New Roman"/>
          <w:b/>
          <w:sz w:val="24"/>
          <w:szCs w:val="24"/>
        </w:rPr>
        <w:t>1</w:t>
      </w:r>
      <w:r w:rsidR="000B539E" w:rsidRPr="00D63DCE">
        <w:rPr>
          <w:rFonts w:ascii="Times New Roman" w:hAnsi="Times New Roman"/>
          <w:b/>
          <w:sz w:val="24"/>
          <w:szCs w:val="24"/>
        </w:rPr>
        <w:t>.</w:t>
      </w:r>
      <w:r w:rsidR="000B539E" w:rsidRPr="00AB3967">
        <w:rPr>
          <w:rFonts w:ascii="Times New Roman" w:hAnsi="Times New Roman"/>
          <w:b/>
          <w:sz w:val="24"/>
          <w:szCs w:val="24"/>
        </w:rPr>
        <w:t xml:space="preserve"> Порядок заключения договора купли-продажи.</w:t>
      </w:r>
    </w:p>
    <w:p w:rsidR="000B539E" w:rsidRPr="00237A56" w:rsidRDefault="006D1688" w:rsidP="000003EB">
      <w:pPr>
        <w:tabs>
          <w:tab w:val="left" w:pos="284"/>
        </w:tabs>
        <w:suppressAutoHyphens/>
        <w:autoSpaceDE w:val="0"/>
        <w:ind w:firstLine="567"/>
        <w:rPr>
          <w:rFonts w:ascii="Times New Roman" w:hAnsi="Times New Roman"/>
          <w:sz w:val="24"/>
          <w:szCs w:val="24"/>
        </w:rPr>
      </w:pPr>
      <w:r w:rsidRPr="00237A56">
        <w:rPr>
          <w:rFonts w:ascii="Times New Roman" w:hAnsi="Times New Roman"/>
          <w:sz w:val="24"/>
          <w:szCs w:val="24"/>
        </w:rPr>
        <w:t>По результатам аукциона Продавец и Победитель аукциона (покупатель) в течение 5 (пяти) рабочих дней с даты подведения итогов аукциона заключают в соответствии с законодательством Российской Федерации договор купли-продажи.</w:t>
      </w:r>
    </w:p>
    <w:p w:rsidR="000B539E" w:rsidRPr="00237A56" w:rsidRDefault="000B539E" w:rsidP="000003EB">
      <w:pPr>
        <w:ind w:firstLine="567"/>
        <w:rPr>
          <w:rFonts w:ascii="Times New Roman" w:hAnsi="Times New Roman"/>
          <w:sz w:val="24"/>
          <w:szCs w:val="24"/>
        </w:rPr>
      </w:pPr>
      <w:r w:rsidRPr="00237A56">
        <w:rPr>
          <w:rFonts w:ascii="Times New Roman" w:hAnsi="Times New Roman"/>
          <w:sz w:val="24"/>
          <w:szCs w:val="24"/>
        </w:rPr>
        <w:t>При уклонении (отказе) победителя от заключения в указанный срок договора купли-продажи задаток ему не возвращается, а победитель утрачивает право на заключение указанного договора купли-продажи. Результаты аукциона аннулируются продавцом.</w:t>
      </w:r>
    </w:p>
    <w:p w:rsidR="006D1688" w:rsidRDefault="000B539E" w:rsidP="000003EB">
      <w:pPr>
        <w:widowControl/>
        <w:tabs>
          <w:tab w:val="left" w:pos="851"/>
          <w:tab w:val="left" w:pos="1260"/>
        </w:tabs>
        <w:suppressAutoHyphens/>
        <w:autoSpaceDE w:val="0"/>
        <w:ind w:firstLine="567"/>
        <w:rPr>
          <w:rFonts w:ascii="Times New Roman" w:hAnsi="Times New Roman"/>
          <w:sz w:val="24"/>
          <w:szCs w:val="24"/>
        </w:rPr>
      </w:pPr>
      <w:r w:rsidRPr="00237A56">
        <w:rPr>
          <w:rFonts w:ascii="Times New Roman" w:hAnsi="Times New Roman"/>
          <w:sz w:val="24"/>
          <w:szCs w:val="24"/>
        </w:rPr>
        <w:t>Оплата по договору купли-продажи производится покупателем</w:t>
      </w:r>
      <w:r w:rsidR="00D332FE" w:rsidRPr="00237A56">
        <w:rPr>
          <w:rFonts w:ascii="Times New Roman" w:hAnsi="Times New Roman"/>
          <w:sz w:val="24"/>
          <w:szCs w:val="24"/>
        </w:rPr>
        <w:t xml:space="preserve"> единовременно, </w:t>
      </w:r>
      <w:r w:rsidR="006D1688" w:rsidRPr="00237A56">
        <w:rPr>
          <w:rFonts w:ascii="Times New Roman" w:hAnsi="Times New Roman"/>
          <w:sz w:val="24"/>
          <w:szCs w:val="24"/>
        </w:rPr>
        <w:t>в размере и сроки, указанные в договоре купли-продажи, но не позднее 10 рабочих дней со дня заключения договора купли - продажи.</w:t>
      </w:r>
    </w:p>
    <w:p w:rsidR="0052030D" w:rsidRPr="00237A56" w:rsidRDefault="0052030D" w:rsidP="000003EB">
      <w:pPr>
        <w:widowControl/>
        <w:tabs>
          <w:tab w:val="left" w:pos="851"/>
          <w:tab w:val="left" w:pos="1260"/>
        </w:tabs>
        <w:suppressAutoHyphens/>
        <w:autoSpaceDE w:val="0"/>
        <w:ind w:firstLine="567"/>
        <w:rPr>
          <w:rFonts w:ascii="Times New Roman" w:hAnsi="Times New Roman"/>
          <w:sz w:val="24"/>
          <w:szCs w:val="24"/>
        </w:rPr>
      </w:pPr>
    </w:p>
    <w:p w:rsidR="00613B38" w:rsidRPr="00613B38" w:rsidRDefault="00613B38" w:rsidP="00613B38">
      <w:pPr>
        <w:tabs>
          <w:tab w:val="left" w:pos="0"/>
          <w:tab w:val="left" w:pos="709"/>
        </w:tabs>
        <w:ind w:firstLine="709"/>
        <w:rPr>
          <w:rFonts w:ascii="Times New Roman" w:hAnsi="Times New Roman"/>
          <w:sz w:val="24"/>
          <w:szCs w:val="24"/>
        </w:rPr>
      </w:pPr>
      <w:r>
        <w:rPr>
          <w:rFonts w:ascii="Times New Roman" w:hAnsi="Times New Roman"/>
          <w:b/>
          <w:sz w:val="24"/>
          <w:szCs w:val="24"/>
        </w:rPr>
        <w:t xml:space="preserve">12. </w:t>
      </w:r>
      <w:r w:rsidRPr="00613B38">
        <w:rPr>
          <w:rFonts w:ascii="Times New Roman" w:hAnsi="Times New Roman"/>
          <w:b/>
          <w:sz w:val="24"/>
          <w:szCs w:val="24"/>
        </w:rPr>
        <w:t>Аукцион признается несостоявшимся</w:t>
      </w:r>
      <w:r w:rsidRPr="00613B38">
        <w:rPr>
          <w:rFonts w:ascii="Times New Roman" w:hAnsi="Times New Roman"/>
          <w:sz w:val="24"/>
          <w:szCs w:val="24"/>
        </w:rPr>
        <w:t xml:space="preserve"> </w:t>
      </w:r>
      <w:r w:rsidRPr="00613B38">
        <w:rPr>
          <w:rFonts w:ascii="Times New Roman" w:hAnsi="Times New Roman"/>
          <w:b/>
          <w:sz w:val="24"/>
          <w:szCs w:val="24"/>
        </w:rPr>
        <w:t>в следующих случаях</w:t>
      </w:r>
      <w:r w:rsidRPr="00613B38">
        <w:rPr>
          <w:rFonts w:ascii="Times New Roman" w:hAnsi="Times New Roman"/>
          <w:sz w:val="24"/>
          <w:szCs w:val="24"/>
        </w:rPr>
        <w:t>:</w:t>
      </w:r>
    </w:p>
    <w:p w:rsidR="00613B38" w:rsidRPr="00613B38" w:rsidRDefault="00613B38" w:rsidP="00613B38">
      <w:pPr>
        <w:spacing w:before="19"/>
        <w:ind w:firstLine="851"/>
        <w:rPr>
          <w:rFonts w:ascii="Times New Roman" w:hAnsi="Times New Roman"/>
          <w:sz w:val="24"/>
          <w:szCs w:val="24"/>
        </w:rPr>
      </w:pPr>
      <w:r w:rsidRPr="00613B38">
        <w:rPr>
          <w:rFonts w:ascii="Times New Roman" w:hAnsi="Times New Roman"/>
          <w:sz w:val="24"/>
          <w:szCs w:val="24"/>
        </w:rPr>
        <w:t>а) не было подано ни одной заявки на участие в аукционе либо ни один из претендентов не признан участником аукциона;</w:t>
      </w:r>
    </w:p>
    <w:p w:rsidR="00613B38" w:rsidRPr="00613B38" w:rsidRDefault="00613B38" w:rsidP="00613B38">
      <w:pPr>
        <w:spacing w:before="19"/>
        <w:ind w:firstLine="851"/>
        <w:rPr>
          <w:rFonts w:ascii="Times New Roman" w:hAnsi="Times New Roman"/>
          <w:sz w:val="24"/>
          <w:szCs w:val="24"/>
        </w:rPr>
      </w:pPr>
      <w:r w:rsidRPr="00613B38">
        <w:rPr>
          <w:rFonts w:ascii="Times New Roman" w:hAnsi="Times New Roman"/>
          <w:sz w:val="24"/>
          <w:szCs w:val="24"/>
        </w:rPr>
        <w:t>б) принято решение о признании только 1 претендента участником аукциона;</w:t>
      </w:r>
    </w:p>
    <w:p w:rsidR="00613B38" w:rsidRPr="00613B38" w:rsidRDefault="00613B38" w:rsidP="00613B38">
      <w:pPr>
        <w:pStyle w:val="ConsPlusNormal"/>
        <w:ind w:firstLine="540"/>
        <w:jc w:val="both"/>
        <w:rPr>
          <w:rFonts w:ascii="Times New Roman" w:hAnsi="Times New Roman" w:cs="Times New Roman"/>
          <w:sz w:val="24"/>
          <w:szCs w:val="24"/>
        </w:rPr>
      </w:pPr>
      <w:r w:rsidRPr="00613B38">
        <w:rPr>
          <w:rFonts w:ascii="Times New Roman" w:hAnsi="Times New Roman" w:cs="Times New Roman"/>
          <w:sz w:val="24"/>
          <w:szCs w:val="24"/>
        </w:rPr>
        <w:tab/>
        <w:t xml:space="preserve">  в) аукцион, в котором принял участие только один участник;</w:t>
      </w:r>
    </w:p>
    <w:p w:rsidR="00613B38" w:rsidRDefault="00613B38" w:rsidP="00613B38">
      <w:pPr>
        <w:spacing w:before="19"/>
        <w:ind w:firstLine="851"/>
        <w:rPr>
          <w:rFonts w:ascii="Times New Roman" w:hAnsi="Times New Roman"/>
          <w:sz w:val="24"/>
          <w:szCs w:val="24"/>
        </w:rPr>
      </w:pPr>
      <w:r w:rsidRPr="00613B38">
        <w:rPr>
          <w:rFonts w:ascii="Times New Roman" w:hAnsi="Times New Roman"/>
          <w:sz w:val="24"/>
          <w:szCs w:val="24"/>
        </w:rPr>
        <w:t>г) после троекратного объявления аукционистом начальной цены предложения ни один из участников не поднял карточку.</w:t>
      </w:r>
    </w:p>
    <w:p w:rsidR="0052030D" w:rsidRPr="00613B38" w:rsidRDefault="0052030D" w:rsidP="00613B38">
      <w:pPr>
        <w:spacing w:before="19"/>
        <w:ind w:firstLine="851"/>
        <w:rPr>
          <w:rFonts w:ascii="Times New Roman" w:hAnsi="Times New Roman"/>
          <w:sz w:val="24"/>
          <w:szCs w:val="24"/>
        </w:rPr>
      </w:pPr>
    </w:p>
    <w:p w:rsidR="00613B38" w:rsidRPr="00613B38" w:rsidRDefault="000C7AED" w:rsidP="00613B38">
      <w:pPr>
        <w:spacing w:before="19" w:line="268" w:lineRule="exact"/>
        <w:ind w:firstLine="851"/>
        <w:rPr>
          <w:rFonts w:ascii="Times New Roman" w:hAnsi="Times New Roman"/>
          <w:b/>
          <w:sz w:val="24"/>
          <w:szCs w:val="24"/>
        </w:rPr>
      </w:pPr>
      <w:r>
        <w:rPr>
          <w:rFonts w:ascii="Times New Roman" w:hAnsi="Times New Roman"/>
          <w:b/>
          <w:sz w:val="24"/>
          <w:szCs w:val="24"/>
        </w:rPr>
        <w:t xml:space="preserve">13. </w:t>
      </w:r>
      <w:r w:rsidR="00613B38" w:rsidRPr="00613B38">
        <w:rPr>
          <w:rFonts w:ascii="Times New Roman" w:hAnsi="Times New Roman"/>
          <w:b/>
          <w:sz w:val="24"/>
          <w:szCs w:val="24"/>
        </w:rPr>
        <w:t>Информация о предыдущих торгах:</w:t>
      </w:r>
    </w:p>
    <w:p w:rsidR="00613B38" w:rsidRPr="00613B38" w:rsidRDefault="000C7AED" w:rsidP="00613B38">
      <w:pPr>
        <w:spacing w:before="19" w:line="268" w:lineRule="exact"/>
        <w:ind w:firstLine="851"/>
        <w:rPr>
          <w:rFonts w:ascii="Times New Roman" w:hAnsi="Times New Roman"/>
          <w:sz w:val="24"/>
          <w:szCs w:val="24"/>
        </w:rPr>
      </w:pPr>
      <w:r>
        <w:rPr>
          <w:rFonts w:ascii="Times New Roman" w:hAnsi="Times New Roman"/>
          <w:sz w:val="24"/>
          <w:szCs w:val="24"/>
        </w:rPr>
        <w:lastRenderedPageBreak/>
        <w:t xml:space="preserve">Ранее объект на </w:t>
      </w:r>
      <w:r w:rsidR="00613B38" w:rsidRPr="00613B38">
        <w:rPr>
          <w:rFonts w:ascii="Times New Roman" w:hAnsi="Times New Roman"/>
          <w:sz w:val="24"/>
          <w:szCs w:val="24"/>
        </w:rPr>
        <w:t>торги по продаже</w:t>
      </w:r>
      <w:r>
        <w:rPr>
          <w:rFonts w:ascii="Times New Roman" w:hAnsi="Times New Roman"/>
          <w:sz w:val="24"/>
          <w:szCs w:val="24"/>
        </w:rPr>
        <w:t xml:space="preserve"> движимого</w:t>
      </w:r>
      <w:r w:rsidR="00613B38" w:rsidRPr="00613B38">
        <w:rPr>
          <w:rFonts w:ascii="Times New Roman" w:hAnsi="Times New Roman"/>
          <w:sz w:val="24"/>
          <w:szCs w:val="24"/>
        </w:rPr>
        <w:t xml:space="preserve"> имущества не</w:t>
      </w:r>
      <w:r>
        <w:rPr>
          <w:rFonts w:ascii="Times New Roman" w:hAnsi="Times New Roman"/>
          <w:sz w:val="24"/>
          <w:szCs w:val="24"/>
        </w:rPr>
        <w:t xml:space="preserve"> выставлялся</w:t>
      </w:r>
      <w:r w:rsidR="00613B38" w:rsidRPr="00613B38">
        <w:rPr>
          <w:rFonts w:ascii="Times New Roman" w:hAnsi="Times New Roman"/>
          <w:sz w:val="24"/>
          <w:szCs w:val="24"/>
        </w:rPr>
        <w:t>.</w:t>
      </w:r>
    </w:p>
    <w:p w:rsidR="00613B38" w:rsidRDefault="00613B38" w:rsidP="00613B38">
      <w:pPr>
        <w:spacing w:before="19" w:line="268" w:lineRule="exact"/>
        <w:ind w:firstLine="851"/>
        <w:rPr>
          <w:rFonts w:ascii="Times New Roman" w:hAnsi="Times New Roman"/>
          <w:sz w:val="24"/>
          <w:szCs w:val="24"/>
        </w:rPr>
      </w:pPr>
    </w:p>
    <w:p w:rsidR="00613B38" w:rsidRDefault="00613B38" w:rsidP="00613B38">
      <w:pPr>
        <w:autoSpaceDE w:val="0"/>
        <w:autoSpaceDN w:val="0"/>
        <w:adjustRightInd w:val="0"/>
        <w:ind w:firstLine="708"/>
        <w:rPr>
          <w:rFonts w:ascii="Times New Roman" w:hAnsi="Times New Roman"/>
          <w:sz w:val="24"/>
          <w:szCs w:val="24"/>
        </w:rPr>
      </w:pPr>
      <w:r w:rsidRPr="00613B38">
        <w:rPr>
          <w:rFonts w:ascii="Times New Roman" w:hAnsi="Times New Roman"/>
          <w:sz w:val="24"/>
          <w:szCs w:val="24"/>
        </w:rPr>
        <w:t xml:space="preserve">Настоящее информационное сообщение о проведении аукциона является публичной офертой для заключения договора о задатке в соответствии со </w:t>
      </w:r>
      <w:hyperlink r:id="rId11" w:history="1">
        <w:r w:rsidRPr="00613B38">
          <w:rPr>
            <w:rStyle w:val="a6"/>
            <w:rFonts w:ascii="Times New Roman" w:hAnsi="Times New Roman"/>
            <w:sz w:val="24"/>
            <w:szCs w:val="24"/>
          </w:rPr>
          <w:t>статьей 437</w:t>
        </w:r>
      </w:hyperlink>
      <w:r w:rsidRPr="00613B38">
        <w:rPr>
          <w:rFonts w:ascii="Times New Roman" w:hAnsi="Times New Roman"/>
          <w:sz w:val="24"/>
          <w:szCs w:val="24"/>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2F2EFB" w:rsidRDefault="002F2EFB" w:rsidP="00613B38">
      <w:pPr>
        <w:autoSpaceDE w:val="0"/>
        <w:autoSpaceDN w:val="0"/>
        <w:adjustRightInd w:val="0"/>
        <w:ind w:firstLine="708"/>
        <w:rPr>
          <w:rFonts w:ascii="Times New Roman" w:hAnsi="Times New Roman"/>
          <w:sz w:val="24"/>
          <w:szCs w:val="24"/>
        </w:rPr>
      </w:pPr>
    </w:p>
    <w:p w:rsidR="001F4CE3" w:rsidRPr="001F4CE3" w:rsidRDefault="001F4CE3" w:rsidP="001F4CE3">
      <w:pPr>
        <w:tabs>
          <w:tab w:val="left" w:pos="851"/>
          <w:tab w:val="left" w:pos="1260"/>
        </w:tabs>
        <w:suppressAutoHyphens/>
        <w:autoSpaceDE w:val="0"/>
        <w:ind w:left="284" w:hanging="284"/>
        <w:rPr>
          <w:rFonts w:ascii="Times New Roman" w:hAnsi="Times New Roman"/>
          <w:b/>
          <w:color w:val="4F81BD" w:themeColor="accent1"/>
          <w:sz w:val="24"/>
          <w:szCs w:val="24"/>
        </w:rPr>
      </w:pPr>
      <w:r w:rsidRPr="001F4CE3">
        <w:rPr>
          <w:rFonts w:ascii="Times New Roman" w:hAnsi="Times New Roman"/>
          <w:b/>
          <w:color w:val="4F81BD" w:themeColor="accent1"/>
          <w:sz w:val="24"/>
          <w:szCs w:val="24"/>
        </w:rPr>
        <w:t>Примечание:</w:t>
      </w:r>
    </w:p>
    <w:p w:rsidR="002F2EFB" w:rsidRPr="001F4CE3" w:rsidRDefault="001F4CE3" w:rsidP="001F4CE3">
      <w:pPr>
        <w:autoSpaceDE w:val="0"/>
        <w:autoSpaceDN w:val="0"/>
        <w:adjustRightInd w:val="0"/>
        <w:ind w:firstLine="708"/>
        <w:rPr>
          <w:rFonts w:ascii="Times New Roman" w:hAnsi="Times New Roman"/>
          <w:sz w:val="24"/>
          <w:szCs w:val="24"/>
        </w:rPr>
      </w:pPr>
      <w:r w:rsidRPr="001F4CE3">
        <w:rPr>
          <w:rFonts w:ascii="Times New Roman" w:hAnsi="Times New Roman"/>
          <w:b/>
          <w:sz w:val="24"/>
          <w:szCs w:val="24"/>
        </w:rPr>
        <w:tab/>
        <w:t xml:space="preserve">Полный текст извещения </w:t>
      </w:r>
      <w:r>
        <w:rPr>
          <w:rFonts w:ascii="Times New Roman" w:hAnsi="Times New Roman"/>
          <w:b/>
          <w:sz w:val="24"/>
          <w:szCs w:val="24"/>
        </w:rPr>
        <w:t>261017/0022632/03</w:t>
      </w:r>
      <w:r w:rsidRPr="001F4CE3">
        <w:rPr>
          <w:rFonts w:ascii="Times New Roman" w:hAnsi="Times New Roman"/>
          <w:b/>
          <w:sz w:val="24"/>
          <w:szCs w:val="24"/>
        </w:rPr>
        <w:t>, включая приложения №1-№</w:t>
      </w:r>
      <w:r w:rsidR="007F4948">
        <w:rPr>
          <w:rFonts w:ascii="Times New Roman" w:hAnsi="Times New Roman"/>
          <w:b/>
          <w:sz w:val="24"/>
          <w:szCs w:val="24"/>
        </w:rPr>
        <w:t>3</w:t>
      </w:r>
      <w:r w:rsidRPr="001F4CE3">
        <w:rPr>
          <w:rFonts w:ascii="Times New Roman" w:hAnsi="Times New Roman"/>
          <w:b/>
          <w:sz w:val="24"/>
          <w:szCs w:val="24"/>
        </w:rPr>
        <w:t xml:space="preserve">, размещен на официальном сайте торгов </w:t>
      </w:r>
      <w:hyperlink r:id="rId12" w:history="1">
        <w:r w:rsidRPr="001F4CE3">
          <w:rPr>
            <w:rStyle w:val="a6"/>
            <w:rFonts w:ascii="Times New Roman" w:eastAsiaTheme="majorEastAsia" w:hAnsi="Times New Roman"/>
            <w:b/>
            <w:sz w:val="24"/>
            <w:szCs w:val="24"/>
          </w:rPr>
          <w:t>www.torgi.gov.ru</w:t>
        </w:r>
      </w:hyperlink>
      <w:r w:rsidR="007F4948">
        <w:rPr>
          <w:rStyle w:val="a6"/>
          <w:rFonts w:ascii="Times New Roman" w:eastAsiaTheme="majorEastAsia" w:hAnsi="Times New Roman"/>
          <w:b/>
          <w:sz w:val="24"/>
          <w:szCs w:val="24"/>
        </w:rPr>
        <w:t>.</w:t>
      </w: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43FBA" w:rsidRDefault="00D43FBA" w:rsidP="00613B38">
      <w:pPr>
        <w:autoSpaceDE w:val="0"/>
        <w:autoSpaceDN w:val="0"/>
        <w:adjustRightInd w:val="0"/>
        <w:ind w:firstLine="708"/>
        <w:rPr>
          <w:rFonts w:ascii="Times New Roman" w:hAnsi="Times New Roman"/>
          <w:sz w:val="24"/>
          <w:szCs w:val="24"/>
        </w:rPr>
      </w:pPr>
    </w:p>
    <w:p w:rsidR="00D43FBA" w:rsidRDefault="00D43FBA" w:rsidP="00613B38">
      <w:pPr>
        <w:autoSpaceDE w:val="0"/>
        <w:autoSpaceDN w:val="0"/>
        <w:adjustRightInd w:val="0"/>
        <w:ind w:firstLine="708"/>
        <w:rPr>
          <w:rFonts w:ascii="Times New Roman" w:hAnsi="Times New Roman"/>
          <w:sz w:val="24"/>
          <w:szCs w:val="24"/>
        </w:rPr>
      </w:pPr>
    </w:p>
    <w:p w:rsidR="00D43FBA" w:rsidRDefault="00D43FBA" w:rsidP="00613B38">
      <w:pPr>
        <w:autoSpaceDE w:val="0"/>
        <w:autoSpaceDN w:val="0"/>
        <w:adjustRightInd w:val="0"/>
        <w:ind w:firstLine="708"/>
        <w:rPr>
          <w:rFonts w:ascii="Times New Roman" w:hAnsi="Times New Roman"/>
          <w:sz w:val="24"/>
          <w:szCs w:val="24"/>
        </w:rPr>
      </w:pPr>
    </w:p>
    <w:p w:rsidR="00D43FBA" w:rsidRDefault="00D43FBA" w:rsidP="00613B38">
      <w:pPr>
        <w:autoSpaceDE w:val="0"/>
        <w:autoSpaceDN w:val="0"/>
        <w:adjustRightInd w:val="0"/>
        <w:ind w:firstLine="708"/>
        <w:rPr>
          <w:rFonts w:ascii="Times New Roman" w:hAnsi="Times New Roman"/>
          <w:sz w:val="24"/>
          <w:szCs w:val="24"/>
        </w:rPr>
      </w:pPr>
    </w:p>
    <w:p w:rsidR="00D43FBA" w:rsidRDefault="00D43FBA" w:rsidP="00613B38">
      <w:pPr>
        <w:autoSpaceDE w:val="0"/>
        <w:autoSpaceDN w:val="0"/>
        <w:adjustRightInd w:val="0"/>
        <w:ind w:firstLine="708"/>
        <w:rPr>
          <w:rFonts w:ascii="Times New Roman" w:hAnsi="Times New Roman"/>
          <w:sz w:val="24"/>
          <w:szCs w:val="24"/>
        </w:rPr>
      </w:pPr>
    </w:p>
    <w:p w:rsidR="00D43FBA" w:rsidRDefault="00D43FBA" w:rsidP="00613B38">
      <w:pPr>
        <w:autoSpaceDE w:val="0"/>
        <w:autoSpaceDN w:val="0"/>
        <w:adjustRightInd w:val="0"/>
        <w:ind w:firstLine="708"/>
        <w:rPr>
          <w:rFonts w:ascii="Times New Roman" w:hAnsi="Times New Roman"/>
          <w:sz w:val="24"/>
          <w:szCs w:val="24"/>
        </w:rPr>
      </w:pPr>
    </w:p>
    <w:p w:rsidR="00D43FBA" w:rsidRDefault="00D43FBA" w:rsidP="00613B38">
      <w:pPr>
        <w:autoSpaceDE w:val="0"/>
        <w:autoSpaceDN w:val="0"/>
        <w:adjustRightInd w:val="0"/>
        <w:ind w:firstLine="708"/>
        <w:rPr>
          <w:rFonts w:ascii="Times New Roman" w:hAnsi="Times New Roman"/>
          <w:sz w:val="24"/>
          <w:szCs w:val="24"/>
        </w:rPr>
      </w:pPr>
    </w:p>
    <w:p w:rsidR="00D43FBA" w:rsidRDefault="00D43FBA" w:rsidP="00613B38">
      <w:pPr>
        <w:autoSpaceDE w:val="0"/>
        <w:autoSpaceDN w:val="0"/>
        <w:adjustRightInd w:val="0"/>
        <w:ind w:firstLine="708"/>
        <w:rPr>
          <w:rFonts w:ascii="Times New Roman" w:hAnsi="Times New Roman"/>
          <w:sz w:val="24"/>
          <w:szCs w:val="24"/>
        </w:rPr>
      </w:pPr>
    </w:p>
    <w:p w:rsidR="00D43FBA" w:rsidRDefault="00D43FBA"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2F2EFB" w:rsidRDefault="002F2EFB" w:rsidP="00613B38">
      <w:pPr>
        <w:autoSpaceDE w:val="0"/>
        <w:autoSpaceDN w:val="0"/>
        <w:adjustRightInd w:val="0"/>
        <w:ind w:firstLine="708"/>
        <w:rPr>
          <w:rFonts w:ascii="Times New Roman" w:hAnsi="Times New Roman"/>
          <w:sz w:val="24"/>
          <w:szCs w:val="24"/>
        </w:rPr>
      </w:pPr>
      <w:bookmarkStart w:id="0" w:name="_GoBack"/>
      <w:bookmarkEnd w:id="0"/>
    </w:p>
    <w:sectPr w:rsidR="002F2EFB" w:rsidSect="00972F8A">
      <w:headerReference w:type="even" r:id="rId13"/>
      <w:headerReference w:type="default" r:id="rId14"/>
      <w:pgSz w:w="11900" w:h="16820"/>
      <w:pgMar w:top="851" w:right="851" w:bottom="851" w:left="1134" w:header="720" w:footer="720"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9D5" w:rsidRDefault="005D69D5" w:rsidP="00A021FF">
      <w:r>
        <w:separator/>
      </w:r>
    </w:p>
  </w:endnote>
  <w:endnote w:type="continuationSeparator" w:id="0">
    <w:p w:rsidR="005D69D5" w:rsidRDefault="005D69D5" w:rsidP="00A0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9D5" w:rsidRDefault="005D69D5" w:rsidP="00A021FF">
      <w:r>
        <w:separator/>
      </w:r>
    </w:p>
  </w:footnote>
  <w:footnote w:type="continuationSeparator" w:id="0">
    <w:p w:rsidR="005D69D5" w:rsidRDefault="005D69D5" w:rsidP="00A02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292" w:rsidRDefault="00D7429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rsidR="00D74292" w:rsidRDefault="00D7429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292" w:rsidRDefault="00D7429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F4948">
      <w:rPr>
        <w:rStyle w:val="a5"/>
        <w:noProof/>
      </w:rPr>
      <w:t>6</w:t>
    </w:r>
    <w:r>
      <w:rPr>
        <w:rStyle w:val="a5"/>
      </w:rPr>
      <w:fldChar w:fldCharType="end"/>
    </w:r>
  </w:p>
  <w:p w:rsidR="00D74292" w:rsidRDefault="00D7429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850"/>
    <w:multiLevelType w:val="multilevel"/>
    <w:tmpl w:val="47F0267C"/>
    <w:lvl w:ilvl="0">
      <w:start w:val="1"/>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137D7C"/>
    <w:multiLevelType w:val="hybridMultilevel"/>
    <w:tmpl w:val="A38E141E"/>
    <w:lvl w:ilvl="0" w:tplc="213A04CA">
      <w:start w:val="1"/>
      <w:numFmt w:val="decimal"/>
      <w:lvlText w:val="%1."/>
      <w:lvlJc w:val="left"/>
      <w:pPr>
        <w:tabs>
          <w:tab w:val="num" w:pos="417"/>
        </w:tabs>
        <w:ind w:left="57"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69339FA"/>
    <w:multiLevelType w:val="hybridMultilevel"/>
    <w:tmpl w:val="B7EEB2A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189E1514"/>
    <w:multiLevelType w:val="hybridMultilevel"/>
    <w:tmpl w:val="927634EC"/>
    <w:lvl w:ilvl="0" w:tplc="C8785EF0">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E847457"/>
    <w:multiLevelType w:val="hybridMultilevel"/>
    <w:tmpl w:val="28967836"/>
    <w:lvl w:ilvl="0" w:tplc="8D48AAAC">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F3900C8"/>
    <w:multiLevelType w:val="multilevel"/>
    <w:tmpl w:val="9964F878"/>
    <w:lvl w:ilvl="0">
      <w:start w:val="1"/>
      <w:numFmt w:val="upperRoman"/>
      <w:lvlText w:val="%1."/>
      <w:lvlJc w:val="left"/>
      <w:pPr>
        <w:ind w:left="1080" w:hanging="720"/>
      </w:pPr>
      <w:rPr>
        <w:rFonts w:cs="Times New Roman"/>
      </w:rPr>
    </w:lvl>
    <w:lvl w:ilvl="1">
      <w:start w:val="1"/>
      <w:numFmt w:val="decimal"/>
      <w:isLgl/>
      <w:lvlText w:val="%1.%2."/>
      <w:lvlJc w:val="left"/>
      <w:pPr>
        <w:ind w:left="795" w:hanging="43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22392DF2"/>
    <w:multiLevelType w:val="hybridMultilevel"/>
    <w:tmpl w:val="539635E6"/>
    <w:lvl w:ilvl="0" w:tplc="6CA44DF6">
      <w:start w:val="1"/>
      <w:numFmt w:val="decimal"/>
      <w:lvlText w:val="%1."/>
      <w:lvlJc w:val="left"/>
      <w:pPr>
        <w:ind w:left="1560" w:hanging="85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4145B6C"/>
    <w:multiLevelType w:val="hybridMultilevel"/>
    <w:tmpl w:val="208629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545DAC"/>
    <w:multiLevelType w:val="hybridMultilevel"/>
    <w:tmpl w:val="DB9217CE"/>
    <w:lvl w:ilvl="0" w:tplc="8AFC8EC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7E3776C"/>
    <w:multiLevelType w:val="hybridMultilevel"/>
    <w:tmpl w:val="7F402094"/>
    <w:lvl w:ilvl="0" w:tplc="649C106C">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0" w15:restartNumberingAfterBreak="0">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cs="Times New Roman" w:hint="default"/>
        <w:b/>
        <w:i w:val="0"/>
        <w:strike w:val="0"/>
        <w:dstrike w:val="0"/>
        <w:sz w:val="24"/>
        <w:u w:val="none"/>
        <w:effect w:val="none"/>
      </w:rPr>
    </w:lvl>
  </w:abstractNum>
  <w:abstractNum w:abstractNumId="11" w15:restartNumberingAfterBreak="0">
    <w:nsid w:val="3BD22DB1"/>
    <w:multiLevelType w:val="multilevel"/>
    <w:tmpl w:val="CA361264"/>
    <w:lvl w:ilvl="0">
      <w:start w:val="1"/>
      <w:numFmt w:val="decimal"/>
      <w:lvlText w:val="%1."/>
      <w:lvlJc w:val="left"/>
      <w:pPr>
        <w:ind w:left="786" w:hanging="360"/>
      </w:pPr>
      <w:rPr>
        <w:rFonts w:hint="default"/>
      </w:rPr>
    </w:lvl>
    <w:lvl w:ilvl="1">
      <w:start w:val="2"/>
      <w:numFmt w:val="decimal"/>
      <w:isLgl/>
      <w:lvlText w:val="%1.%2."/>
      <w:lvlJc w:val="left"/>
      <w:pPr>
        <w:ind w:left="1165" w:hanging="465"/>
      </w:pPr>
      <w:rPr>
        <w:rFonts w:hint="default"/>
      </w:rPr>
    </w:lvl>
    <w:lvl w:ilvl="2">
      <w:start w:val="1"/>
      <w:numFmt w:val="decimal"/>
      <w:isLgl/>
      <w:lvlText w:val="%1.%2.%3."/>
      <w:lvlJc w:val="left"/>
      <w:pPr>
        <w:ind w:left="1694" w:hanging="720"/>
      </w:pPr>
      <w:rPr>
        <w:rFonts w:hint="default"/>
      </w:rPr>
    </w:lvl>
    <w:lvl w:ilvl="3">
      <w:start w:val="1"/>
      <w:numFmt w:val="decimal"/>
      <w:isLgl/>
      <w:lvlText w:val="%1.%2.%3.%4."/>
      <w:lvlJc w:val="left"/>
      <w:pPr>
        <w:ind w:left="1968" w:hanging="720"/>
      </w:pPr>
      <w:rPr>
        <w:rFonts w:hint="default"/>
      </w:rPr>
    </w:lvl>
    <w:lvl w:ilvl="4">
      <w:start w:val="1"/>
      <w:numFmt w:val="decimal"/>
      <w:isLgl/>
      <w:lvlText w:val="%1.%2.%3.%4.%5."/>
      <w:lvlJc w:val="left"/>
      <w:pPr>
        <w:ind w:left="2602" w:hanging="1080"/>
      </w:pPr>
      <w:rPr>
        <w:rFonts w:hint="default"/>
      </w:rPr>
    </w:lvl>
    <w:lvl w:ilvl="5">
      <w:start w:val="1"/>
      <w:numFmt w:val="decimal"/>
      <w:isLgl/>
      <w:lvlText w:val="%1.%2.%3.%4.%5.%6."/>
      <w:lvlJc w:val="left"/>
      <w:pPr>
        <w:ind w:left="2876"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84" w:hanging="1440"/>
      </w:pPr>
      <w:rPr>
        <w:rFonts w:hint="default"/>
      </w:rPr>
    </w:lvl>
    <w:lvl w:ilvl="8">
      <w:start w:val="1"/>
      <w:numFmt w:val="decimal"/>
      <w:isLgl/>
      <w:lvlText w:val="%1.%2.%3.%4.%5.%6.%7.%8.%9."/>
      <w:lvlJc w:val="left"/>
      <w:pPr>
        <w:ind w:left="4418" w:hanging="1800"/>
      </w:pPr>
      <w:rPr>
        <w:rFonts w:hint="default"/>
      </w:rPr>
    </w:lvl>
  </w:abstractNum>
  <w:abstractNum w:abstractNumId="12" w15:restartNumberingAfterBreak="0">
    <w:nsid w:val="48D30954"/>
    <w:multiLevelType w:val="hybridMultilevel"/>
    <w:tmpl w:val="E564B696"/>
    <w:lvl w:ilvl="0" w:tplc="A32AEDB2">
      <w:start w:val="7"/>
      <w:numFmt w:val="upperRoman"/>
      <w:lvlText w:val="%1."/>
      <w:lvlJc w:val="left"/>
      <w:pPr>
        <w:tabs>
          <w:tab w:val="num" w:pos="1080"/>
        </w:tabs>
        <w:ind w:left="1080" w:hanging="720"/>
      </w:pPr>
      <w:rPr>
        <w:rFonts w:hint="default"/>
      </w:rPr>
    </w:lvl>
    <w:lvl w:ilvl="1" w:tplc="68DC1F5A">
      <w:numFmt w:val="none"/>
      <w:lvlText w:val=""/>
      <w:lvlJc w:val="left"/>
      <w:pPr>
        <w:tabs>
          <w:tab w:val="num" w:pos="360"/>
        </w:tabs>
      </w:pPr>
    </w:lvl>
    <w:lvl w:ilvl="2" w:tplc="09B6CCB2">
      <w:numFmt w:val="none"/>
      <w:lvlText w:val=""/>
      <w:lvlJc w:val="left"/>
      <w:pPr>
        <w:tabs>
          <w:tab w:val="num" w:pos="360"/>
        </w:tabs>
      </w:pPr>
    </w:lvl>
    <w:lvl w:ilvl="3" w:tplc="45288268">
      <w:numFmt w:val="none"/>
      <w:lvlText w:val=""/>
      <w:lvlJc w:val="left"/>
      <w:pPr>
        <w:tabs>
          <w:tab w:val="num" w:pos="360"/>
        </w:tabs>
      </w:pPr>
    </w:lvl>
    <w:lvl w:ilvl="4" w:tplc="4B26501C">
      <w:numFmt w:val="none"/>
      <w:lvlText w:val=""/>
      <w:lvlJc w:val="left"/>
      <w:pPr>
        <w:tabs>
          <w:tab w:val="num" w:pos="360"/>
        </w:tabs>
      </w:pPr>
    </w:lvl>
    <w:lvl w:ilvl="5" w:tplc="A9189C8E">
      <w:numFmt w:val="none"/>
      <w:lvlText w:val=""/>
      <w:lvlJc w:val="left"/>
      <w:pPr>
        <w:tabs>
          <w:tab w:val="num" w:pos="360"/>
        </w:tabs>
      </w:pPr>
    </w:lvl>
    <w:lvl w:ilvl="6" w:tplc="6DBC3F96">
      <w:numFmt w:val="none"/>
      <w:lvlText w:val=""/>
      <w:lvlJc w:val="left"/>
      <w:pPr>
        <w:tabs>
          <w:tab w:val="num" w:pos="360"/>
        </w:tabs>
      </w:pPr>
    </w:lvl>
    <w:lvl w:ilvl="7" w:tplc="CFCAFCD8">
      <w:numFmt w:val="none"/>
      <w:lvlText w:val=""/>
      <w:lvlJc w:val="left"/>
      <w:pPr>
        <w:tabs>
          <w:tab w:val="num" w:pos="360"/>
        </w:tabs>
      </w:pPr>
    </w:lvl>
    <w:lvl w:ilvl="8" w:tplc="B4B656EA">
      <w:numFmt w:val="none"/>
      <w:lvlText w:val=""/>
      <w:lvlJc w:val="left"/>
      <w:pPr>
        <w:tabs>
          <w:tab w:val="num" w:pos="360"/>
        </w:tabs>
      </w:pPr>
    </w:lvl>
  </w:abstractNum>
  <w:abstractNum w:abstractNumId="13" w15:restartNumberingAfterBreak="0">
    <w:nsid w:val="4BB8085A"/>
    <w:multiLevelType w:val="multilevel"/>
    <w:tmpl w:val="826AC220"/>
    <w:lvl w:ilvl="0">
      <w:start w:val="1"/>
      <w:numFmt w:val="decimal"/>
      <w:lvlText w:val="%1."/>
      <w:lvlJc w:val="left"/>
      <w:pPr>
        <w:ind w:left="720" w:hanging="360"/>
      </w:pPr>
      <w:rPr>
        <w:rFonts w:hint="default"/>
        <w:b w:val="0"/>
      </w:rPr>
    </w:lvl>
    <w:lvl w:ilvl="1">
      <w:start w:val="2"/>
      <w:numFmt w:val="decimal"/>
      <w:isLgl/>
      <w:lvlText w:val="%1.%2."/>
      <w:lvlJc w:val="left"/>
      <w:pPr>
        <w:ind w:left="116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532B624A"/>
    <w:multiLevelType w:val="multilevel"/>
    <w:tmpl w:val="0AE0B44A"/>
    <w:lvl w:ilvl="0">
      <w:start w:val="16"/>
      <w:numFmt w:val="decimal"/>
      <w:lvlText w:val="%1."/>
      <w:lvlJc w:val="left"/>
      <w:pPr>
        <w:ind w:left="480" w:hanging="480"/>
      </w:pPr>
      <w:rPr>
        <w:rFonts w:hint="default"/>
      </w:rPr>
    </w:lvl>
    <w:lvl w:ilvl="1">
      <w:start w:val="1"/>
      <w:numFmt w:val="decimal"/>
      <w:lvlText w:val="%1.%2."/>
      <w:lvlJc w:val="left"/>
      <w:pPr>
        <w:ind w:left="764"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55AB570F"/>
    <w:multiLevelType w:val="multilevel"/>
    <w:tmpl w:val="D444B40C"/>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712321E8"/>
    <w:multiLevelType w:val="hybridMultilevel"/>
    <w:tmpl w:val="95B6076A"/>
    <w:lvl w:ilvl="0" w:tplc="0E7856E2">
      <w:start w:val="1"/>
      <w:numFmt w:val="decimal"/>
      <w:lvlText w:val="%1)"/>
      <w:lvlJc w:val="left"/>
      <w:pPr>
        <w:tabs>
          <w:tab w:val="num" w:pos="1290"/>
        </w:tabs>
        <w:ind w:left="1290" w:hanging="585"/>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7" w15:restartNumberingAfterBreak="0">
    <w:nsid w:val="7F7F7D22"/>
    <w:multiLevelType w:val="hybridMultilevel"/>
    <w:tmpl w:val="78DCFFC6"/>
    <w:lvl w:ilvl="0" w:tplc="1BC0089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0"/>
  </w:num>
  <w:num w:numId="3">
    <w:abstractNumId w:val="17"/>
  </w:num>
  <w:num w:numId="4">
    <w:abstractNumId w:val="15"/>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num>
  <w:num w:numId="10">
    <w:abstractNumId w:val="1"/>
  </w:num>
  <w:num w:numId="11">
    <w:abstractNumId w:val="6"/>
  </w:num>
  <w:num w:numId="12">
    <w:abstractNumId w:val="14"/>
  </w:num>
  <w:num w:numId="13">
    <w:abstractNumId w:val="13"/>
  </w:num>
  <w:num w:numId="14">
    <w:abstractNumId w:val="2"/>
  </w:num>
  <w:num w:numId="15">
    <w:abstractNumId w:val="11"/>
  </w:num>
  <w:num w:numId="16">
    <w:abstractNumId w:val="8"/>
  </w:num>
  <w:num w:numId="17">
    <w:abstractNumId w:val="7"/>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39E"/>
    <w:rsid w:val="000003EB"/>
    <w:rsid w:val="00002C17"/>
    <w:rsid w:val="00004CBC"/>
    <w:rsid w:val="00004ED8"/>
    <w:rsid w:val="00005655"/>
    <w:rsid w:val="00010782"/>
    <w:rsid w:val="0001155B"/>
    <w:rsid w:val="00011A35"/>
    <w:rsid w:val="00013B38"/>
    <w:rsid w:val="000165FE"/>
    <w:rsid w:val="000170E5"/>
    <w:rsid w:val="0001764F"/>
    <w:rsid w:val="00017836"/>
    <w:rsid w:val="00017D36"/>
    <w:rsid w:val="00017FF9"/>
    <w:rsid w:val="000202B8"/>
    <w:rsid w:val="000216C4"/>
    <w:rsid w:val="0002228D"/>
    <w:rsid w:val="000227E8"/>
    <w:rsid w:val="000232F4"/>
    <w:rsid w:val="00025B1C"/>
    <w:rsid w:val="00025B73"/>
    <w:rsid w:val="00025E11"/>
    <w:rsid w:val="000266D2"/>
    <w:rsid w:val="00026BEC"/>
    <w:rsid w:val="00027AFB"/>
    <w:rsid w:val="000309A4"/>
    <w:rsid w:val="00030E74"/>
    <w:rsid w:val="000328EC"/>
    <w:rsid w:val="0003427C"/>
    <w:rsid w:val="00034BA2"/>
    <w:rsid w:val="000411DA"/>
    <w:rsid w:val="00041AE6"/>
    <w:rsid w:val="00043D2C"/>
    <w:rsid w:val="000505C4"/>
    <w:rsid w:val="00050C94"/>
    <w:rsid w:val="00050EA1"/>
    <w:rsid w:val="00053013"/>
    <w:rsid w:val="0005354F"/>
    <w:rsid w:val="000538AE"/>
    <w:rsid w:val="000556D8"/>
    <w:rsid w:val="00060D5E"/>
    <w:rsid w:val="00061167"/>
    <w:rsid w:val="00061FE2"/>
    <w:rsid w:val="000625F2"/>
    <w:rsid w:val="00064F9E"/>
    <w:rsid w:val="0006521F"/>
    <w:rsid w:val="000678A5"/>
    <w:rsid w:val="00067AAD"/>
    <w:rsid w:val="00070D00"/>
    <w:rsid w:val="0007383D"/>
    <w:rsid w:val="00073A91"/>
    <w:rsid w:val="00074EEA"/>
    <w:rsid w:val="00075167"/>
    <w:rsid w:val="00075BCB"/>
    <w:rsid w:val="00075DF0"/>
    <w:rsid w:val="000846D0"/>
    <w:rsid w:val="000849DA"/>
    <w:rsid w:val="000913BE"/>
    <w:rsid w:val="000923BD"/>
    <w:rsid w:val="000925B9"/>
    <w:rsid w:val="00093084"/>
    <w:rsid w:val="000A3A1C"/>
    <w:rsid w:val="000A673F"/>
    <w:rsid w:val="000B0BC3"/>
    <w:rsid w:val="000B158B"/>
    <w:rsid w:val="000B35C6"/>
    <w:rsid w:val="000B4266"/>
    <w:rsid w:val="000B539E"/>
    <w:rsid w:val="000C0465"/>
    <w:rsid w:val="000C1125"/>
    <w:rsid w:val="000C1779"/>
    <w:rsid w:val="000C1DA6"/>
    <w:rsid w:val="000C2C36"/>
    <w:rsid w:val="000C492B"/>
    <w:rsid w:val="000C517B"/>
    <w:rsid w:val="000C5D45"/>
    <w:rsid w:val="000C7131"/>
    <w:rsid w:val="000C7AED"/>
    <w:rsid w:val="000D012E"/>
    <w:rsid w:val="000D085C"/>
    <w:rsid w:val="000D0F3F"/>
    <w:rsid w:val="000D2A1D"/>
    <w:rsid w:val="000D3ED9"/>
    <w:rsid w:val="000D4209"/>
    <w:rsid w:val="000D51BA"/>
    <w:rsid w:val="000D6072"/>
    <w:rsid w:val="000D67C1"/>
    <w:rsid w:val="000D7407"/>
    <w:rsid w:val="000D7BD0"/>
    <w:rsid w:val="000E36E7"/>
    <w:rsid w:val="000E4FBF"/>
    <w:rsid w:val="000F0A68"/>
    <w:rsid w:val="000F13DD"/>
    <w:rsid w:val="000F2B79"/>
    <w:rsid w:val="000F4A03"/>
    <w:rsid w:val="000F5786"/>
    <w:rsid w:val="000F6639"/>
    <w:rsid w:val="000F7ED9"/>
    <w:rsid w:val="00100841"/>
    <w:rsid w:val="0010128C"/>
    <w:rsid w:val="00101406"/>
    <w:rsid w:val="00102013"/>
    <w:rsid w:val="001020D6"/>
    <w:rsid w:val="00107A20"/>
    <w:rsid w:val="0011277B"/>
    <w:rsid w:val="001139B2"/>
    <w:rsid w:val="0011694E"/>
    <w:rsid w:val="00116AD8"/>
    <w:rsid w:val="0012111E"/>
    <w:rsid w:val="001212E3"/>
    <w:rsid w:val="00122304"/>
    <w:rsid w:val="00123EF2"/>
    <w:rsid w:val="00124675"/>
    <w:rsid w:val="00124F27"/>
    <w:rsid w:val="00125122"/>
    <w:rsid w:val="0013358E"/>
    <w:rsid w:val="00135F08"/>
    <w:rsid w:val="00136706"/>
    <w:rsid w:val="001368B6"/>
    <w:rsid w:val="001376E6"/>
    <w:rsid w:val="0014147A"/>
    <w:rsid w:val="0014399F"/>
    <w:rsid w:val="0014410B"/>
    <w:rsid w:val="00145488"/>
    <w:rsid w:val="0014625A"/>
    <w:rsid w:val="00150620"/>
    <w:rsid w:val="00150FFF"/>
    <w:rsid w:val="00151534"/>
    <w:rsid w:val="0015169A"/>
    <w:rsid w:val="001523CC"/>
    <w:rsid w:val="00152781"/>
    <w:rsid w:val="00152867"/>
    <w:rsid w:val="00153E63"/>
    <w:rsid w:val="0015434E"/>
    <w:rsid w:val="001605F7"/>
    <w:rsid w:val="00160E08"/>
    <w:rsid w:val="00161E0A"/>
    <w:rsid w:val="00163DC3"/>
    <w:rsid w:val="00165161"/>
    <w:rsid w:val="00165C2B"/>
    <w:rsid w:val="00166763"/>
    <w:rsid w:val="001673BE"/>
    <w:rsid w:val="001719A5"/>
    <w:rsid w:val="0017229C"/>
    <w:rsid w:val="0017326F"/>
    <w:rsid w:val="001739CC"/>
    <w:rsid w:val="00174A7B"/>
    <w:rsid w:val="00174F22"/>
    <w:rsid w:val="001759AA"/>
    <w:rsid w:val="00176B76"/>
    <w:rsid w:val="00177ED9"/>
    <w:rsid w:val="0018410A"/>
    <w:rsid w:val="00184B3B"/>
    <w:rsid w:val="0018551D"/>
    <w:rsid w:val="00185CA8"/>
    <w:rsid w:val="0019198F"/>
    <w:rsid w:val="00191F58"/>
    <w:rsid w:val="001939F8"/>
    <w:rsid w:val="00194B70"/>
    <w:rsid w:val="001A0364"/>
    <w:rsid w:val="001A278B"/>
    <w:rsid w:val="001A2A8D"/>
    <w:rsid w:val="001A606E"/>
    <w:rsid w:val="001A665A"/>
    <w:rsid w:val="001A6F13"/>
    <w:rsid w:val="001A7725"/>
    <w:rsid w:val="001A7791"/>
    <w:rsid w:val="001A799D"/>
    <w:rsid w:val="001B049F"/>
    <w:rsid w:val="001B11CE"/>
    <w:rsid w:val="001B248A"/>
    <w:rsid w:val="001B3576"/>
    <w:rsid w:val="001B403A"/>
    <w:rsid w:val="001B69BC"/>
    <w:rsid w:val="001C08F6"/>
    <w:rsid w:val="001C2F14"/>
    <w:rsid w:val="001C393C"/>
    <w:rsid w:val="001C440B"/>
    <w:rsid w:val="001C4540"/>
    <w:rsid w:val="001C6184"/>
    <w:rsid w:val="001C6468"/>
    <w:rsid w:val="001D063B"/>
    <w:rsid w:val="001D0B82"/>
    <w:rsid w:val="001D33D4"/>
    <w:rsid w:val="001D3C61"/>
    <w:rsid w:val="001E0D18"/>
    <w:rsid w:val="001E111A"/>
    <w:rsid w:val="001E3154"/>
    <w:rsid w:val="001E3A9E"/>
    <w:rsid w:val="001E68DA"/>
    <w:rsid w:val="001E6CF7"/>
    <w:rsid w:val="001E7BF5"/>
    <w:rsid w:val="001F27BD"/>
    <w:rsid w:val="001F4039"/>
    <w:rsid w:val="001F4CE3"/>
    <w:rsid w:val="001F704F"/>
    <w:rsid w:val="00201232"/>
    <w:rsid w:val="002021A5"/>
    <w:rsid w:val="00202899"/>
    <w:rsid w:val="00202EDB"/>
    <w:rsid w:val="0020324D"/>
    <w:rsid w:val="00204674"/>
    <w:rsid w:val="00205DAA"/>
    <w:rsid w:val="002063E7"/>
    <w:rsid w:val="00211DFF"/>
    <w:rsid w:val="0021231D"/>
    <w:rsid w:val="0021536C"/>
    <w:rsid w:val="00215AA3"/>
    <w:rsid w:val="00217E36"/>
    <w:rsid w:val="00221C53"/>
    <w:rsid w:val="00223A9B"/>
    <w:rsid w:val="00223BD5"/>
    <w:rsid w:val="00223D61"/>
    <w:rsid w:val="002265A1"/>
    <w:rsid w:val="0023210C"/>
    <w:rsid w:val="00232A5F"/>
    <w:rsid w:val="00235652"/>
    <w:rsid w:val="00236406"/>
    <w:rsid w:val="002371F3"/>
    <w:rsid w:val="00237868"/>
    <w:rsid w:val="00237A56"/>
    <w:rsid w:val="00237D04"/>
    <w:rsid w:val="002402C2"/>
    <w:rsid w:val="00240D4F"/>
    <w:rsid w:val="0024274B"/>
    <w:rsid w:val="00250D59"/>
    <w:rsid w:val="00253F50"/>
    <w:rsid w:val="0025432B"/>
    <w:rsid w:val="0025586E"/>
    <w:rsid w:val="00256769"/>
    <w:rsid w:val="00260E07"/>
    <w:rsid w:val="00264354"/>
    <w:rsid w:val="00264C4D"/>
    <w:rsid w:val="0026574B"/>
    <w:rsid w:val="0026590B"/>
    <w:rsid w:val="00266F06"/>
    <w:rsid w:val="002729EB"/>
    <w:rsid w:val="00272C6C"/>
    <w:rsid w:val="00272CAE"/>
    <w:rsid w:val="00272CE1"/>
    <w:rsid w:val="002756E1"/>
    <w:rsid w:val="00277559"/>
    <w:rsid w:val="00281875"/>
    <w:rsid w:val="00281D94"/>
    <w:rsid w:val="00282534"/>
    <w:rsid w:val="00283870"/>
    <w:rsid w:val="00283967"/>
    <w:rsid w:val="00283D73"/>
    <w:rsid w:val="00284B1F"/>
    <w:rsid w:val="00285CFA"/>
    <w:rsid w:val="002873F8"/>
    <w:rsid w:val="00292241"/>
    <w:rsid w:val="002942DB"/>
    <w:rsid w:val="0029624D"/>
    <w:rsid w:val="00296359"/>
    <w:rsid w:val="002A03B0"/>
    <w:rsid w:val="002A21B5"/>
    <w:rsid w:val="002A2BB6"/>
    <w:rsid w:val="002A323F"/>
    <w:rsid w:val="002A3AE0"/>
    <w:rsid w:val="002A3B4F"/>
    <w:rsid w:val="002A4B91"/>
    <w:rsid w:val="002A4E5E"/>
    <w:rsid w:val="002A6826"/>
    <w:rsid w:val="002A75F4"/>
    <w:rsid w:val="002B0E20"/>
    <w:rsid w:val="002B153B"/>
    <w:rsid w:val="002B1BB9"/>
    <w:rsid w:val="002B3322"/>
    <w:rsid w:val="002B4C9F"/>
    <w:rsid w:val="002B6EFD"/>
    <w:rsid w:val="002C02FA"/>
    <w:rsid w:val="002C1554"/>
    <w:rsid w:val="002C27B3"/>
    <w:rsid w:val="002C4C2D"/>
    <w:rsid w:val="002C52E2"/>
    <w:rsid w:val="002D01EB"/>
    <w:rsid w:val="002D5475"/>
    <w:rsid w:val="002D6AD8"/>
    <w:rsid w:val="002D6C94"/>
    <w:rsid w:val="002D6D31"/>
    <w:rsid w:val="002D6D59"/>
    <w:rsid w:val="002E5494"/>
    <w:rsid w:val="002E58CE"/>
    <w:rsid w:val="002E7534"/>
    <w:rsid w:val="002E7F0B"/>
    <w:rsid w:val="002F003A"/>
    <w:rsid w:val="002F2EFB"/>
    <w:rsid w:val="002F5114"/>
    <w:rsid w:val="002F6C86"/>
    <w:rsid w:val="002F7EDF"/>
    <w:rsid w:val="00302A74"/>
    <w:rsid w:val="00304AF9"/>
    <w:rsid w:val="0030791D"/>
    <w:rsid w:val="003107DC"/>
    <w:rsid w:val="00313440"/>
    <w:rsid w:val="0031387B"/>
    <w:rsid w:val="003160E4"/>
    <w:rsid w:val="003163FD"/>
    <w:rsid w:val="00316673"/>
    <w:rsid w:val="003169EB"/>
    <w:rsid w:val="00317A92"/>
    <w:rsid w:val="00321B81"/>
    <w:rsid w:val="003222C4"/>
    <w:rsid w:val="00323D61"/>
    <w:rsid w:val="00325911"/>
    <w:rsid w:val="00325C6F"/>
    <w:rsid w:val="00326AE4"/>
    <w:rsid w:val="00326E8B"/>
    <w:rsid w:val="00326F50"/>
    <w:rsid w:val="003270CD"/>
    <w:rsid w:val="00327F40"/>
    <w:rsid w:val="00327FDB"/>
    <w:rsid w:val="003330A7"/>
    <w:rsid w:val="00336AA8"/>
    <w:rsid w:val="00336BF6"/>
    <w:rsid w:val="00337E65"/>
    <w:rsid w:val="003419CD"/>
    <w:rsid w:val="00341AD7"/>
    <w:rsid w:val="00342511"/>
    <w:rsid w:val="003448BD"/>
    <w:rsid w:val="00346001"/>
    <w:rsid w:val="00346156"/>
    <w:rsid w:val="00351431"/>
    <w:rsid w:val="00351DA7"/>
    <w:rsid w:val="00352F0B"/>
    <w:rsid w:val="00352FF6"/>
    <w:rsid w:val="00353E18"/>
    <w:rsid w:val="0035463E"/>
    <w:rsid w:val="00354D85"/>
    <w:rsid w:val="003570B6"/>
    <w:rsid w:val="00357C33"/>
    <w:rsid w:val="00360BF3"/>
    <w:rsid w:val="003624AE"/>
    <w:rsid w:val="00362EA8"/>
    <w:rsid w:val="003645A5"/>
    <w:rsid w:val="00365E65"/>
    <w:rsid w:val="00366245"/>
    <w:rsid w:val="003664A9"/>
    <w:rsid w:val="003742C7"/>
    <w:rsid w:val="00375401"/>
    <w:rsid w:val="00375BAA"/>
    <w:rsid w:val="00376B0B"/>
    <w:rsid w:val="00376F6E"/>
    <w:rsid w:val="003778A6"/>
    <w:rsid w:val="00386FD6"/>
    <w:rsid w:val="00390493"/>
    <w:rsid w:val="00392AD5"/>
    <w:rsid w:val="00395265"/>
    <w:rsid w:val="00395EBF"/>
    <w:rsid w:val="003A09AB"/>
    <w:rsid w:val="003A29D7"/>
    <w:rsid w:val="003A3810"/>
    <w:rsid w:val="003A3F7D"/>
    <w:rsid w:val="003A4747"/>
    <w:rsid w:val="003A49DC"/>
    <w:rsid w:val="003A4DAD"/>
    <w:rsid w:val="003A6612"/>
    <w:rsid w:val="003A672F"/>
    <w:rsid w:val="003A727E"/>
    <w:rsid w:val="003B0A93"/>
    <w:rsid w:val="003B2373"/>
    <w:rsid w:val="003B46EA"/>
    <w:rsid w:val="003B4906"/>
    <w:rsid w:val="003B61C9"/>
    <w:rsid w:val="003C0175"/>
    <w:rsid w:val="003C038C"/>
    <w:rsid w:val="003C049F"/>
    <w:rsid w:val="003C2223"/>
    <w:rsid w:val="003C4DBC"/>
    <w:rsid w:val="003C6242"/>
    <w:rsid w:val="003C6770"/>
    <w:rsid w:val="003D0756"/>
    <w:rsid w:val="003D2A48"/>
    <w:rsid w:val="003D4D35"/>
    <w:rsid w:val="003D574E"/>
    <w:rsid w:val="003D5829"/>
    <w:rsid w:val="003D5966"/>
    <w:rsid w:val="003D5E6F"/>
    <w:rsid w:val="003D6504"/>
    <w:rsid w:val="003D7722"/>
    <w:rsid w:val="003D7CED"/>
    <w:rsid w:val="003D7DA9"/>
    <w:rsid w:val="003E11CB"/>
    <w:rsid w:val="003E18D9"/>
    <w:rsid w:val="003E18E2"/>
    <w:rsid w:val="003E2F2D"/>
    <w:rsid w:val="003E3508"/>
    <w:rsid w:val="003E4097"/>
    <w:rsid w:val="003E4CD3"/>
    <w:rsid w:val="003E6DA4"/>
    <w:rsid w:val="003E76D6"/>
    <w:rsid w:val="003F0ADC"/>
    <w:rsid w:val="003F178D"/>
    <w:rsid w:val="003F2338"/>
    <w:rsid w:val="003F33DF"/>
    <w:rsid w:val="003F3462"/>
    <w:rsid w:val="003F39CE"/>
    <w:rsid w:val="003F3FCA"/>
    <w:rsid w:val="003F45EE"/>
    <w:rsid w:val="003F70D5"/>
    <w:rsid w:val="003F7A96"/>
    <w:rsid w:val="0040092F"/>
    <w:rsid w:val="00401126"/>
    <w:rsid w:val="00401526"/>
    <w:rsid w:val="00401EA3"/>
    <w:rsid w:val="004020D8"/>
    <w:rsid w:val="004023FE"/>
    <w:rsid w:val="00403C22"/>
    <w:rsid w:val="0040634D"/>
    <w:rsid w:val="00406FED"/>
    <w:rsid w:val="00407C56"/>
    <w:rsid w:val="00412982"/>
    <w:rsid w:val="00414BC1"/>
    <w:rsid w:val="00416280"/>
    <w:rsid w:val="00420370"/>
    <w:rsid w:val="00420F68"/>
    <w:rsid w:val="004223DC"/>
    <w:rsid w:val="00424C48"/>
    <w:rsid w:val="00425206"/>
    <w:rsid w:val="0042607F"/>
    <w:rsid w:val="00426B70"/>
    <w:rsid w:val="00427164"/>
    <w:rsid w:val="004273C6"/>
    <w:rsid w:val="004315A4"/>
    <w:rsid w:val="00437E75"/>
    <w:rsid w:val="00442D55"/>
    <w:rsid w:val="004438EC"/>
    <w:rsid w:val="00445118"/>
    <w:rsid w:val="00450B45"/>
    <w:rsid w:val="00452543"/>
    <w:rsid w:val="004532D4"/>
    <w:rsid w:val="00455F34"/>
    <w:rsid w:val="00456335"/>
    <w:rsid w:val="004578A8"/>
    <w:rsid w:val="0046277C"/>
    <w:rsid w:val="00463DE7"/>
    <w:rsid w:val="00464171"/>
    <w:rsid w:val="00465EFC"/>
    <w:rsid w:val="00466435"/>
    <w:rsid w:val="00470E20"/>
    <w:rsid w:val="00471015"/>
    <w:rsid w:val="00473AEF"/>
    <w:rsid w:val="0047533D"/>
    <w:rsid w:val="00477F76"/>
    <w:rsid w:val="0048045F"/>
    <w:rsid w:val="00480908"/>
    <w:rsid w:val="00482DF4"/>
    <w:rsid w:val="00483426"/>
    <w:rsid w:val="0049080C"/>
    <w:rsid w:val="00491017"/>
    <w:rsid w:val="00495761"/>
    <w:rsid w:val="00495852"/>
    <w:rsid w:val="0049687A"/>
    <w:rsid w:val="00496994"/>
    <w:rsid w:val="004A33CC"/>
    <w:rsid w:val="004A4DA0"/>
    <w:rsid w:val="004A4F2A"/>
    <w:rsid w:val="004A715A"/>
    <w:rsid w:val="004A7B52"/>
    <w:rsid w:val="004B029F"/>
    <w:rsid w:val="004B0BF6"/>
    <w:rsid w:val="004B15E2"/>
    <w:rsid w:val="004B6C44"/>
    <w:rsid w:val="004C278F"/>
    <w:rsid w:val="004C443C"/>
    <w:rsid w:val="004C5005"/>
    <w:rsid w:val="004C594D"/>
    <w:rsid w:val="004D01A9"/>
    <w:rsid w:val="004D10A0"/>
    <w:rsid w:val="004D1C88"/>
    <w:rsid w:val="004D2092"/>
    <w:rsid w:val="004D21BB"/>
    <w:rsid w:val="004D2CCF"/>
    <w:rsid w:val="004D47F3"/>
    <w:rsid w:val="004D589E"/>
    <w:rsid w:val="004D7269"/>
    <w:rsid w:val="004D7D27"/>
    <w:rsid w:val="004E185C"/>
    <w:rsid w:val="004E3C86"/>
    <w:rsid w:val="004E4850"/>
    <w:rsid w:val="004E5235"/>
    <w:rsid w:val="004E52CF"/>
    <w:rsid w:val="004E5B81"/>
    <w:rsid w:val="004E602D"/>
    <w:rsid w:val="004E784E"/>
    <w:rsid w:val="004F026B"/>
    <w:rsid w:val="004F1A8C"/>
    <w:rsid w:val="004F58E0"/>
    <w:rsid w:val="004F5C89"/>
    <w:rsid w:val="004F672A"/>
    <w:rsid w:val="004F6C6A"/>
    <w:rsid w:val="004F725D"/>
    <w:rsid w:val="004F784C"/>
    <w:rsid w:val="00502434"/>
    <w:rsid w:val="005025E5"/>
    <w:rsid w:val="00506754"/>
    <w:rsid w:val="005109BA"/>
    <w:rsid w:val="00512243"/>
    <w:rsid w:val="00512F6E"/>
    <w:rsid w:val="00514647"/>
    <w:rsid w:val="00515186"/>
    <w:rsid w:val="0051584E"/>
    <w:rsid w:val="005158CF"/>
    <w:rsid w:val="00516F68"/>
    <w:rsid w:val="00517526"/>
    <w:rsid w:val="0052030D"/>
    <w:rsid w:val="0052175F"/>
    <w:rsid w:val="00521D50"/>
    <w:rsid w:val="00521EA8"/>
    <w:rsid w:val="005243A6"/>
    <w:rsid w:val="005256D0"/>
    <w:rsid w:val="005258F0"/>
    <w:rsid w:val="0052600B"/>
    <w:rsid w:val="00527129"/>
    <w:rsid w:val="00530815"/>
    <w:rsid w:val="00530A74"/>
    <w:rsid w:val="0053529D"/>
    <w:rsid w:val="00537403"/>
    <w:rsid w:val="00537F8D"/>
    <w:rsid w:val="00540255"/>
    <w:rsid w:val="0054083B"/>
    <w:rsid w:val="00543D97"/>
    <w:rsid w:val="00545378"/>
    <w:rsid w:val="0054585E"/>
    <w:rsid w:val="00546288"/>
    <w:rsid w:val="005463F4"/>
    <w:rsid w:val="00546ED2"/>
    <w:rsid w:val="00550058"/>
    <w:rsid w:val="005508AA"/>
    <w:rsid w:val="00550920"/>
    <w:rsid w:val="00550FF8"/>
    <w:rsid w:val="005526CB"/>
    <w:rsid w:val="00552EF0"/>
    <w:rsid w:val="005536D8"/>
    <w:rsid w:val="0055493C"/>
    <w:rsid w:val="005573EB"/>
    <w:rsid w:val="00557410"/>
    <w:rsid w:val="00562435"/>
    <w:rsid w:val="00564D8B"/>
    <w:rsid w:val="00564DC0"/>
    <w:rsid w:val="00565A2B"/>
    <w:rsid w:val="00565AD8"/>
    <w:rsid w:val="00566160"/>
    <w:rsid w:val="00567E6D"/>
    <w:rsid w:val="0057065F"/>
    <w:rsid w:val="00570816"/>
    <w:rsid w:val="00571A00"/>
    <w:rsid w:val="0057247D"/>
    <w:rsid w:val="00572F7A"/>
    <w:rsid w:val="005739FD"/>
    <w:rsid w:val="00575945"/>
    <w:rsid w:val="005772FA"/>
    <w:rsid w:val="00581E66"/>
    <w:rsid w:val="005830AD"/>
    <w:rsid w:val="00583A84"/>
    <w:rsid w:val="0058444F"/>
    <w:rsid w:val="0058599D"/>
    <w:rsid w:val="00586546"/>
    <w:rsid w:val="00586AB8"/>
    <w:rsid w:val="00586EFA"/>
    <w:rsid w:val="005916DF"/>
    <w:rsid w:val="005920CB"/>
    <w:rsid w:val="005920E7"/>
    <w:rsid w:val="0059354F"/>
    <w:rsid w:val="00596764"/>
    <w:rsid w:val="005968FA"/>
    <w:rsid w:val="00597223"/>
    <w:rsid w:val="00597D2C"/>
    <w:rsid w:val="005A617B"/>
    <w:rsid w:val="005A7854"/>
    <w:rsid w:val="005B042C"/>
    <w:rsid w:val="005B05A8"/>
    <w:rsid w:val="005B06F5"/>
    <w:rsid w:val="005B1E23"/>
    <w:rsid w:val="005B2E47"/>
    <w:rsid w:val="005B3E1C"/>
    <w:rsid w:val="005B52AB"/>
    <w:rsid w:val="005C10AE"/>
    <w:rsid w:val="005C13E4"/>
    <w:rsid w:val="005C1C1F"/>
    <w:rsid w:val="005C24C1"/>
    <w:rsid w:val="005C42C8"/>
    <w:rsid w:val="005C52AF"/>
    <w:rsid w:val="005C7527"/>
    <w:rsid w:val="005D06E4"/>
    <w:rsid w:val="005D08F7"/>
    <w:rsid w:val="005D131D"/>
    <w:rsid w:val="005D2C5A"/>
    <w:rsid w:val="005D4717"/>
    <w:rsid w:val="005D559E"/>
    <w:rsid w:val="005D69D5"/>
    <w:rsid w:val="005D72E9"/>
    <w:rsid w:val="005E44BE"/>
    <w:rsid w:val="005E501E"/>
    <w:rsid w:val="005E5033"/>
    <w:rsid w:val="005E64C8"/>
    <w:rsid w:val="005F0CDD"/>
    <w:rsid w:val="005F15D3"/>
    <w:rsid w:val="005F3614"/>
    <w:rsid w:val="005F42EA"/>
    <w:rsid w:val="005F5538"/>
    <w:rsid w:val="00600B46"/>
    <w:rsid w:val="00603036"/>
    <w:rsid w:val="0060431A"/>
    <w:rsid w:val="00604E25"/>
    <w:rsid w:val="0060554A"/>
    <w:rsid w:val="006061C3"/>
    <w:rsid w:val="0060742C"/>
    <w:rsid w:val="00611AF6"/>
    <w:rsid w:val="0061318A"/>
    <w:rsid w:val="0061353F"/>
    <w:rsid w:val="00613B38"/>
    <w:rsid w:val="00613B8A"/>
    <w:rsid w:val="0062173E"/>
    <w:rsid w:val="006217FD"/>
    <w:rsid w:val="006225C1"/>
    <w:rsid w:val="006265D8"/>
    <w:rsid w:val="00632AFD"/>
    <w:rsid w:val="00632EC8"/>
    <w:rsid w:val="00633987"/>
    <w:rsid w:val="00641DF5"/>
    <w:rsid w:val="00643D74"/>
    <w:rsid w:val="00644D3D"/>
    <w:rsid w:val="00646825"/>
    <w:rsid w:val="00647797"/>
    <w:rsid w:val="0065073D"/>
    <w:rsid w:val="00651362"/>
    <w:rsid w:val="00652B52"/>
    <w:rsid w:val="00653046"/>
    <w:rsid w:val="0065347E"/>
    <w:rsid w:val="0065732B"/>
    <w:rsid w:val="00657D24"/>
    <w:rsid w:val="00657DCA"/>
    <w:rsid w:val="00660013"/>
    <w:rsid w:val="0066425E"/>
    <w:rsid w:val="00665DA7"/>
    <w:rsid w:val="00672178"/>
    <w:rsid w:val="00673E71"/>
    <w:rsid w:val="00674889"/>
    <w:rsid w:val="0067532C"/>
    <w:rsid w:val="00680112"/>
    <w:rsid w:val="0068079F"/>
    <w:rsid w:val="00682277"/>
    <w:rsid w:val="0068568B"/>
    <w:rsid w:val="006856AF"/>
    <w:rsid w:val="00685A5D"/>
    <w:rsid w:val="00686971"/>
    <w:rsid w:val="006874CE"/>
    <w:rsid w:val="00690AB6"/>
    <w:rsid w:val="00693C0E"/>
    <w:rsid w:val="006962FE"/>
    <w:rsid w:val="006A2477"/>
    <w:rsid w:val="006A2F7A"/>
    <w:rsid w:val="006A2FAC"/>
    <w:rsid w:val="006A40C5"/>
    <w:rsid w:val="006A6DF6"/>
    <w:rsid w:val="006A798E"/>
    <w:rsid w:val="006B09E3"/>
    <w:rsid w:val="006B3906"/>
    <w:rsid w:val="006B3957"/>
    <w:rsid w:val="006B4F6F"/>
    <w:rsid w:val="006C13F1"/>
    <w:rsid w:val="006C16F8"/>
    <w:rsid w:val="006C1F58"/>
    <w:rsid w:val="006C376C"/>
    <w:rsid w:val="006C59F7"/>
    <w:rsid w:val="006C5CF5"/>
    <w:rsid w:val="006C60E4"/>
    <w:rsid w:val="006C6E18"/>
    <w:rsid w:val="006D02AE"/>
    <w:rsid w:val="006D1688"/>
    <w:rsid w:val="006D1D0A"/>
    <w:rsid w:val="006D2E75"/>
    <w:rsid w:val="006D370D"/>
    <w:rsid w:val="006D7E03"/>
    <w:rsid w:val="006E06B3"/>
    <w:rsid w:val="006E0F0C"/>
    <w:rsid w:val="006E3C88"/>
    <w:rsid w:val="006E4821"/>
    <w:rsid w:val="006E4C21"/>
    <w:rsid w:val="006E51BC"/>
    <w:rsid w:val="006E5324"/>
    <w:rsid w:val="006E5804"/>
    <w:rsid w:val="006E5D42"/>
    <w:rsid w:val="006E7F1B"/>
    <w:rsid w:val="006F3C7E"/>
    <w:rsid w:val="006F48A1"/>
    <w:rsid w:val="007019F4"/>
    <w:rsid w:val="00701DF1"/>
    <w:rsid w:val="0070261D"/>
    <w:rsid w:val="00703F4B"/>
    <w:rsid w:val="0070403F"/>
    <w:rsid w:val="007050B9"/>
    <w:rsid w:val="00705D10"/>
    <w:rsid w:val="0070618E"/>
    <w:rsid w:val="00706691"/>
    <w:rsid w:val="0070741E"/>
    <w:rsid w:val="00710127"/>
    <w:rsid w:val="00710353"/>
    <w:rsid w:val="00710E5B"/>
    <w:rsid w:val="0071125E"/>
    <w:rsid w:val="00711483"/>
    <w:rsid w:val="00711636"/>
    <w:rsid w:val="00711D69"/>
    <w:rsid w:val="00712597"/>
    <w:rsid w:val="00712C68"/>
    <w:rsid w:val="00713D94"/>
    <w:rsid w:val="00714F21"/>
    <w:rsid w:val="00716FCC"/>
    <w:rsid w:val="007206AB"/>
    <w:rsid w:val="00722F03"/>
    <w:rsid w:val="0072474A"/>
    <w:rsid w:val="00727676"/>
    <w:rsid w:val="00727FA0"/>
    <w:rsid w:val="00733273"/>
    <w:rsid w:val="00734A14"/>
    <w:rsid w:val="00734D96"/>
    <w:rsid w:val="0073537C"/>
    <w:rsid w:val="007361B6"/>
    <w:rsid w:val="0073623A"/>
    <w:rsid w:val="00737308"/>
    <w:rsid w:val="007430D1"/>
    <w:rsid w:val="007431ED"/>
    <w:rsid w:val="00745448"/>
    <w:rsid w:val="007465FD"/>
    <w:rsid w:val="007466C2"/>
    <w:rsid w:val="00751B1E"/>
    <w:rsid w:val="00753433"/>
    <w:rsid w:val="00753A72"/>
    <w:rsid w:val="00753C02"/>
    <w:rsid w:val="00753D59"/>
    <w:rsid w:val="00754AE3"/>
    <w:rsid w:val="00754D5C"/>
    <w:rsid w:val="007623A9"/>
    <w:rsid w:val="00764F22"/>
    <w:rsid w:val="00766732"/>
    <w:rsid w:val="007701A7"/>
    <w:rsid w:val="00770F17"/>
    <w:rsid w:val="0077104C"/>
    <w:rsid w:val="00773C3A"/>
    <w:rsid w:val="00775728"/>
    <w:rsid w:val="007764A3"/>
    <w:rsid w:val="00777177"/>
    <w:rsid w:val="00780C43"/>
    <w:rsid w:val="007821DA"/>
    <w:rsid w:val="00782C30"/>
    <w:rsid w:val="007844DC"/>
    <w:rsid w:val="00785345"/>
    <w:rsid w:val="007904D9"/>
    <w:rsid w:val="00793BB4"/>
    <w:rsid w:val="00795B34"/>
    <w:rsid w:val="00796405"/>
    <w:rsid w:val="007A20C9"/>
    <w:rsid w:val="007A2E3E"/>
    <w:rsid w:val="007A3628"/>
    <w:rsid w:val="007A396F"/>
    <w:rsid w:val="007A3B71"/>
    <w:rsid w:val="007A4219"/>
    <w:rsid w:val="007A5475"/>
    <w:rsid w:val="007A5C5E"/>
    <w:rsid w:val="007A6131"/>
    <w:rsid w:val="007A6B9C"/>
    <w:rsid w:val="007A79E7"/>
    <w:rsid w:val="007B0B2F"/>
    <w:rsid w:val="007B2D5F"/>
    <w:rsid w:val="007B48C8"/>
    <w:rsid w:val="007B5055"/>
    <w:rsid w:val="007B650E"/>
    <w:rsid w:val="007C0990"/>
    <w:rsid w:val="007C0DA8"/>
    <w:rsid w:val="007C24BB"/>
    <w:rsid w:val="007C4915"/>
    <w:rsid w:val="007C57E0"/>
    <w:rsid w:val="007C69DD"/>
    <w:rsid w:val="007D030C"/>
    <w:rsid w:val="007D0C4C"/>
    <w:rsid w:val="007D4F35"/>
    <w:rsid w:val="007D5B8A"/>
    <w:rsid w:val="007D7ABD"/>
    <w:rsid w:val="007E0A97"/>
    <w:rsid w:val="007E2581"/>
    <w:rsid w:val="007E2F4D"/>
    <w:rsid w:val="007E3B26"/>
    <w:rsid w:val="007E62E0"/>
    <w:rsid w:val="007E7DBD"/>
    <w:rsid w:val="007F063E"/>
    <w:rsid w:val="007F2083"/>
    <w:rsid w:val="007F21E3"/>
    <w:rsid w:val="007F2AEE"/>
    <w:rsid w:val="007F2C57"/>
    <w:rsid w:val="007F2D66"/>
    <w:rsid w:val="007F2F7A"/>
    <w:rsid w:val="007F3028"/>
    <w:rsid w:val="007F4948"/>
    <w:rsid w:val="007F7324"/>
    <w:rsid w:val="008003DC"/>
    <w:rsid w:val="00800A7A"/>
    <w:rsid w:val="008013A0"/>
    <w:rsid w:val="00801D18"/>
    <w:rsid w:val="008024AB"/>
    <w:rsid w:val="008039BC"/>
    <w:rsid w:val="00804B97"/>
    <w:rsid w:val="00807D56"/>
    <w:rsid w:val="00811597"/>
    <w:rsid w:val="00812366"/>
    <w:rsid w:val="008128EF"/>
    <w:rsid w:val="00812BBE"/>
    <w:rsid w:val="0081360A"/>
    <w:rsid w:val="0081457E"/>
    <w:rsid w:val="00814D0C"/>
    <w:rsid w:val="00817E03"/>
    <w:rsid w:val="008205A1"/>
    <w:rsid w:val="00821C5D"/>
    <w:rsid w:val="00822D4C"/>
    <w:rsid w:val="00823B00"/>
    <w:rsid w:val="00824DF0"/>
    <w:rsid w:val="00825419"/>
    <w:rsid w:val="00826C5A"/>
    <w:rsid w:val="00827D82"/>
    <w:rsid w:val="00832895"/>
    <w:rsid w:val="008341D4"/>
    <w:rsid w:val="0083487D"/>
    <w:rsid w:val="008362BD"/>
    <w:rsid w:val="00837617"/>
    <w:rsid w:val="008402C8"/>
    <w:rsid w:val="00840DCE"/>
    <w:rsid w:val="008413CB"/>
    <w:rsid w:val="008414B7"/>
    <w:rsid w:val="00842912"/>
    <w:rsid w:val="00843F99"/>
    <w:rsid w:val="00844141"/>
    <w:rsid w:val="00845F79"/>
    <w:rsid w:val="008471D5"/>
    <w:rsid w:val="008472B0"/>
    <w:rsid w:val="0084787D"/>
    <w:rsid w:val="00856682"/>
    <w:rsid w:val="00857AA8"/>
    <w:rsid w:val="00861033"/>
    <w:rsid w:val="00861617"/>
    <w:rsid w:val="00862900"/>
    <w:rsid w:val="008648FA"/>
    <w:rsid w:val="00865113"/>
    <w:rsid w:val="00867E85"/>
    <w:rsid w:val="008714B9"/>
    <w:rsid w:val="00872098"/>
    <w:rsid w:val="00872444"/>
    <w:rsid w:val="008753A7"/>
    <w:rsid w:val="008764B7"/>
    <w:rsid w:val="00883805"/>
    <w:rsid w:val="00884419"/>
    <w:rsid w:val="00884EF9"/>
    <w:rsid w:val="008853B7"/>
    <w:rsid w:val="00885C19"/>
    <w:rsid w:val="00886E4C"/>
    <w:rsid w:val="00891F4A"/>
    <w:rsid w:val="00892BB8"/>
    <w:rsid w:val="00893BA4"/>
    <w:rsid w:val="0089456B"/>
    <w:rsid w:val="008A2BEB"/>
    <w:rsid w:val="008A34AA"/>
    <w:rsid w:val="008A529A"/>
    <w:rsid w:val="008A6FAD"/>
    <w:rsid w:val="008B1271"/>
    <w:rsid w:val="008B17D6"/>
    <w:rsid w:val="008B17D8"/>
    <w:rsid w:val="008B236F"/>
    <w:rsid w:val="008B5119"/>
    <w:rsid w:val="008B5352"/>
    <w:rsid w:val="008B75F3"/>
    <w:rsid w:val="008C043C"/>
    <w:rsid w:val="008C4D9A"/>
    <w:rsid w:val="008C5017"/>
    <w:rsid w:val="008C5F5D"/>
    <w:rsid w:val="008C6624"/>
    <w:rsid w:val="008C686A"/>
    <w:rsid w:val="008C7D73"/>
    <w:rsid w:val="008D0400"/>
    <w:rsid w:val="008D1B35"/>
    <w:rsid w:val="008D5060"/>
    <w:rsid w:val="008D5686"/>
    <w:rsid w:val="008D5DF3"/>
    <w:rsid w:val="008E1504"/>
    <w:rsid w:val="008E1CDE"/>
    <w:rsid w:val="008E2C53"/>
    <w:rsid w:val="008E3A79"/>
    <w:rsid w:val="008E7028"/>
    <w:rsid w:val="008F124D"/>
    <w:rsid w:val="008F17F6"/>
    <w:rsid w:val="008F238E"/>
    <w:rsid w:val="008F3479"/>
    <w:rsid w:val="008F46A9"/>
    <w:rsid w:val="008F47EB"/>
    <w:rsid w:val="008F588E"/>
    <w:rsid w:val="008F609A"/>
    <w:rsid w:val="009021DE"/>
    <w:rsid w:val="009028C6"/>
    <w:rsid w:val="00902F20"/>
    <w:rsid w:val="00903AF8"/>
    <w:rsid w:val="00903B98"/>
    <w:rsid w:val="0090496A"/>
    <w:rsid w:val="00905258"/>
    <w:rsid w:val="0090734A"/>
    <w:rsid w:val="0090738D"/>
    <w:rsid w:val="009077E6"/>
    <w:rsid w:val="00913C5F"/>
    <w:rsid w:val="00914B8C"/>
    <w:rsid w:val="009214A4"/>
    <w:rsid w:val="009215C0"/>
    <w:rsid w:val="00922369"/>
    <w:rsid w:val="00922709"/>
    <w:rsid w:val="00922D30"/>
    <w:rsid w:val="00923140"/>
    <w:rsid w:val="009260BB"/>
    <w:rsid w:val="00926304"/>
    <w:rsid w:val="00926463"/>
    <w:rsid w:val="00926D2B"/>
    <w:rsid w:val="0092713F"/>
    <w:rsid w:val="00927BF2"/>
    <w:rsid w:val="00933848"/>
    <w:rsid w:val="00934201"/>
    <w:rsid w:val="00934358"/>
    <w:rsid w:val="009359FD"/>
    <w:rsid w:val="009362B6"/>
    <w:rsid w:val="00936759"/>
    <w:rsid w:val="009409B9"/>
    <w:rsid w:val="0094199C"/>
    <w:rsid w:val="0094258D"/>
    <w:rsid w:val="009443DA"/>
    <w:rsid w:val="00944536"/>
    <w:rsid w:val="00951469"/>
    <w:rsid w:val="00951F1C"/>
    <w:rsid w:val="00954371"/>
    <w:rsid w:val="00956DA6"/>
    <w:rsid w:val="00957E61"/>
    <w:rsid w:val="0096051F"/>
    <w:rsid w:val="009609D8"/>
    <w:rsid w:val="009633C8"/>
    <w:rsid w:val="00963D47"/>
    <w:rsid w:val="0096570D"/>
    <w:rsid w:val="009666AF"/>
    <w:rsid w:val="00967F01"/>
    <w:rsid w:val="0097168B"/>
    <w:rsid w:val="00972BDC"/>
    <w:rsid w:val="00972F8A"/>
    <w:rsid w:val="009731CD"/>
    <w:rsid w:val="009737F9"/>
    <w:rsid w:val="009751C0"/>
    <w:rsid w:val="0097636A"/>
    <w:rsid w:val="00976744"/>
    <w:rsid w:val="00982223"/>
    <w:rsid w:val="00982E53"/>
    <w:rsid w:val="00984664"/>
    <w:rsid w:val="00984FB3"/>
    <w:rsid w:val="009854C8"/>
    <w:rsid w:val="0098585E"/>
    <w:rsid w:val="009869D5"/>
    <w:rsid w:val="00987379"/>
    <w:rsid w:val="00992BF4"/>
    <w:rsid w:val="00992D34"/>
    <w:rsid w:val="00995555"/>
    <w:rsid w:val="00995A65"/>
    <w:rsid w:val="00995AB6"/>
    <w:rsid w:val="00997AC3"/>
    <w:rsid w:val="009A0031"/>
    <w:rsid w:val="009A59AF"/>
    <w:rsid w:val="009A6DB4"/>
    <w:rsid w:val="009B3A87"/>
    <w:rsid w:val="009B4ACD"/>
    <w:rsid w:val="009B6955"/>
    <w:rsid w:val="009B7391"/>
    <w:rsid w:val="009B78D9"/>
    <w:rsid w:val="009C1AF9"/>
    <w:rsid w:val="009C4664"/>
    <w:rsid w:val="009C5AB8"/>
    <w:rsid w:val="009D092D"/>
    <w:rsid w:val="009D3E51"/>
    <w:rsid w:val="009D4213"/>
    <w:rsid w:val="009D44CF"/>
    <w:rsid w:val="009D70E3"/>
    <w:rsid w:val="009E2175"/>
    <w:rsid w:val="009E24C5"/>
    <w:rsid w:val="009E2A64"/>
    <w:rsid w:val="009E3158"/>
    <w:rsid w:val="009E34DB"/>
    <w:rsid w:val="009E3AE2"/>
    <w:rsid w:val="009E51C9"/>
    <w:rsid w:val="009E5445"/>
    <w:rsid w:val="009E5B3D"/>
    <w:rsid w:val="009E706F"/>
    <w:rsid w:val="009E7624"/>
    <w:rsid w:val="009F0CBC"/>
    <w:rsid w:val="009F1970"/>
    <w:rsid w:val="009F213B"/>
    <w:rsid w:val="009F3469"/>
    <w:rsid w:val="009F48E1"/>
    <w:rsid w:val="009F64AA"/>
    <w:rsid w:val="009F6D79"/>
    <w:rsid w:val="00A00A6E"/>
    <w:rsid w:val="00A014E0"/>
    <w:rsid w:val="00A0185B"/>
    <w:rsid w:val="00A020B2"/>
    <w:rsid w:val="00A021FF"/>
    <w:rsid w:val="00A026C7"/>
    <w:rsid w:val="00A03CAE"/>
    <w:rsid w:val="00A03F40"/>
    <w:rsid w:val="00A05021"/>
    <w:rsid w:val="00A0635F"/>
    <w:rsid w:val="00A06E0F"/>
    <w:rsid w:val="00A078A3"/>
    <w:rsid w:val="00A121FE"/>
    <w:rsid w:val="00A129AF"/>
    <w:rsid w:val="00A1410C"/>
    <w:rsid w:val="00A14409"/>
    <w:rsid w:val="00A1481D"/>
    <w:rsid w:val="00A15DB5"/>
    <w:rsid w:val="00A1668C"/>
    <w:rsid w:val="00A169C8"/>
    <w:rsid w:val="00A20DFA"/>
    <w:rsid w:val="00A217E9"/>
    <w:rsid w:val="00A21C84"/>
    <w:rsid w:val="00A26365"/>
    <w:rsid w:val="00A2749D"/>
    <w:rsid w:val="00A309E4"/>
    <w:rsid w:val="00A311D8"/>
    <w:rsid w:val="00A322D4"/>
    <w:rsid w:val="00A3289C"/>
    <w:rsid w:val="00A3401F"/>
    <w:rsid w:val="00A351FC"/>
    <w:rsid w:val="00A35B4F"/>
    <w:rsid w:val="00A37A14"/>
    <w:rsid w:val="00A4103D"/>
    <w:rsid w:val="00A4288C"/>
    <w:rsid w:val="00A44C22"/>
    <w:rsid w:val="00A46364"/>
    <w:rsid w:val="00A478C3"/>
    <w:rsid w:val="00A51F8E"/>
    <w:rsid w:val="00A5322A"/>
    <w:rsid w:val="00A5574F"/>
    <w:rsid w:val="00A567D6"/>
    <w:rsid w:val="00A62DB6"/>
    <w:rsid w:val="00A63EC2"/>
    <w:rsid w:val="00A66490"/>
    <w:rsid w:val="00A67CAC"/>
    <w:rsid w:val="00A70CC0"/>
    <w:rsid w:val="00A72BC5"/>
    <w:rsid w:val="00A7428B"/>
    <w:rsid w:val="00A74AD1"/>
    <w:rsid w:val="00A7556E"/>
    <w:rsid w:val="00A803B1"/>
    <w:rsid w:val="00A80B2F"/>
    <w:rsid w:val="00A811A6"/>
    <w:rsid w:val="00A81771"/>
    <w:rsid w:val="00A81A37"/>
    <w:rsid w:val="00A825C2"/>
    <w:rsid w:val="00A84884"/>
    <w:rsid w:val="00A85462"/>
    <w:rsid w:val="00A9032E"/>
    <w:rsid w:val="00A915D7"/>
    <w:rsid w:val="00A93839"/>
    <w:rsid w:val="00A9626F"/>
    <w:rsid w:val="00A9710B"/>
    <w:rsid w:val="00A9784B"/>
    <w:rsid w:val="00AA0350"/>
    <w:rsid w:val="00AA05A8"/>
    <w:rsid w:val="00AA0DAD"/>
    <w:rsid w:val="00AA4418"/>
    <w:rsid w:val="00AA468A"/>
    <w:rsid w:val="00AA52F7"/>
    <w:rsid w:val="00AA7383"/>
    <w:rsid w:val="00AB0F1D"/>
    <w:rsid w:val="00AB1F76"/>
    <w:rsid w:val="00AB3515"/>
    <w:rsid w:val="00AB3967"/>
    <w:rsid w:val="00AB4457"/>
    <w:rsid w:val="00AB4800"/>
    <w:rsid w:val="00AB4C1C"/>
    <w:rsid w:val="00AB6B47"/>
    <w:rsid w:val="00AB70E2"/>
    <w:rsid w:val="00AC2C15"/>
    <w:rsid w:val="00AC2CB6"/>
    <w:rsid w:val="00AC4AA3"/>
    <w:rsid w:val="00AC785A"/>
    <w:rsid w:val="00AD111B"/>
    <w:rsid w:val="00AD2AC2"/>
    <w:rsid w:val="00AD350A"/>
    <w:rsid w:val="00AD40D6"/>
    <w:rsid w:val="00AD69F5"/>
    <w:rsid w:val="00AE15B6"/>
    <w:rsid w:val="00AE20F1"/>
    <w:rsid w:val="00AE2219"/>
    <w:rsid w:val="00AE2380"/>
    <w:rsid w:val="00AE3F5F"/>
    <w:rsid w:val="00AE4722"/>
    <w:rsid w:val="00AE5AA5"/>
    <w:rsid w:val="00AE5D09"/>
    <w:rsid w:val="00AE63B5"/>
    <w:rsid w:val="00AE6C9F"/>
    <w:rsid w:val="00AF1912"/>
    <w:rsid w:val="00AF20D1"/>
    <w:rsid w:val="00AF2EC0"/>
    <w:rsid w:val="00AF470F"/>
    <w:rsid w:val="00AF4B38"/>
    <w:rsid w:val="00AF567B"/>
    <w:rsid w:val="00AF59C2"/>
    <w:rsid w:val="00AF72A6"/>
    <w:rsid w:val="00AF73A1"/>
    <w:rsid w:val="00AF75A8"/>
    <w:rsid w:val="00AF7C3F"/>
    <w:rsid w:val="00AF7C49"/>
    <w:rsid w:val="00B00B56"/>
    <w:rsid w:val="00B014DF"/>
    <w:rsid w:val="00B03C7F"/>
    <w:rsid w:val="00B04169"/>
    <w:rsid w:val="00B0566A"/>
    <w:rsid w:val="00B113A5"/>
    <w:rsid w:val="00B119BF"/>
    <w:rsid w:val="00B124E4"/>
    <w:rsid w:val="00B1291E"/>
    <w:rsid w:val="00B132DE"/>
    <w:rsid w:val="00B152BE"/>
    <w:rsid w:val="00B17596"/>
    <w:rsid w:val="00B17892"/>
    <w:rsid w:val="00B21C09"/>
    <w:rsid w:val="00B23A6E"/>
    <w:rsid w:val="00B23A99"/>
    <w:rsid w:val="00B24458"/>
    <w:rsid w:val="00B24EF1"/>
    <w:rsid w:val="00B25000"/>
    <w:rsid w:val="00B32670"/>
    <w:rsid w:val="00B32FA2"/>
    <w:rsid w:val="00B33005"/>
    <w:rsid w:val="00B339A1"/>
    <w:rsid w:val="00B33AB9"/>
    <w:rsid w:val="00B364B0"/>
    <w:rsid w:val="00B36874"/>
    <w:rsid w:val="00B43664"/>
    <w:rsid w:val="00B43A69"/>
    <w:rsid w:val="00B441A0"/>
    <w:rsid w:val="00B467FB"/>
    <w:rsid w:val="00B478AF"/>
    <w:rsid w:val="00B50028"/>
    <w:rsid w:val="00B52804"/>
    <w:rsid w:val="00B52869"/>
    <w:rsid w:val="00B52AF1"/>
    <w:rsid w:val="00B533F7"/>
    <w:rsid w:val="00B53E52"/>
    <w:rsid w:val="00B54B69"/>
    <w:rsid w:val="00B56656"/>
    <w:rsid w:val="00B56873"/>
    <w:rsid w:val="00B60D1F"/>
    <w:rsid w:val="00B611D5"/>
    <w:rsid w:val="00B630E1"/>
    <w:rsid w:val="00B64A18"/>
    <w:rsid w:val="00B64FF8"/>
    <w:rsid w:val="00B71358"/>
    <w:rsid w:val="00B71D8E"/>
    <w:rsid w:val="00B73D4E"/>
    <w:rsid w:val="00B73D61"/>
    <w:rsid w:val="00B8009B"/>
    <w:rsid w:val="00B80C7E"/>
    <w:rsid w:val="00B82DAF"/>
    <w:rsid w:val="00B8357E"/>
    <w:rsid w:val="00B83AEC"/>
    <w:rsid w:val="00B934E7"/>
    <w:rsid w:val="00B93ACE"/>
    <w:rsid w:val="00B9484A"/>
    <w:rsid w:val="00B94AB7"/>
    <w:rsid w:val="00B972B9"/>
    <w:rsid w:val="00BA02F9"/>
    <w:rsid w:val="00BA04C8"/>
    <w:rsid w:val="00BA1CBF"/>
    <w:rsid w:val="00BA2EAF"/>
    <w:rsid w:val="00BA4AC6"/>
    <w:rsid w:val="00BA53F1"/>
    <w:rsid w:val="00BA5A27"/>
    <w:rsid w:val="00BA64F8"/>
    <w:rsid w:val="00BA6E26"/>
    <w:rsid w:val="00BA76E9"/>
    <w:rsid w:val="00BA774F"/>
    <w:rsid w:val="00BB1A26"/>
    <w:rsid w:val="00BB2E48"/>
    <w:rsid w:val="00BB3FBB"/>
    <w:rsid w:val="00BB406D"/>
    <w:rsid w:val="00BB64A1"/>
    <w:rsid w:val="00BB6EFA"/>
    <w:rsid w:val="00BC0342"/>
    <w:rsid w:val="00BC05BE"/>
    <w:rsid w:val="00BC19CF"/>
    <w:rsid w:val="00BC484F"/>
    <w:rsid w:val="00BC49F2"/>
    <w:rsid w:val="00BC5372"/>
    <w:rsid w:val="00BC6039"/>
    <w:rsid w:val="00BC7CE3"/>
    <w:rsid w:val="00BD045F"/>
    <w:rsid w:val="00BD2861"/>
    <w:rsid w:val="00BD474B"/>
    <w:rsid w:val="00BD4DF5"/>
    <w:rsid w:val="00BD4E1C"/>
    <w:rsid w:val="00BD52DB"/>
    <w:rsid w:val="00BD55BC"/>
    <w:rsid w:val="00BD6359"/>
    <w:rsid w:val="00BD6376"/>
    <w:rsid w:val="00BD74F4"/>
    <w:rsid w:val="00BE188C"/>
    <w:rsid w:val="00BE2B3D"/>
    <w:rsid w:val="00BE3025"/>
    <w:rsid w:val="00BE392C"/>
    <w:rsid w:val="00BE5195"/>
    <w:rsid w:val="00BE5427"/>
    <w:rsid w:val="00BE58AD"/>
    <w:rsid w:val="00BE741F"/>
    <w:rsid w:val="00BF0E39"/>
    <w:rsid w:val="00BF2D2E"/>
    <w:rsid w:val="00BF5FBC"/>
    <w:rsid w:val="00BF6408"/>
    <w:rsid w:val="00BF7A5B"/>
    <w:rsid w:val="00C0081E"/>
    <w:rsid w:val="00C00A98"/>
    <w:rsid w:val="00C01230"/>
    <w:rsid w:val="00C030AD"/>
    <w:rsid w:val="00C0390C"/>
    <w:rsid w:val="00C05C7E"/>
    <w:rsid w:val="00C06CA9"/>
    <w:rsid w:val="00C11036"/>
    <w:rsid w:val="00C12C71"/>
    <w:rsid w:val="00C14A9B"/>
    <w:rsid w:val="00C165D5"/>
    <w:rsid w:val="00C17922"/>
    <w:rsid w:val="00C207C7"/>
    <w:rsid w:val="00C20A26"/>
    <w:rsid w:val="00C230F8"/>
    <w:rsid w:val="00C243B3"/>
    <w:rsid w:val="00C24536"/>
    <w:rsid w:val="00C25F37"/>
    <w:rsid w:val="00C2601E"/>
    <w:rsid w:val="00C261ED"/>
    <w:rsid w:val="00C31375"/>
    <w:rsid w:val="00C35E94"/>
    <w:rsid w:val="00C40AF0"/>
    <w:rsid w:val="00C43A41"/>
    <w:rsid w:val="00C461DE"/>
    <w:rsid w:val="00C50016"/>
    <w:rsid w:val="00C53108"/>
    <w:rsid w:val="00C54C3A"/>
    <w:rsid w:val="00C54F24"/>
    <w:rsid w:val="00C5586B"/>
    <w:rsid w:val="00C55EF5"/>
    <w:rsid w:val="00C55FB1"/>
    <w:rsid w:val="00C57162"/>
    <w:rsid w:val="00C603A7"/>
    <w:rsid w:val="00C61A57"/>
    <w:rsid w:val="00C62DFF"/>
    <w:rsid w:val="00C62F40"/>
    <w:rsid w:val="00C63F51"/>
    <w:rsid w:val="00C64CEB"/>
    <w:rsid w:val="00C65B15"/>
    <w:rsid w:val="00C65C58"/>
    <w:rsid w:val="00C71EC1"/>
    <w:rsid w:val="00C72062"/>
    <w:rsid w:val="00C72900"/>
    <w:rsid w:val="00C734BB"/>
    <w:rsid w:val="00C7639C"/>
    <w:rsid w:val="00C77126"/>
    <w:rsid w:val="00C80DF2"/>
    <w:rsid w:val="00C811AF"/>
    <w:rsid w:val="00C82DDE"/>
    <w:rsid w:val="00C8342F"/>
    <w:rsid w:val="00C845AD"/>
    <w:rsid w:val="00C86477"/>
    <w:rsid w:val="00C86A81"/>
    <w:rsid w:val="00C86F76"/>
    <w:rsid w:val="00C87B20"/>
    <w:rsid w:val="00C90059"/>
    <w:rsid w:val="00C912BE"/>
    <w:rsid w:val="00C91B21"/>
    <w:rsid w:val="00C9355D"/>
    <w:rsid w:val="00C935DC"/>
    <w:rsid w:val="00C9453F"/>
    <w:rsid w:val="00C95E13"/>
    <w:rsid w:val="00C967CC"/>
    <w:rsid w:val="00CA0BD8"/>
    <w:rsid w:val="00CA4F2F"/>
    <w:rsid w:val="00CA6509"/>
    <w:rsid w:val="00CA77D5"/>
    <w:rsid w:val="00CB01FE"/>
    <w:rsid w:val="00CB0C68"/>
    <w:rsid w:val="00CB1431"/>
    <w:rsid w:val="00CB14FD"/>
    <w:rsid w:val="00CB3480"/>
    <w:rsid w:val="00CB3A75"/>
    <w:rsid w:val="00CB716F"/>
    <w:rsid w:val="00CB7AF4"/>
    <w:rsid w:val="00CC2286"/>
    <w:rsid w:val="00CC2631"/>
    <w:rsid w:val="00CC2823"/>
    <w:rsid w:val="00CC4436"/>
    <w:rsid w:val="00CC5D5A"/>
    <w:rsid w:val="00CC6AC6"/>
    <w:rsid w:val="00CC6AD1"/>
    <w:rsid w:val="00CC7253"/>
    <w:rsid w:val="00CC7CA3"/>
    <w:rsid w:val="00CD05D5"/>
    <w:rsid w:val="00CD0F4B"/>
    <w:rsid w:val="00CD1C5D"/>
    <w:rsid w:val="00CD2924"/>
    <w:rsid w:val="00CD382F"/>
    <w:rsid w:val="00CD4387"/>
    <w:rsid w:val="00CD635A"/>
    <w:rsid w:val="00CD645E"/>
    <w:rsid w:val="00CD668F"/>
    <w:rsid w:val="00CD6752"/>
    <w:rsid w:val="00CD7763"/>
    <w:rsid w:val="00CD79D5"/>
    <w:rsid w:val="00CE0340"/>
    <w:rsid w:val="00CE07F9"/>
    <w:rsid w:val="00CE1A02"/>
    <w:rsid w:val="00CE1B41"/>
    <w:rsid w:val="00CE2895"/>
    <w:rsid w:val="00CE2B11"/>
    <w:rsid w:val="00CE368E"/>
    <w:rsid w:val="00CE3901"/>
    <w:rsid w:val="00CE63D7"/>
    <w:rsid w:val="00CE7998"/>
    <w:rsid w:val="00CF2786"/>
    <w:rsid w:val="00CF3237"/>
    <w:rsid w:val="00CF4C8C"/>
    <w:rsid w:val="00CF5931"/>
    <w:rsid w:val="00CF5B9F"/>
    <w:rsid w:val="00CF671F"/>
    <w:rsid w:val="00CF67E5"/>
    <w:rsid w:val="00CF6DF4"/>
    <w:rsid w:val="00CF7CFA"/>
    <w:rsid w:val="00D0064D"/>
    <w:rsid w:val="00D0192E"/>
    <w:rsid w:val="00D02153"/>
    <w:rsid w:val="00D05330"/>
    <w:rsid w:val="00D07145"/>
    <w:rsid w:val="00D07847"/>
    <w:rsid w:val="00D10553"/>
    <w:rsid w:val="00D10C5B"/>
    <w:rsid w:val="00D117D2"/>
    <w:rsid w:val="00D11BC4"/>
    <w:rsid w:val="00D161F8"/>
    <w:rsid w:val="00D1644F"/>
    <w:rsid w:val="00D207B2"/>
    <w:rsid w:val="00D25ECC"/>
    <w:rsid w:val="00D31121"/>
    <w:rsid w:val="00D32E1F"/>
    <w:rsid w:val="00D332FE"/>
    <w:rsid w:val="00D336CD"/>
    <w:rsid w:val="00D345BA"/>
    <w:rsid w:val="00D35225"/>
    <w:rsid w:val="00D35563"/>
    <w:rsid w:val="00D36CF5"/>
    <w:rsid w:val="00D37072"/>
    <w:rsid w:val="00D41B2F"/>
    <w:rsid w:val="00D43FBA"/>
    <w:rsid w:val="00D449E0"/>
    <w:rsid w:val="00D4571C"/>
    <w:rsid w:val="00D45D40"/>
    <w:rsid w:val="00D46B3A"/>
    <w:rsid w:val="00D4731E"/>
    <w:rsid w:val="00D47DFE"/>
    <w:rsid w:val="00D501A4"/>
    <w:rsid w:val="00D50C22"/>
    <w:rsid w:val="00D520FC"/>
    <w:rsid w:val="00D52335"/>
    <w:rsid w:val="00D5272F"/>
    <w:rsid w:val="00D531F8"/>
    <w:rsid w:val="00D5341C"/>
    <w:rsid w:val="00D5384A"/>
    <w:rsid w:val="00D5526C"/>
    <w:rsid w:val="00D5639D"/>
    <w:rsid w:val="00D61DFF"/>
    <w:rsid w:val="00D63776"/>
    <w:rsid w:val="00D63DCE"/>
    <w:rsid w:val="00D64275"/>
    <w:rsid w:val="00D64948"/>
    <w:rsid w:val="00D65C10"/>
    <w:rsid w:val="00D65D6F"/>
    <w:rsid w:val="00D67EAD"/>
    <w:rsid w:val="00D721B3"/>
    <w:rsid w:val="00D729C4"/>
    <w:rsid w:val="00D738A8"/>
    <w:rsid w:val="00D73CC5"/>
    <w:rsid w:val="00D74292"/>
    <w:rsid w:val="00D747E2"/>
    <w:rsid w:val="00D75364"/>
    <w:rsid w:val="00D761B8"/>
    <w:rsid w:val="00D80311"/>
    <w:rsid w:val="00D80A0B"/>
    <w:rsid w:val="00D83017"/>
    <w:rsid w:val="00D83AC4"/>
    <w:rsid w:val="00D83D2C"/>
    <w:rsid w:val="00D84C59"/>
    <w:rsid w:val="00D874BD"/>
    <w:rsid w:val="00D87581"/>
    <w:rsid w:val="00D93E56"/>
    <w:rsid w:val="00D94D6E"/>
    <w:rsid w:val="00DA0508"/>
    <w:rsid w:val="00DA209F"/>
    <w:rsid w:val="00DB19F3"/>
    <w:rsid w:val="00DB2438"/>
    <w:rsid w:val="00DB4496"/>
    <w:rsid w:val="00DB4BBC"/>
    <w:rsid w:val="00DB502A"/>
    <w:rsid w:val="00DB7880"/>
    <w:rsid w:val="00DC157F"/>
    <w:rsid w:val="00DC1A1F"/>
    <w:rsid w:val="00DC4555"/>
    <w:rsid w:val="00DC738F"/>
    <w:rsid w:val="00DD0EBB"/>
    <w:rsid w:val="00DD2531"/>
    <w:rsid w:val="00DD26AC"/>
    <w:rsid w:val="00DD328B"/>
    <w:rsid w:val="00DD42C1"/>
    <w:rsid w:val="00DD44E9"/>
    <w:rsid w:val="00DD5916"/>
    <w:rsid w:val="00DD7C20"/>
    <w:rsid w:val="00DE0D3B"/>
    <w:rsid w:val="00DE188F"/>
    <w:rsid w:val="00DE1C70"/>
    <w:rsid w:val="00DE4709"/>
    <w:rsid w:val="00DE5544"/>
    <w:rsid w:val="00DE76D5"/>
    <w:rsid w:val="00DF1712"/>
    <w:rsid w:val="00DF4192"/>
    <w:rsid w:val="00DF611C"/>
    <w:rsid w:val="00E00040"/>
    <w:rsid w:val="00E04112"/>
    <w:rsid w:val="00E0417A"/>
    <w:rsid w:val="00E113F6"/>
    <w:rsid w:val="00E16D4C"/>
    <w:rsid w:val="00E17819"/>
    <w:rsid w:val="00E20DA6"/>
    <w:rsid w:val="00E22265"/>
    <w:rsid w:val="00E2380A"/>
    <w:rsid w:val="00E2438D"/>
    <w:rsid w:val="00E2550A"/>
    <w:rsid w:val="00E2737A"/>
    <w:rsid w:val="00E302D5"/>
    <w:rsid w:val="00E34963"/>
    <w:rsid w:val="00E419D5"/>
    <w:rsid w:val="00E41B28"/>
    <w:rsid w:val="00E42FA7"/>
    <w:rsid w:val="00E43355"/>
    <w:rsid w:val="00E438F4"/>
    <w:rsid w:val="00E43CF2"/>
    <w:rsid w:val="00E4486A"/>
    <w:rsid w:val="00E449D8"/>
    <w:rsid w:val="00E44A0B"/>
    <w:rsid w:val="00E44B8F"/>
    <w:rsid w:val="00E4572E"/>
    <w:rsid w:val="00E476F4"/>
    <w:rsid w:val="00E478F6"/>
    <w:rsid w:val="00E5025F"/>
    <w:rsid w:val="00E51D58"/>
    <w:rsid w:val="00E530AA"/>
    <w:rsid w:val="00E54315"/>
    <w:rsid w:val="00E547FE"/>
    <w:rsid w:val="00E5483A"/>
    <w:rsid w:val="00E60141"/>
    <w:rsid w:val="00E60AF1"/>
    <w:rsid w:val="00E62424"/>
    <w:rsid w:val="00E62A54"/>
    <w:rsid w:val="00E63F8D"/>
    <w:rsid w:val="00E64668"/>
    <w:rsid w:val="00E65F17"/>
    <w:rsid w:val="00E70F24"/>
    <w:rsid w:val="00E72DA1"/>
    <w:rsid w:val="00E75312"/>
    <w:rsid w:val="00E7542F"/>
    <w:rsid w:val="00E75F0B"/>
    <w:rsid w:val="00E814C9"/>
    <w:rsid w:val="00E818EC"/>
    <w:rsid w:val="00E834D2"/>
    <w:rsid w:val="00E85748"/>
    <w:rsid w:val="00E867B2"/>
    <w:rsid w:val="00E87BEA"/>
    <w:rsid w:val="00E87F4D"/>
    <w:rsid w:val="00E902A3"/>
    <w:rsid w:val="00E91F17"/>
    <w:rsid w:val="00E93DEE"/>
    <w:rsid w:val="00EA1183"/>
    <w:rsid w:val="00EA2A7C"/>
    <w:rsid w:val="00EA30E8"/>
    <w:rsid w:val="00EA3116"/>
    <w:rsid w:val="00EA472D"/>
    <w:rsid w:val="00EA665F"/>
    <w:rsid w:val="00EA7056"/>
    <w:rsid w:val="00EA744A"/>
    <w:rsid w:val="00EB11BF"/>
    <w:rsid w:val="00EB251D"/>
    <w:rsid w:val="00EB2A11"/>
    <w:rsid w:val="00EB35D3"/>
    <w:rsid w:val="00EB3F18"/>
    <w:rsid w:val="00EB538A"/>
    <w:rsid w:val="00EB5F6B"/>
    <w:rsid w:val="00EB6ED7"/>
    <w:rsid w:val="00EB74F7"/>
    <w:rsid w:val="00EC157E"/>
    <w:rsid w:val="00EC2BDD"/>
    <w:rsid w:val="00EC623B"/>
    <w:rsid w:val="00EC6765"/>
    <w:rsid w:val="00EC7098"/>
    <w:rsid w:val="00EC71F2"/>
    <w:rsid w:val="00ED02FA"/>
    <w:rsid w:val="00ED124C"/>
    <w:rsid w:val="00ED14A6"/>
    <w:rsid w:val="00ED2E4F"/>
    <w:rsid w:val="00ED36F4"/>
    <w:rsid w:val="00ED3F97"/>
    <w:rsid w:val="00ED41D4"/>
    <w:rsid w:val="00ED501F"/>
    <w:rsid w:val="00ED52B7"/>
    <w:rsid w:val="00ED62DA"/>
    <w:rsid w:val="00EE149F"/>
    <w:rsid w:val="00EE15FC"/>
    <w:rsid w:val="00EE5FFA"/>
    <w:rsid w:val="00EE60B5"/>
    <w:rsid w:val="00EE75F6"/>
    <w:rsid w:val="00EF139A"/>
    <w:rsid w:val="00EF3762"/>
    <w:rsid w:val="00EF4A7C"/>
    <w:rsid w:val="00EF61CA"/>
    <w:rsid w:val="00EF6390"/>
    <w:rsid w:val="00EF6E32"/>
    <w:rsid w:val="00EF6E67"/>
    <w:rsid w:val="00F00F94"/>
    <w:rsid w:val="00F045C0"/>
    <w:rsid w:val="00F049F9"/>
    <w:rsid w:val="00F05148"/>
    <w:rsid w:val="00F060A5"/>
    <w:rsid w:val="00F06392"/>
    <w:rsid w:val="00F06765"/>
    <w:rsid w:val="00F07066"/>
    <w:rsid w:val="00F07458"/>
    <w:rsid w:val="00F11770"/>
    <w:rsid w:val="00F123CF"/>
    <w:rsid w:val="00F136FE"/>
    <w:rsid w:val="00F145FC"/>
    <w:rsid w:val="00F21B64"/>
    <w:rsid w:val="00F21DA4"/>
    <w:rsid w:val="00F22A41"/>
    <w:rsid w:val="00F25A9D"/>
    <w:rsid w:val="00F25E0C"/>
    <w:rsid w:val="00F30402"/>
    <w:rsid w:val="00F3177F"/>
    <w:rsid w:val="00F324F0"/>
    <w:rsid w:val="00F3593B"/>
    <w:rsid w:val="00F409EE"/>
    <w:rsid w:val="00F42FE5"/>
    <w:rsid w:val="00F43A81"/>
    <w:rsid w:val="00F50127"/>
    <w:rsid w:val="00F503F7"/>
    <w:rsid w:val="00F51892"/>
    <w:rsid w:val="00F5226B"/>
    <w:rsid w:val="00F52C29"/>
    <w:rsid w:val="00F53546"/>
    <w:rsid w:val="00F54964"/>
    <w:rsid w:val="00F558BB"/>
    <w:rsid w:val="00F563A3"/>
    <w:rsid w:val="00F60E79"/>
    <w:rsid w:val="00F6143F"/>
    <w:rsid w:val="00F63A38"/>
    <w:rsid w:val="00F64104"/>
    <w:rsid w:val="00F64153"/>
    <w:rsid w:val="00F64813"/>
    <w:rsid w:val="00F64E8F"/>
    <w:rsid w:val="00F6594D"/>
    <w:rsid w:val="00F65A29"/>
    <w:rsid w:val="00F7359D"/>
    <w:rsid w:val="00F74962"/>
    <w:rsid w:val="00F74BAC"/>
    <w:rsid w:val="00F80461"/>
    <w:rsid w:val="00F810B2"/>
    <w:rsid w:val="00F826C0"/>
    <w:rsid w:val="00F84885"/>
    <w:rsid w:val="00F85B54"/>
    <w:rsid w:val="00F87B1D"/>
    <w:rsid w:val="00F87F68"/>
    <w:rsid w:val="00F92F66"/>
    <w:rsid w:val="00F92FD5"/>
    <w:rsid w:val="00F93A74"/>
    <w:rsid w:val="00F93D70"/>
    <w:rsid w:val="00F94B02"/>
    <w:rsid w:val="00F94BE2"/>
    <w:rsid w:val="00FA2E0B"/>
    <w:rsid w:val="00FA3F9A"/>
    <w:rsid w:val="00FA463D"/>
    <w:rsid w:val="00FA475C"/>
    <w:rsid w:val="00FA5709"/>
    <w:rsid w:val="00FA6523"/>
    <w:rsid w:val="00FA7009"/>
    <w:rsid w:val="00FA7253"/>
    <w:rsid w:val="00FB3402"/>
    <w:rsid w:val="00FB3F9C"/>
    <w:rsid w:val="00FB467D"/>
    <w:rsid w:val="00FB58E7"/>
    <w:rsid w:val="00FB68BB"/>
    <w:rsid w:val="00FC1089"/>
    <w:rsid w:val="00FC1C81"/>
    <w:rsid w:val="00FC1E0D"/>
    <w:rsid w:val="00FC28E8"/>
    <w:rsid w:val="00FC3A95"/>
    <w:rsid w:val="00FC3BF5"/>
    <w:rsid w:val="00FC535F"/>
    <w:rsid w:val="00FC76D6"/>
    <w:rsid w:val="00FC7AA9"/>
    <w:rsid w:val="00FC7AE3"/>
    <w:rsid w:val="00FC7B7A"/>
    <w:rsid w:val="00FD1D64"/>
    <w:rsid w:val="00FD2677"/>
    <w:rsid w:val="00FD4955"/>
    <w:rsid w:val="00FD530A"/>
    <w:rsid w:val="00FD53EE"/>
    <w:rsid w:val="00FD553F"/>
    <w:rsid w:val="00FD5C1F"/>
    <w:rsid w:val="00FD754D"/>
    <w:rsid w:val="00FE3A93"/>
    <w:rsid w:val="00FE6B46"/>
    <w:rsid w:val="00FF15E8"/>
    <w:rsid w:val="00FF1F96"/>
    <w:rsid w:val="00FF49CE"/>
    <w:rsid w:val="00FF52C6"/>
    <w:rsid w:val="00FF6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06F5B9-AF6F-45A4-910A-FAECB61A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39E"/>
    <w:pPr>
      <w:widowControl w:val="0"/>
      <w:spacing w:after="0" w:line="240" w:lineRule="auto"/>
      <w:ind w:firstLine="100"/>
      <w:jc w:val="both"/>
    </w:pPr>
    <w:rPr>
      <w:rFonts w:ascii="Arial" w:eastAsia="Times New Roman" w:hAnsi="Arial" w:cs="Times New Roman"/>
      <w:snapToGrid w:val="0"/>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B539E"/>
    <w:pPr>
      <w:tabs>
        <w:tab w:val="center" w:pos="4153"/>
        <w:tab w:val="right" w:pos="8306"/>
      </w:tabs>
    </w:pPr>
  </w:style>
  <w:style w:type="character" w:customStyle="1" w:styleId="a4">
    <w:name w:val="Верхний колонтитул Знак"/>
    <w:basedOn w:val="a0"/>
    <w:link w:val="a3"/>
    <w:rsid w:val="000B539E"/>
    <w:rPr>
      <w:rFonts w:ascii="Arial" w:eastAsia="Times New Roman" w:hAnsi="Arial" w:cs="Times New Roman"/>
      <w:snapToGrid w:val="0"/>
      <w:sz w:val="16"/>
      <w:szCs w:val="20"/>
      <w:lang w:eastAsia="ru-RU"/>
    </w:rPr>
  </w:style>
  <w:style w:type="character" w:styleId="a5">
    <w:name w:val="page number"/>
    <w:basedOn w:val="a0"/>
    <w:rsid w:val="000B539E"/>
  </w:style>
  <w:style w:type="paragraph" w:customStyle="1" w:styleId="ConsNormal">
    <w:name w:val="ConsNormal"/>
    <w:rsid w:val="000B539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6">
    <w:name w:val="Hyperlink"/>
    <w:basedOn w:val="a0"/>
    <w:unhideWhenUsed/>
    <w:rsid w:val="000B539E"/>
    <w:rPr>
      <w:color w:val="0000FF"/>
      <w:u w:val="single"/>
    </w:rPr>
  </w:style>
  <w:style w:type="paragraph" w:styleId="a7">
    <w:name w:val="Balloon Text"/>
    <w:basedOn w:val="a"/>
    <w:link w:val="a8"/>
    <w:uiPriority w:val="99"/>
    <w:semiHidden/>
    <w:unhideWhenUsed/>
    <w:rsid w:val="00EF6390"/>
    <w:rPr>
      <w:rFonts w:ascii="Tahoma" w:hAnsi="Tahoma" w:cs="Tahoma"/>
      <w:szCs w:val="16"/>
    </w:rPr>
  </w:style>
  <w:style w:type="character" w:customStyle="1" w:styleId="a8">
    <w:name w:val="Текст выноски Знак"/>
    <w:basedOn w:val="a0"/>
    <w:link w:val="a7"/>
    <w:uiPriority w:val="99"/>
    <w:semiHidden/>
    <w:rsid w:val="00EF6390"/>
    <w:rPr>
      <w:rFonts w:ascii="Tahoma" w:eastAsia="Times New Roman" w:hAnsi="Tahoma" w:cs="Tahoma"/>
      <w:snapToGrid w:val="0"/>
      <w:sz w:val="16"/>
      <w:szCs w:val="16"/>
      <w:lang w:eastAsia="ru-RU"/>
    </w:rPr>
  </w:style>
  <w:style w:type="paragraph" w:styleId="a9">
    <w:name w:val="List Paragraph"/>
    <w:basedOn w:val="a"/>
    <w:uiPriority w:val="34"/>
    <w:qFormat/>
    <w:rsid w:val="00D67EAD"/>
    <w:pPr>
      <w:ind w:left="720"/>
      <w:contextualSpacing/>
    </w:pPr>
  </w:style>
  <w:style w:type="paragraph" w:styleId="aa">
    <w:name w:val="Body Text Indent"/>
    <w:basedOn w:val="a"/>
    <w:link w:val="ab"/>
    <w:rsid w:val="00A3401F"/>
    <w:pPr>
      <w:widowControl/>
      <w:ind w:firstLine="680"/>
    </w:pPr>
    <w:rPr>
      <w:rFonts w:ascii="Courier New" w:hAnsi="Courier New"/>
      <w:snapToGrid/>
      <w:sz w:val="22"/>
    </w:rPr>
  </w:style>
  <w:style w:type="character" w:customStyle="1" w:styleId="ab">
    <w:name w:val="Основной текст с отступом Знак"/>
    <w:basedOn w:val="a0"/>
    <w:link w:val="aa"/>
    <w:rsid w:val="00A3401F"/>
    <w:rPr>
      <w:rFonts w:ascii="Courier New" w:eastAsia="Times New Roman" w:hAnsi="Courier New" w:cs="Times New Roman"/>
      <w:szCs w:val="20"/>
      <w:lang w:eastAsia="ru-RU"/>
    </w:rPr>
  </w:style>
  <w:style w:type="paragraph" w:styleId="ac">
    <w:name w:val="Body Text"/>
    <w:basedOn w:val="a"/>
    <w:link w:val="ad"/>
    <w:uiPriority w:val="99"/>
    <w:semiHidden/>
    <w:unhideWhenUsed/>
    <w:rsid w:val="007C57E0"/>
    <w:pPr>
      <w:spacing w:after="120"/>
    </w:pPr>
  </w:style>
  <w:style w:type="character" w:customStyle="1" w:styleId="ad">
    <w:name w:val="Основной текст Знак"/>
    <w:basedOn w:val="a0"/>
    <w:link w:val="ac"/>
    <w:uiPriority w:val="99"/>
    <w:semiHidden/>
    <w:rsid w:val="007C57E0"/>
    <w:rPr>
      <w:rFonts w:ascii="Arial" w:eastAsia="Times New Roman" w:hAnsi="Arial" w:cs="Times New Roman"/>
      <w:snapToGrid w:val="0"/>
      <w:sz w:val="16"/>
      <w:szCs w:val="20"/>
      <w:lang w:eastAsia="ru-RU"/>
    </w:rPr>
  </w:style>
  <w:style w:type="paragraph" w:customStyle="1" w:styleId="ConsPlusNormal">
    <w:name w:val="ConsPlusNormal"/>
    <w:rsid w:val="007C57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serp-urlitem">
    <w:name w:val="b-serp-url__item"/>
    <w:basedOn w:val="a0"/>
    <w:rsid w:val="007C57E0"/>
  </w:style>
  <w:style w:type="paragraph" w:styleId="ae">
    <w:name w:val="caption"/>
    <w:basedOn w:val="a"/>
    <w:next w:val="a"/>
    <w:qFormat/>
    <w:rsid w:val="00C243B3"/>
    <w:pPr>
      <w:widowControl/>
      <w:spacing w:before="120" w:after="120"/>
      <w:ind w:firstLine="0"/>
      <w:jc w:val="left"/>
    </w:pPr>
    <w:rPr>
      <w:rFonts w:ascii="Times New Roman" w:hAnsi="Times New Roman"/>
      <w:b/>
      <w:bCs/>
      <w:snapToGrid/>
      <w:sz w:val="20"/>
    </w:rPr>
  </w:style>
  <w:style w:type="paragraph" w:customStyle="1" w:styleId="2">
    <w:name w:val="Знак2"/>
    <w:basedOn w:val="a"/>
    <w:rsid w:val="00F810B2"/>
    <w:pPr>
      <w:widowControl/>
      <w:spacing w:after="160" w:line="240" w:lineRule="exact"/>
      <w:ind w:firstLine="0"/>
      <w:jc w:val="left"/>
    </w:pPr>
    <w:rPr>
      <w:rFonts w:ascii="Verdana" w:hAnsi="Verdana"/>
      <w:snapToGrid/>
      <w:sz w:val="20"/>
      <w:lang w:val="en-US" w:eastAsia="en-US"/>
    </w:rPr>
  </w:style>
  <w:style w:type="paragraph" w:customStyle="1" w:styleId="Heading">
    <w:name w:val="Heading"/>
    <w:rsid w:val="00027AFB"/>
    <w:pPr>
      <w:widowControl w:val="0"/>
      <w:spacing w:after="0" w:line="240" w:lineRule="auto"/>
    </w:pPr>
    <w:rPr>
      <w:rFonts w:ascii="Arial" w:eastAsia="Calibri" w:hAnsi="Arial" w:cs="Times New Roman"/>
      <w:b/>
      <w:szCs w:val="20"/>
      <w:lang w:eastAsia="ru-RU"/>
    </w:rPr>
  </w:style>
  <w:style w:type="paragraph" w:customStyle="1" w:styleId="Preformat">
    <w:name w:val="Preformat"/>
    <w:rsid w:val="00027AFB"/>
    <w:pPr>
      <w:widowControl w:val="0"/>
      <w:spacing w:after="0" w:line="240" w:lineRule="auto"/>
    </w:pPr>
    <w:rPr>
      <w:rFonts w:ascii="Courier New" w:eastAsia="Calibri" w:hAnsi="Courier New" w:cs="Times New Roman"/>
      <w:sz w:val="20"/>
      <w:szCs w:val="20"/>
      <w:lang w:eastAsia="ru-RU"/>
    </w:rPr>
  </w:style>
  <w:style w:type="paragraph" w:styleId="af">
    <w:name w:val="footer"/>
    <w:basedOn w:val="a"/>
    <w:link w:val="af0"/>
    <w:uiPriority w:val="99"/>
    <w:unhideWhenUsed/>
    <w:rsid w:val="00F53546"/>
    <w:pPr>
      <w:tabs>
        <w:tab w:val="center" w:pos="4677"/>
        <w:tab w:val="right" w:pos="9355"/>
      </w:tabs>
    </w:pPr>
  </w:style>
  <w:style w:type="character" w:customStyle="1" w:styleId="af0">
    <w:name w:val="Нижний колонтитул Знак"/>
    <w:basedOn w:val="a0"/>
    <w:link w:val="af"/>
    <w:uiPriority w:val="99"/>
    <w:rsid w:val="00F53546"/>
    <w:rPr>
      <w:rFonts w:ascii="Arial" w:eastAsia="Times New Roman" w:hAnsi="Arial" w:cs="Times New Roman"/>
      <w:snapToGrid w:val="0"/>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999879">
      <w:bodyDiv w:val="1"/>
      <w:marLeft w:val="0"/>
      <w:marRight w:val="0"/>
      <w:marTop w:val="0"/>
      <w:marBottom w:val="0"/>
      <w:divBdr>
        <w:top w:val="none" w:sz="0" w:space="0" w:color="auto"/>
        <w:left w:val="none" w:sz="0" w:space="0" w:color="auto"/>
        <w:bottom w:val="none" w:sz="0" w:space="0" w:color="auto"/>
        <w:right w:val="none" w:sz="0" w:space="0" w:color="auto"/>
      </w:divBdr>
    </w:div>
    <w:div w:id="988903548">
      <w:bodyDiv w:val="1"/>
      <w:marLeft w:val="0"/>
      <w:marRight w:val="0"/>
      <w:marTop w:val="0"/>
      <w:marBottom w:val="0"/>
      <w:divBdr>
        <w:top w:val="none" w:sz="0" w:space="0" w:color="auto"/>
        <w:left w:val="none" w:sz="0" w:space="0" w:color="auto"/>
        <w:bottom w:val="none" w:sz="0" w:space="0" w:color="auto"/>
        <w:right w:val="none" w:sz="0" w:space="0" w:color="auto"/>
      </w:divBdr>
    </w:div>
    <w:div w:id="212614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0207;fld=134;dst=10206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E1E15-41BE-4CC8-8BC7-D6AEC6FD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Pages>
  <Words>2450</Words>
  <Characters>13968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40</cp:revision>
  <cp:lastPrinted>2017-11-10T11:25:00Z</cp:lastPrinted>
  <dcterms:created xsi:type="dcterms:W3CDTF">2017-10-19T09:18:00Z</dcterms:created>
  <dcterms:modified xsi:type="dcterms:W3CDTF">2017-11-10T11:26:00Z</dcterms:modified>
</cp:coreProperties>
</file>