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A4" w:rsidRDefault="00B404A4" w:rsidP="00B404A4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404A4" w:rsidRDefault="00B404A4" w:rsidP="00B404A4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 О ПРОВЕДЕНИИ АУКЦИОНА №</w:t>
      </w:r>
      <w:permStart w:id="0" w:edGrp="everyone"/>
      <w:r>
        <w:rPr>
          <w:b/>
          <w:noProof/>
          <w:color w:val="0000FF"/>
          <w:sz w:val="28"/>
          <w:szCs w:val="28"/>
        </w:rPr>
        <w:t>АЗ-ОЗ/17-292</w:t>
      </w:r>
      <w:permEnd w:id="0"/>
    </w:p>
    <w:p w:rsidR="00B404A4" w:rsidRDefault="00B404A4" w:rsidP="00B404A4">
      <w:pPr>
        <w:jc w:val="center"/>
        <w:rPr>
          <w:noProof/>
          <w:color w:val="0000FF"/>
          <w:sz w:val="28"/>
          <w:szCs w:val="28"/>
        </w:rPr>
      </w:pPr>
      <w:permStart w:id="1" w:edGrp="everyone"/>
      <w:r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расположенногона территории Орехово-Зуевского муниципального района Московской области, </w:t>
      </w:r>
      <w:r>
        <w:rPr>
          <w:noProof/>
          <w:color w:val="0000FF"/>
          <w:sz w:val="28"/>
          <w:szCs w:val="28"/>
        </w:rPr>
        <w:br/>
        <w:t>вид разрешенного использования: для ведения личного подсобного хозяйства</w:t>
      </w:r>
    </w:p>
    <w:p w:rsidR="00B404A4" w:rsidRDefault="00B404A4" w:rsidP="00B404A4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(1 лот) </w:t>
      </w:r>
    </w:p>
    <w:permEnd w:id="1"/>
    <w:p w:rsidR="00B404A4" w:rsidRDefault="00B404A4" w:rsidP="00B404A4">
      <w:pPr>
        <w:autoSpaceDE w:val="0"/>
        <w:rPr>
          <w:b/>
          <w:bCs/>
          <w:sz w:val="28"/>
          <w:szCs w:val="28"/>
        </w:rPr>
      </w:pPr>
    </w:p>
    <w:p w:rsidR="00B404A4" w:rsidRDefault="00B404A4" w:rsidP="00B404A4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 xml:space="preserve">№ процедуры </w:t>
      </w:r>
      <w:hyperlink r:id="rId7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ermStart w:id="2" w:edGrp="everyone"/>
      <w:r>
        <w:rPr>
          <w:b/>
          <w:noProof/>
          <w:color w:val="0000FF"/>
          <w:sz w:val="28"/>
          <w:szCs w:val="28"/>
        </w:rPr>
        <w:t>240417/6987935/02</w:t>
      </w:r>
      <w:permEnd w:id="2"/>
    </w:p>
    <w:p w:rsidR="00B404A4" w:rsidRDefault="00B404A4" w:rsidP="00B404A4">
      <w:pPr>
        <w:autoSpaceDE w:val="0"/>
        <w:rPr>
          <w:noProof/>
          <w:sz w:val="22"/>
          <w:szCs w:val="22"/>
        </w:rPr>
      </w:pPr>
    </w:p>
    <w:p w:rsidR="00B404A4" w:rsidRDefault="00B404A4" w:rsidP="00B404A4">
      <w:pPr>
        <w:autoSpaceDE w:val="0"/>
        <w:rPr>
          <w:bCs/>
          <w:sz w:val="26"/>
          <w:szCs w:val="26"/>
        </w:rPr>
      </w:pPr>
      <w:r>
        <w:rPr>
          <w:bCs/>
          <w:sz w:val="26"/>
          <w:szCs w:val="26"/>
        </w:rPr>
        <w:t>№ процедуры www.torgi.mosreg.ru</w:t>
      </w:r>
      <w:r>
        <w:rPr>
          <w:bCs/>
          <w:sz w:val="26"/>
          <w:szCs w:val="26"/>
        </w:rPr>
        <w:tab/>
      </w:r>
      <w:permStart w:id="3" w:edGrp="everyone"/>
      <w:r>
        <w:rPr>
          <w:b/>
          <w:noProof/>
          <w:color w:val="0000FF"/>
          <w:sz w:val="28"/>
          <w:szCs w:val="28"/>
        </w:rPr>
        <w:t>00300060100867</w:t>
      </w:r>
      <w:permEnd w:id="3"/>
    </w:p>
    <w:p w:rsidR="00B404A4" w:rsidRDefault="00B404A4" w:rsidP="00B404A4">
      <w:pPr>
        <w:autoSpaceDE w:val="0"/>
        <w:rPr>
          <w:bCs/>
          <w:sz w:val="26"/>
          <w:szCs w:val="26"/>
        </w:rPr>
      </w:pPr>
    </w:p>
    <w:p w:rsidR="00B404A4" w:rsidRDefault="00B404A4" w:rsidP="00B404A4">
      <w:pPr>
        <w:autoSpaceDE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ermStart w:id="4" w:edGrp="everyone"/>
      <w:r>
        <w:rPr>
          <w:b/>
          <w:noProof/>
          <w:color w:val="0000FF"/>
          <w:sz w:val="28"/>
          <w:szCs w:val="28"/>
        </w:rPr>
        <w:t>25.04.2017</w:t>
      </w:r>
      <w:permEnd w:id="4"/>
    </w:p>
    <w:p w:rsidR="00B404A4" w:rsidRDefault="00B404A4" w:rsidP="00B404A4">
      <w:pPr>
        <w:autoSpaceDE w:val="0"/>
        <w:rPr>
          <w:bCs/>
          <w:sz w:val="26"/>
          <w:szCs w:val="26"/>
        </w:rPr>
      </w:pPr>
    </w:p>
    <w:p w:rsidR="00B404A4" w:rsidRDefault="00B404A4" w:rsidP="00B404A4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>Дата окончания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ermStart w:id="5" w:edGrp="everyone"/>
      <w:r>
        <w:rPr>
          <w:b/>
          <w:noProof/>
          <w:color w:val="0000FF"/>
          <w:sz w:val="28"/>
          <w:szCs w:val="28"/>
        </w:rPr>
        <w:t>01.06.2017</w:t>
      </w:r>
      <w:permEnd w:id="5"/>
    </w:p>
    <w:p w:rsidR="00B404A4" w:rsidRDefault="00B404A4" w:rsidP="00B404A4">
      <w:pPr>
        <w:autoSpaceDE w:val="0"/>
        <w:rPr>
          <w:bCs/>
          <w:sz w:val="26"/>
          <w:szCs w:val="26"/>
        </w:rPr>
      </w:pPr>
    </w:p>
    <w:p w:rsidR="00B404A4" w:rsidRDefault="00B404A4" w:rsidP="00B404A4">
      <w:pPr>
        <w:autoSpaceDE w:val="0"/>
        <w:rPr>
          <w:b/>
          <w:bCs/>
        </w:rPr>
      </w:pPr>
      <w:r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ermStart w:id="6" w:edGrp="everyone"/>
      <w:r>
        <w:rPr>
          <w:b/>
          <w:noProof/>
          <w:color w:val="0000FF"/>
          <w:sz w:val="28"/>
          <w:szCs w:val="28"/>
        </w:rPr>
        <w:t>05.06.2017</w:t>
      </w:r>
      <w:permEnd w:id="6"/>
    </w:p>
    <w:p w:rsidR="00B404A4" w:rsidRDefault="00B404A4" w:rsidP="00B404A4">
      <w:pPr>
        <w:autoSpaceDE w:val="0"/>
        <w:jc w:val="both"/>
        <w:rPr>
          <w:b/>
          <w:bCs/>
          <w:sz w:val="26"/>
          <w:szCs w:val="26"/>
        </w:rPr>
      </w:pPr>
    </w:p>
    <w:p w:rsidR="00B404A4" w:rsidRDefault="00B404A4" w:rsidP="00B404A4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B404A4" w:rsidRDefault="00B404A4" w:rsidP="00B404A4">
      <w:pPr>
        <w:pStyle w:val="2"/>
        <w:numPr>
          <w:ilvl w:val="0"/>
          <w:numId w:val="2"/>
        </w:numPr>
        <w:tabs>
          <w:tab w:val="left" w:pos="708"/>
        </w:tabs>
        <w:spacing w:before="0" w:after="100" w:line="276" w:lineRule="auto"/>
        <w:ind w:left="425" w:firstLine="0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Правовое регулирование</w:t>
      </w:r>
      <w:bookmarkEnd w:id="0"/>
    </w:p>
    <w:p w:rsidR="00B404A4" w:rsidRDefault="00B404A4" w:rsidP="00B404A4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  <w:t>стребованиями:</w:t>
      </w:r>
    </w:p>
    <w:p w:rsidR="00B404A4" w:rsidRDefault="00B404A4" w:rsidP="00B404A4">
      <w:pPr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Гражданского кодекса Российской Федерации;</w:t>
      </w:r>
    </w:p>
    <w:p w:rsidR="00B404A4" w:rsidRDefault="00B404A4" w:rsidP="00B404A4">
      <w:pPr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Земельного кодекса Российской Федерации;</w:t>
      </w:r>
    </w:p>
    <w:p w:rsidR="00B404A4" w:rsidRDefault="00B404A4" w:rsidP="00B404A4">
      <w:pPr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Федерального закона от 26.07.2006 № 135-ФЗ «О защите конкуренции»;</w:t>
      </w:r>
    </w:p>
    <w:p w:rsidR="00B404A4" w:rsidRDefault="00B404A4" w:rsidP="00B404A4">
      <w:pPr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Закона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  <w:t>в Московской области»;</w:t>
      </w:r>
    </w:p>
    <w:p w:rsidR="00B404A4" w:rsidRDefault="00B404A4" w:rsidP="00B404A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FF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решенияМежведомственной комиссии по вопросам земельно-имущественных отношений </w:t>
      </w:r>
      <w:r>
        <w:rPr>
          <w:color w:val="0000FF"/>
          <w:sz w:val="22"/>
          <w:szCs w:val="22"/>
        </w:rPr>
        <w:br/>
        <w:t>в Московской области (протокол от 19.05.2016 № 19, п. 961);</w:t>
      </w:r>
    </w:p>
    <w:p w:rsidR="00B404A4" w:rsidRDefault="00B404A4" w:rsidP="00B404A4">
      <w:pPr>
        <w:tabs>
          <w:tab w:val="left" w:pos="-13892"/>
          <w:tab w:val="left" w:pos="0"/>
          <w:tab w:val="left" w:pos="709"/>
        </w:tabs>
        <w:autoSpaceDE w:val="0"/>
        <w:jc w:val="both"/>
        <w:rPr>
          <w:noProof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-    постановления </w:t>
      </w:r>
      <w:r>
        <w:rPr>
          <w:noProof/>
          <w:color w:val="0000FF"/>
          <w:sz w:val="22"/>
          <w:szCs w:val="22"/>
        </w:rPr>
        <w:t>Главы Орехово-Зуевского муниципального района Московской области</w:t>
      </w:r>
      <w:r>
        <w:rPr>
          <w:iCs/>
          <w:color w:val="0000FF"/>
          <w:sz w:val="22"/>
          <w:szCs w:val="22"/>
        </w:rPr>
        <w:t xml:space="preserve"> от 30.05.2016</w:t>
      </w:r>
      <w:r>
        <w:rPr>
          <w:iCs/>
          <w:color w:val="0000FF"/>
          <w:sz w:val="22"/>
          <w:szCs w:val="22"/>
        </w:rPr>
        <w:br/>
        <w:t xml:space="preserve">№ 1387 «О проведении аукциона на право заключения договора аренды земельного участка площадью   </w:t>
      </w:r>
      <w:r>
        <w:rPr>
          <w:iCs/>
          <w:color w:val="0000FF"/>
          <w:sz w:val="22"/>
          <w:szCs w:val="22"/>
        </w:rPr>
        <w:br/>
        <w:t>1200 кв.м, расположенного по адресу:</w:t>
      </w:r>
      <w:r>
        <w:rPr>
          <w:color w:val="0000FF"/>
          <w:sz w:val="22"/>
          <w:szCs w:val="22"/>
        </w:rPr>
        <w:t xml:space="preserve">Московская область, </w:t>
      </w:r>
      <w:r>
        <w:rPr>
          <w:noProof/>
          <w:color w:val="0000FF"/>
          <w:sz w:val="22"/>
          <w:szCs w:val="22"/>
        </w:rPr>
        <w:t xml:space="preserve">Орехово-Зуевский район, сельское поселение Давыдовское, д.Анциферово, ул.Лесная, участок за участком д. №39, для ведения личного подсобного хозяйства» </w:t>
      </w:r>
      <w:r>
        <w:rPr>
          <w:iCs/>
          <w:color w:val="0000FF"/>
          <w:sz w:val="22"/>
          <w:szCs w:val="22"/>
        </w:rPr>
        <w:t>(Приложение 1);</w:t>
      </w:r>
    </w:p>
    <w:permEnd w:id="7"/>
    <w:p w:rsidR="00B404A4" w:rsidRDefault="00B404A4" w:rsidP="00B404A4">
      <w:pPr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иных нормативно правовых актов Российской Федерации и Московской области.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End w:id="1"/>
      <w:bookmarkEnd w:id="2"/>
      <w:bookmarkEnd w:id="3"/>
    </w:p>
    <w:p w:rsidR="00B404A4" w:rsidRDefault="00B404A4" w:rsidP="00B404A4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B404A4" w:rsidRDefault="00B404A4" w:rsidP="00B404A4">
      <w:pPr>
        <w:pStyle w:val="2"/>
        <w:numPr>
          <w:ilvl w:val="0"/>
          <w:numId w:val="2"/>
        </w:numPr>
        <w:tabs>
          <w:tab w:val="left" w:pos="708"/>
        </w:tabs>
        <w:spacing w:before="0" w:after="100" w:line="276" w:lineRule="auto"/>
        <w:ind w:left="425" w:firstLine="0"/>
        <w:rPr>
          <w:rFonts w:ascii="Times New Roman" w:hAnsi="Times New Roman"/>
          <w:i w:val="0"/>
          <w:sz w:val="26"/>
          <w:szCs w:val="26"/>
        </w:rPr>
      </w:pPr>
      <w:bookmarkStart w:id="8" w:name="_Toc479691584"/>
      <w:r>
        <w:rPr>
          <w:rFonts w:ascii="Times New Roman" w:hAnsi="Times New Roman"/>
          <w:i w:val="0"/>
          <w:sz w:val="26"/>
          <w:szCs w:val="26"/>
        </w:rPr>
        <w:t>Сведения об аукционе</w:t>
      </w:r>
      <w:bookmarkEnd w:id="4"/>
      <w:bookmarkEnd w:id="5"/>
      <w:bookmarkEnd w:id="6"/>
      <w:bookmarkEnd w:id="8"/>
    </w:p>
    <w:p w:rsidR="00B404A4" w:rsidRDefault="00B404A4" w:rsidP="00B404A4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spacing w:line="276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Уполномоченный орган –</w:t>
      </w:r>
      <w:r>
        <w:rPr>
          <w:sz w:val="22"/>
          <w:szCs w:val="22"/>
        </w:rPr>
        <w:t xml:space="preserve">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</w:t>
      </w:r>
      <w:r>
        <w:rPr>
          <w:sz w:val="22"/>
          <w:szCs w:val="22"/>
        </w:rPr>
        <w:lastRenderedPageBreak/>
        <w:t>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B404A4" w:rsidRDefault="00B404A4" w:rsidP="00B404A4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</w:p>
    <w:p w:rsidR="00B404A4" w:rsidRDefault="00B404A4" w:rsidP="00B404A4">
      <w:pPr>
        <w:tabs>
          <w:tab w:val="left" w:pos="567"/>
          <w:tab w:val="left" w:pos="851"/>
        </w:tabs>
        <w:autoSpaceDE w:val="0"/>
        <w:jc w:val="both"/>
        <w:rPr>
          <w:color w:val="0000FF"/>
          <w:sz w:val="10"/>
          <w:szCs w:val="10"/>
        </w:rPr>
      </w:pPr>
    </w:p>
    <w:p w:rsidR="00B404A4" w:rsidRDefault="00B404A4" w:rsidP="00B404A4">
      <w:pPr>
        <w:tabs>
          <w:tab w:val="left" w:pos="567"/>
          <w:tab w:val="left" w:pos="851"/>
        </w:tabs>
        <w:autoSpaceDE w:val="0"/>
        <w:jc w:val="both"/>
        <w:rPr>
          <w:noProof/>
          <w:color w:val="0000FF"/>
          <w:sz w:val="22"/>
          <w:szCs w:val="22"/>
        </w:rPr>
      </w:pPr>
      <w:r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B404A4" w:rsidRDefault="00B404A4" w:rsidP="00B404A4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Адрес:</w:t>
      </w:r>
      <w:r>
        <w:rPr>
          <w:color w:val="0000FF"/>
          <w:sz w:val="22"/>
          <w:szCs w:val="22"/>
        </w:rPr>
        <w:t xml:space="preserve"> 142600, Московская область, г. Орехово-Зуево, Октябрьская пл., д. 2.</w:t>
      </w:r>
    </w:p>
    <w:p w:rsidR="00B404A4" w:rsidRDefault="00B404A4" w:rsidP="00B404A4">
      <w:pPr>
        <w:tabs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r>
        <w:rPr>
          <w:noProof/>
          <w:color w:val="0000FF"/>
          <w:sz w:val="22"/>
          <w:szCs w:val="22"/>
        </w:rPr>
        <w:t>www.oz-rayon.ru.</w:t>
      </w:r>
    </w:p>
    <w:p w:rsidR="00B404A4" w:rsidRDefault="00B404A4" w:rsidP="00B404A4">
      <w:p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Адрес электронной почты: </w:t>
      </w:r>
      <w:hyperlink r:id="rId8" w:history="1">
        <w:r>
          <w:rPr>
            <w:rStyle w:val="a3"/>
            <w:sz w:val="22"/>
            <w:szCs w:val="22"/>
          </w:rPr>
          <w:t>ozraion@</w:t>
        </w:r>
        <w:r>
          <w:rPr>
            <w:rStyle w:val="a3"/>
            <w:sz w:val="22"/>
            <w:szCs w:val="22"/>
            <w:lang w:val="en-US"/>
          </w:rPr>
          <w:t>mosreg</w:t>
        </w:r>
      </w:hyperlink>
      <w:r>
        <w:rPr>
          <w:color w:val="0000FF"/>
          <w:sz w:val="22"/>
          <w:szCs w:val="22"/>
        </w:rPr>
        <w:t>.ru.</w:t>
      </w:r>
    </w:p>
    <w:p w:rsidR="00B404A4" w:rsidRDefault="00B404A4" w:rsidP="00B404A4">
      <w:pPr>
        <w:tabs>
          <w:tab w:val="left" w:pos="0"/>
          <w:tab w:val="left" w:pos="426"/>
        </w:tabs>
        <w:autoSpaceDE w:val="0"/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Тел./факс:</w:t>
      </w:r>
      <w:r>
        <w:rPr>
          <w:color w:val="0000FF"/>
          <w:sz w:val="22"/>
          <w:szCs w:val="22"/>
        </w:rPr>
        <w:t> +7 (496) 416-10-31 доб. 200</w:t>
      </w:r>
      <w:r>
        <w:rPr>
          <w:noProof/>
          <w:color w:val="0000FF"/>
          <w:sz w:val="22"/>
          <w:szCs w:val="22"/>
        </w:rPr>
        <w:t>.</w:t>
      </w:r>
    </w:p>
    <w:p w:rsidR="00B404A4" w:rsidRDefault="00B404A4" w:rsidP="00B404A4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области</w:t>
      </w:r>
    </w:p>
    <w:p w:rsidR="00B404A4" w:rsidRDefault="00B404A4" w:rsidP="00B404A4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Адрес: </w:t>
      </w:r>
      <w:r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B404A4" w:rsidRDefault="00B404A4" w:rsidP="00B404A4">
      <w:pPr>
        <w:tabs>
          <w:tab w:val="left" w:pos="1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r>
        <w:rPr>
          <w:noProof/>
          <w:color w:val="0000FF"/>
          <w:sz w:val="22"/>
          <w:szCs w:val="22"/>
        </w:rPr>
        <w:t>www.oz-rayon.ru.</w:t>
      </w:r>
    </w:p>
    <w:p w:rsidR="00B404A4" w:rsidRDefault="00B404A4" w:rsidP="00B404A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Адрес электронной почты:</w:t>
      </w:r>
      <w:hyperlink r:id="rId9" w:history="1">
        <w:r>
          <w:rPr>
            <w:rStyle w:val="a3"/>
            <w:sz w:val="22"/>
            <w:szCs w:val="22"/>
          </w:rPr>
          <w:t>kui_oz</w:t>
        </w:r>
        <w:r>
          <w:rPr>
            <w:rStyle w:val="a3"/>
            <w:sz w:val="22"/>
            <w:szCs w:val="22"/>
            <w:lang w:val="en-US"/>
          </w:rPr>
          <w:t>r</w:t>
        </w:r>
        <w:r>
          <w:rPr>
            <w:rStyle w:val="a3"/>
            <w:sz w:val="22"/>
            <w:szCs w:val="22"/>
          </w:rPr>
          <w:t>@mail.ru</w:t>
        </w:r>
      </w:hyperlink>
      <w:r>
        <w:rPr>
          <w:color w:val="000000"/>
          <w:sz w:val="22"/>
          <w:szCs w:val="22"/>
        </w:rPr>
        <w:t>.</w:t>
      </w:r>
    </w:p>
    <w:p w:rsidR="00B404A4" w:rsidRDefault="00B404A4" w:rsidP="00B404A4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Тел./факс: </w:t>
      </w:r>
      <w:r>
        <w:rPr>
          <w:color w:val="0000FF"/>
          <w:sz w:val="22"/>
          <w:szCs w:val="22"/>
        </w:rPr>
        <w:t>+7 (496) 422-12-96.</w:t>
      </w:r>
    </w:p>
    <w:p w:rsidR="00B404A4" w:rsidRDefault="00B404A4" w:rsidP="00B404A4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404A4" w:rsidRDefault="00B404A4" w:rsidP="00B404A4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района»), ИНН 5073060064,   </w:t>
      </w:r>
      <w:r>
        <w:rPr>
          <w:color w:val="0000FF"/>
          <w:sz w:val="22"/>
          <w:szCs w:val="22"/>
        </w:rPr>
        <w:br/>
        <w:t>КПП 503401001, р/с 40101810845250010102. Банк получателя: ГУ Банка России по ЦФО, БИК 044525000, ОКТМО 46643419, КБК 003 111 05013 10 0000 120.</w:t>
      </w:r>
    </w:p>
    <w:permEnd w:id="8"/>
    <w:p w:rsidR="00B404A4" w:rsidRDefault="00B404A4" w:rsidP="00B404A4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B404A4" w:rsidRDefault="00B404A4" w:rsidP="00B404A4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 xml:space="preserve">2.2.Организатор аукциона – </w:t>
      </w:r>
      <w:r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проведении аукциона, состав Аукционной комиссии, в том числе обеспечивающий прием и возврат задатков в установленном порядке.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Сайт: www.zakaz-mo.mosreg.ru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 электронной почты: zakaz-mo@mosreg.ru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Тел.: /факс:+7 (498) 602-05-69.</w:t>
      </w:r>
    </w:p>
    <w:p w:rsidR="00B404A4" w:rsidRDefault="00B404A4" w:rsidP="00B404A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B404A4" w:rsidRDefault="00B404A4" w:rsidP="00B404A4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2.3.Лицо, осуществляющее организационно - технические функции по организации и проведению аукциона</w:t>
      </w:r>
      <w:r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сайтах </w:t>
      </w:r>
      <w:hyperlink r:id="rId10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torgi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gov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 xml:space="preserve">, </w:t>
      </w:r>
      <w:hyperlink r:id="rId11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torgi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mosreg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.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Сайт: www.rctmo.ru</w:t>
      </w:r>
    </w:p>
    <w:p w:rsidR="00B404A4" w:rsidRDefault="00B404A4" w:rsidP="00B404A4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>
        <w:rPr>
          <w:iCs/>
          <w:sz w:val="22"/>
          <w:szCs w:val="22"/>
        </w:rPr>
        <w:t xml:space="preserve">Адрес электронной почты: </w:t>
      </w:r>
      <w:hyperlink r:id="rId12" w:history="1">
        <w:r>
          <w:rPr>
            <w:rStyle w:val="a3"/>
            <w:b/>
            <w:sz w:val="22"/>
            <w:szCs w:val="22"/>
            <w:lang w:val="en-US"/>
          </w:rPr>
          <w:t>torgi</w:t>
        </w:r>
        <w:r>
          <w:rPr>
            <w:rStyle w:val="a3"/>
            <w:b/>
            <w:sz w:val="22"/>
            <w:szCs w:val="22"/>
          </w:rPr>
          <w:t>@</w:t>
        </w:r>
        <w:r>
          <w:rPr>
            <w:rStyle w:val="a3"/>
            <w:b/>
            <w:sz w:val="22"/>
            <w:szCs w:val="22"/>
            <w:lang w:val="en-US"/>
          </w:rPr>
          <w:t>rctmo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B404A4" w:rsidRDefault="00B404A4" w:rsidP="00B404A4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B404A4" w:rsidRDefault="00B404A4" w:rsidP="00B404A4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iCs/>
          <w:sz w:val="22"/>
          <w:szCs w:val="22"/>
        </w:rPr>
        <w:t>2.4. </w:t>
      </w:r>
      <w:r>
        <w:rPr>
          <w:b/>
          <w:sz w:val="22"/>
          <w:szCs w:val="22"/>
        </w:rPr>
        <w:t xml:space="preserve">Объект (лот) аукциона: </w:t>
      </w:r>
      <w:permStart w:id="9" w:edGrp="everyone"/>
      <w:r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области.</w:t>
      </w:r>
    </w:p>
    <w:permEnd w:id="9"/>
    <w:p w:rsidR="00B404A4" w:rsidRDefault="00B404A4" w:rsidP="00B404A4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B404A4" w:rsidRDefault="00B404A4" w:rsidP="00B404A4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2.5. Предмет аукциона: </w:t>
      </w:r>
      <w:permStart w:id="10" w:edGrp="everyone"/>
      <w:r>
        <w:rPr>
          <w:color w:val="0000FF"/>
          <w:sz w:val="22"/>
          <w:szCs w:val="22"/>
        </w:rPr>
        <w:t>право заключения договора аренды Объекта (лота) аукциона</w:t>
      </w:r>
      <w:permEnd w:id="10"/>
      <w:r>
        <w:rPr>
          <w:sz w:val="22"/>
          <w:szCs w:val="22"/>
        </w:rPr>
        <w:t>.</w:t>
      </w:r>
    </w:p>
    <w:p w:rsidR="00B404A4" w:rsidRDefault="00B404A4" w:rsidP="00B404A4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404A4" w:rsidRDefault="00B404A4" w:rsidP="00B404A4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2.6. Сведения об Объект</w:t>
      </w:r>
      <w:permStart w:id="11" w:edGrp="everyone"/>
      <w:r>
        <w:rPr>
          <w:b/>
          <w:color w:val="0000FF"/>
          <w:sz w:val="22"/>
          <w:szCs w:val="22"/>
        </w:rPr>
        <w:t>е</w:t>
      </w:r>
      <w:permEnd w:id="11"/>
      <w:r>
        <w:rPr>
          <w:b/>
          <w:sz w:val="22"/>
          <w:szCs w:val="22"/>
        </w:rPr>
        <w:t xml:space="preserve"> (лот</w:t>
      </w:r>
      <w:permStart w:id="12" w:edGrp="everyone"/>
      <w:r>
        <w:rPr>
          <w:b/>
          <w:color w:val="0000FF"/>
          <w:sz w:val="22"/>
          <w:szCs w:val="22"/>
        </w:rPr>
        <w:t>е</w:t>
      </w:r>
      <w:permEnd w:id="12"/>
      <w:r>
        <w:rPr>
          <w:b/>
          <w:sz w:val="22"/>
          <w:szCs w:val="22"/>
        </w:rPr>
        <w:t>) аукциона: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9" w:name="_Toc428969605"/>
      <w:bookmarkStart w:id="10" w:name="_Toc426463174"/>
      <w:bookmarkStart w:id="11" w:name="_Toc426462870"/>
      <w:bookmarkStart w:id="12" w:name="_Toc423619375"/>
      <w:bookmarkStart w:id="13" w:name="_Toc423619097"/>
      <w:bookmarkStart w:id="14" w:name="_Toc423615954"/>
      <w:bookmarkStart w:id="15" w:name="_Toc420593730"/>
      <w:bookmarkStart w:id="16" w:name="_Toc420519204"/>
      <w:bookmarkStart w:id="17" w:name="_Toc420512385"/>
      <w:bookmarkStart w:id="18" w:name="_Toc420331610"/>
      <w:bookmarkStart w:id="19" w:name="_Toc420330910"/>
      <w:bookmarkStart w:id="20" w:name="_Toc420088840"/>
      <w:bookmarkStart w:id="21" w:name="_Toc420088757"/>
      <w:bookmarkStart w:id="22" w:name="_Toc420088341"/>
      <w:bookmarkStart w:id="23" w:name="_Toc420060976"/>
      <w:bookmarkStart w:id="24" w:name="_Toc420055143"/>
      <w:bookmarkStart w:id="25" w:name="_Toc419971683"/>
      <w:bookmarkStart w:id="26" w:name="_Toc419971379"/>
      <w:bookmarkStart w:id="27" w:name="_Toc419970524"/>
      <w:bookmarkStart w:id="28" w:name="_Toc419895199"/>
      <w:bookmarkStart w:id="29" w:name="_Toc419803713"/>
      <w:bookmarkStart w:id="30" w:name="_Toc419803376"/>
      <w:bookmarkStart w:id="31" w:name="_Toc419726793"/>
      <w:bookmarkStart w:id="32" w:name="_Toc419480293"/>
      <w:bookmarkStart w:id="33" w:name="_Toc419479793"/>
      <w:bookmarkStart w:id="34" w:name="_Toc419295272"/>
      <w:bookmarkStart w:id="35" w:name="_Toc418676477"/>
      <w:bookmarkStart w:id="36" w:name="_Toc418676431"/>
      <w:bookmarkStart w:id="37" w:name="_Toc418676399"/>
      <w:bookmarkStart w:id="38" w:name="_Toc417059229"/>
      <w:bookmarkStart w:id="39" w:name="_Toc417047217"/>
      <w:bookmarkStart w:id="40" w:name="_Toc417030418"/>
      <w:bookmarkStart w:id="41" w:name="_Toc416972837"/>
      <w:bookmarkStart w:id="42" w:name="_Toc415682150"/>
      <w:bookmarkStart w:id="43" w:name="_Toc415224054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Лот № 1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b/>
          <w:sz w:val="22"/>
          <w:szCs w:val="22"/>
          <w:u w:val="single"/>
        </w:rPr>
        <w:t>.</w:t>
      </w:r>
    </w:p>
    <w:p w:rsidR="00B404A4" w:rsidRDefault="00B404A4" w:rsidP="00B404A4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Местоположение (адрес)</w:t>
      </w:r>
      <w:r>
        <w:rPr>
          <w:sz w:val="22"/>
          <w:szCs w:val="22"/>
        </w:rPr>
        <w:t xml:space="preserve">: </w:t>
      </w:r>
      <w:permStart w:id="13" w:edGrp="everyone"/>
      <w:r>
        <w:rPr>
          <w:color w:val="0000FF"/>
          <w:sz w:val="22"/>
          <w:szCs w:val="22"/>
        </w:rPr>
        <w:t>Московская область, Орехово-Зуевский район, сельское поселение Давыдовское, д.Анциферово, ул. Лесная, участок за участком д. №39.</w:t>
      </w:r>
    </w:p>
    <w:permEnd w:id="13"/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Площадь, кв. м:</w:t>
      </w:r>
      <w:permStart w:id="14" w:edGrp="everyone"/>
      <w:r>
        <w:rPr>
          <w:color w:val="0000FF"/>
          <w:sz w:val="22"/>
          <w:szCs w:val="22"/>
        </w:rPr>
        <w:t>1 200.</w:t>
      </w:r>
    </w:p>
    <w:permEnd w:id="14"/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Кадастровый номер:</w:t>
      </w:r>
      <w:permStart w:id="15" w:edGrp="everyone"/>
      <w:r>
        <w:rPr>
          <w:color w:val="0000FF"/>
          <w:sz w:val="22"/>
          <w:szCs w:val="22"/>
        </w:rPr>
        <w:t xml:space="preserve">50:24:0080131:733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недвижимости– Приложение 2).</w:t>
      </w:r>
    </w:p>
    <w:permEnd w:id="15"/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 правах на земельный участок:</w:t>
      </w:r>
      <w:permStart w:id="16" w:edGrp="everyone"/>
      <w:r>
        <w:rPr>
          <w:color w:val="0000FF"/>
          <w:sz w:val="22"/>
          <w:szCs w:val="22"/>
        </w:rPr>
        <w:t xml:space="preserve">государственная собственность не разграничена  (выписка </w:t>
      </w:r>
      <w:r>
        <w:rPr>
          <w:color w:val="0000FF"/>
          <w:sz w:val="22"/>
          <w:szCs w:val="22"/>
        </w:rPr>
        <w:br/>
        <w:t>из Единого государственного реестра недвижимости об основных характеристиках и зарегистрированных правах на объект недвижимости – Приложение 2).</w:t>
      </w:r>
    </w:p>
    <w:permEnd w:id="16"/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>
        <w:rPr>
          <w:color w:val="0000FF"/>
          <w:sz w:val="22"/>
          <w:szCs w:val="22"/>
        </w:rPr>
        <w:t xml:space="preserve">указаны в Заключении территориального управления Орехово-Зуевского муниципального района Главного управления архитектуры </w:t>
      </w:r>
      <w:r>
        <w:rPr>
          <w:color w:val="0000FF"/>
          <w:sz w:val="22"/>
          <w:szCs w:val="22"/>
        </w:rPr>
        <w:br/>
        <w:t>и градостроительства Московской области от 09.03.2017 № 31Исх-18464/Т-43  – Приложение 4): земельный участок: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частично расположен в охранной зоне линии электропередач;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пересекает ЛЭП 10 кВ, использование части испрашиваемого земельного участка должно осуществляться </w:t>
      </w:r>
      <w:r>
        <w:rPr>
          <w:color w:val="0000FF"/>
          <w:sz w:val="22"/>
          <w:szCs w:val="22"/>
        </w:rPr>
        <w:br/>
        <w:t>в соответствии с режимами использования территории, установленными Правилами, утвержденными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ermEnd w:id="17"/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permStart w:id="18" w:edGrp="everyone"/>
      <w:r>
        <w:rPr>
          <w:color w:val="0000FF"/>
          <w:sz w:val="22"/>
          <w:szCs w:val="22"/>
        </w:rPr>
        <w:t>земли населенных пунктов.</w:t>
      </w:r>
      <w:permEnd w:id="18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разрешенного использования:</w:t>
      </w:r>
      <w:permStart w:id="19" w:edGrp="everyone"/>
      <w:r>
        <w:rPr>
          <w:color w:val="0000FF"/>
          <w:sz w:val="22"/>
          <w:szCs w:val="22"/>
        </w:rPr>
        <w:t xml:space="preserve">для ведения личного подсобного хозяйства </w:t>
      </w:r>
      <w:permEnd w:id="19"/>
      <w:r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Фотоматериалы:</w:t>
      </w:r>
      <w:permStart w:id="20" w:edGrp="everyone"/>
      <w:r>
        <w:rPr>
          <w:color w:val="0000FF"/>
          <w:sz w:val="22"/>
          <w:szCs w:val="22"/>
        </w:rPr>
        <w:t>Приложение 3.</w:t>
      </w:r>
      <w:permEnd w:id="20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Допустимые параметры разрешенного строительства:</w:t>
      </w:r>
      <w:permStart w:id="21" w:edGrp="everyone"/>
      <w:r>
        <w:rPr>
          <w:color w:val="0000FF"/>
          <w:sz w:val="22"/>
          <w:szCs w:val="22"/>
        </w:rPr>
        <w:t xml:space="preserve">указаны в Заключении территориального управления Орехово-Зуевского муниципального района Главного управления архитектуры </w:t>
      </w:r>
      <w:r>
        <w:rPr>
          <w:color w:val="0000FF"/>
          <w:sz w:val="22"/>
          <w:szCs w:val="22"/>
        </w:rPr>
        <w:br/>
        <w:t>и градостроительства Московской области от 09.03.2017 № 31Исх-18464/Т-43(Приложение 4):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предельные минимальные и (или) максимальные размеры земельных участков: минимальный: 300 кв.м, максимальный: 3 000 кв.м;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минимальный отступ от границ земельного участка: до жилого дома 3 м, до хоз.построек 1 м;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этажность жилых домов не должна превышать 3 этажей;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коэффициент застройки должен быть не более 40 %.</w:t>
      </w:r>
      <w:permEnd w:id="21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- водоснабжения и водоотведения</w:t>
      </w:r>
      <w:permStart w:id="22" w:edGrp="everyone"/>
      <w:r>
        <w:rPr>
          <w:color w:val="0000FF"/>
          <w:sz w:val="22"/>
          <w:szCs w:val="22"/>
        </w:rPr>
        <w:t>указаны в письме МУП «Теплосеть» Орехово-Зуевского муниципального района от 16.03.2017 № 852(Приложение 5);</w:t>
      </w:r>
      <w:permEnd w:id="22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- теплоснабжения</w:t>
      </w:r>
      <w:permStart w:id="23" w:edGrp="everyone"/>
      <w:r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</w:t>
      </w:r>
      <w:r>
        <w:rPr>
          <w:color w:val="0000FF"/>
          <w:sz w:val="22"/>
          <w:szCs w:val="22"/>
        </w:rPr>
        <w:br/>
        <w:t>от 16.04.2016 № 514113-П (Приложение 5);</w:t>
      </w:r>
      <w:permEnd w:id="23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- газоснабжения </w:t>
      </w:r>
      <w:r>
        <w:rPr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</w:t>
      </w:r>
      <w:r>
        <w:rPr>
          <w:sz w:val="22"/>
          <w:szCs w:val="22"/>
        </w:rPr>
        <w:lastRenderedPageBreak/>
        <w:t>технических условий) указаны в</w:t>
      </w:r>
      <w:permStart w:id="24" w:edGrp="everyone"/>
      <w:r>
        <w:rPr>
          <w:color w:val="0000FF"/>
          <w:sz w:val="22"/>
          <w:szCs w:val="22"/>
        </w:rPr>
        <w:t>письме  ГУП МО «МОСОБЛГАЗ» от 10.03.2017  № 1536 (Приложение 5);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электроснабжения</w:t>
      </w:r>
      <w:r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</w:t>
      </w:r>
      <w:r>
        <w:rPr>
          <w:color w:val="0000FF"/>
          <w:sz w:val="22"/>
          <w:szCs w:val="22"/>
        </w:rPr>
        <w:br/>
        <w:t xml:space="preserve">в письме филиала 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ПАО «МОЭСК» - Восточные электрические сети</w:t>
      </w:r>
      <w:r>
        <w:rPr>
          <w:color w:val="0000FF"/>
          <w:sz w:val="22"/>
          <w:szCs w:val="22"/>
        </w:rPr>
        <w:t xml:space="preserve"> от 09.03.2017 </w:t>
      </w:r>
      <w:r>
        <w:rPr>
          <w:color w:val="0000FF"/>
          <w:sz w:val="22"/>
          <w:szCs w:val="22"/>
        </w:rPr>
        <w:br/>
        <w:t>№ В8-17-302-1446(917551)(1), в проекте договора № В</w:t>
      </w:r>
      <w:r>
        <w:rPr>
          <w:rFonts w:ascii="TimesNewRomanPSMT" w:hAnsi="TimesNewRomanPSMT" w:cs="TimesNewRomanPSMT"/>
          <w:color w:val="0000FF"/>
          <w:sz w:val="22"/>
          <w:szCs w:val="22"/>
          <w:lang w:eastAsia="ru-RU"/>
        </w:rPr>
        <w:t>-17-302-1446(917551) об осуществлении технологического присоединения к электрическим сетям, в технических условиях на технологическое присоединение к электрическим сетям от 03.03.2017 № И-17-00-917551/102/В8</w:t>
      </w:r>
      <w:r>
        <w:rPr>
          <w:color w:val="0000FF"/>
          <w:sz w:val="22"/>
          <w:szCs w:val="22"/>
        </w:rPr>
        <w:t xml:space="preserve"> (Приложение 5).</w:t>
      </w:r>
    </w:p>
    <w:permEnd w:id="24"/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>
        <w:rPr>
          <w:b/>
          <w:sz w:val="22"/>
          <w:szCs w:val="22"/>
        </w:rPr>
        <w:t>Начальная цена предмета аукциона:</w:t>
      </w:r>
      <w:permStart w:id="25" w:edGrp="everyone"/>
      <w:r>
        <w:rPr>
          <w:b/>
          <w:color w:val="0000FF"/>
          <w:sz w:val="22"/>
          <w:szCs w:val="22"/>
        </w:rPr>
        <w:t>44 542,20 руб.</w:t>
      </w:r>
      <w:r>
        <w:rPr>
          <w:color w:val="0000FF"/>
          <w:sz w:val="22"/>
          <w:szCs w:val="22"/>
        </w:rPr>
        <w:t xml:space="preserve"> (Сорок четыре тысячи пятьсот сорок два руб. </w:t>
      </w:r>
      <w:r>
        <w:rPr>
          <w:color w:val="0000FF"/>
          <w:sz w:val="22"/>
          <w:szCs w:val="22"/>
        </w:rPr>
        <w:br/>
        <w:t>20 коп.), НДС не облагается.</w:t>
      </w:r>
      <w:permEnd w:id="25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аукциона»:</w:t>
      </w:r>
      <w:permStart w:id="26" w:edGrp="everyone"/>
      <w:r>
        <w:rPr>
          <w:b/>
          <w:color w:val="0000FF"/>
          <w:sz w:val="22"/>
          <w:szCs w:val="22"/>
        </w:rPr>
        <w:t>1 336,26 руб.</w:t>
      </w:r>
      <w:r>
        <w:rPr>
          <w:color w:val="0000FF"/>
          <w:sz w:val="22"/>
          <w:szCs w:val="22"/>
        </w:rPr>
        <w:t xml:space="preserve"> (Одна тысяча триста тридцать шесть руб. 26 коп).</w:t>
      </w:r>
      <w:permEnd w:id="26"/>
    </w:p>
    <w:p w:rsidR="00B404A4" w:rsidRDefault="00B404A4" w:rsidP="00B404A4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7" w:edGrp="everyone"/>
      <w:r>
        <w:rPr>
          <w:b/>
          <w:color w:val="0000FF"/>
          <w:sz w:val="22"/>
          <w:szCs w:val="22"/>
        </w:rPr>
        <w:t>8 908,44 руб.</w:t>
      </w:r>
      <w:r>
        <w:rPr>
          <w:color w:val="0000FF"/>
          <w:sz w:val="22"/>
          <w:szCs w:val="22"/>
        </w:rPr>
        <w:t xml:space="preserve"> (Восемь тысяч девятьсот восемь руб. 44 коп.), НДС не облагается.</w:t>
      </w:r>
    </w:p>
    <w:p w:rsidR="00B404A4" w:rsidRDefault="00B404A4" w:rsidP="00B404A4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4" w:name="OLE_LINK4"/>
      <w:bookmarkStart w:id="45" w:name="OLE_LINK7"/>
      <w:bookmarkStart w:id="46" w:name="OLE_LINK9"/>
      <w:permEnd w:id="27"/>
    </w:p>
    <w:p w:rsidR="00B404A4" w:rsidRDefault="00B404A4" w:rsidP="00B404A4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аренды:</w:t>
      </w:r>
      <w:permStart w:id="28" w:edGrp="everyone"/>
      <w:r>
        <w:rPr>
          <w:b/>
          <w:color w:val="0000FF"/>
          <w:sz w:val="22"/>
          <w:szCs w:val="22"/>
        </w:rPr>
        <w:t>9 лет.</w:t>
      </w:r>
      <w:permEnd w:id="28"/>
    </w:p>
    <w:p w:rsidR="00B404A4" w:rsidRDefault="00B404A4" w:rsidP="00B404A4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404A4" w:rsidRDefault="00B404A4" w:rsidP="00B404A4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Заявок:</w:t>
      </w:r>
    </w:p>
    <w:p w:rsidR="00B404A4" w:rsidRDefault="00B404A4" w:rsidP="00B404A4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B404A4" w:rsidRDefault="00B404A4" w:rsidP="00B404A4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B404A4" w:rsidRDefault="00B404A4" w:rsidP="00B404A4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2.8. Дата и время начала приема/подачи Заявок</w:t>
      </w:r>
      <w:r>
        <w:rPr>
          <w:sz w:val="22"/>
          <w:szCs w:val="22"/>
        </w:rPr>
        <w:t xml:space="preserve">: </w:t>
      </w:r>
      <w:permStart w:id="30" w:edGrp="everyone"/>
      <w:r>
        <w:rPr>
          <w:b/>
          <w:color w:val="0000FF"/>
          <w:sz w:val="22"/>
          <w:szCs w:val="22"/>
        </w:rPr>
        <w:t>25.04.2017 в 09 час. 00 мин</w:t>
      </w:r>
      <w:r>
        <w:rPr>
          <w:vertAlign w:val="superscript"/>
        </w:rPr>
        <w:footnoteReference w:id="2"/>
      </w:r>
      <w:r>
        <w:rPr>
          <w:b/>
          <w:color w:val="0000FF"/>
          <w:sz w:val="22"/>
          <w:szCs w:val="22"/>
        </w:rPr>
        <w:t>.</w:t>
      </w:r>
    </w:p>
    <w:p w:rsidR="00B404A4" w:rsidRDefault="00B404A4" w:rsidP="00B404A4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B404A4" w:rsidRDefault="00B404A4" w:rsidP="00B404A4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B404A4" w:rsidRDefault="00B404A4" w:rsidP="00B404A4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перерыв с 13 часов 00 минут до 14 час. 00 мин. </w:t>
      </w:r>
    </w:p>
    <w:permEnd w:id="30"/>
    <w:p w:rsidR="00B404A4" w:rsidRDefault="00B404A4" w:rsidP="00B404A4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404A4" w:rsidRDefault="00B404A4" w:rsidP="00B404A4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Дата и время окончания приема/подачи Заявок: </w:t>
      </w:r>
      <w:permStart w:id="31" w:edGrp="everyone"/>
      <w:r>
        <w:rPr>
          <w:b/>
          <w:bCs/>
          <w:color w:val="0000FF"/>
          <w:sz w:val="22"/>
          <w:szCs w:val="22"/>
        </w:rPr>
        <w:t>01.06.2017</w:t>
      </w:r>
      <w:r>
        <w:rPr>
          <w:b/>
          <w:color w:val="0000FF"/>
          <w:sz w:val="22"/>
          <w:szCs w:val="22"/>
        </w:rPr>
        <w:t xml:space="preserve"> в 18 час. 00 мин.</w:t>
      </w:r>
      <w:permEnd w:id="31"/>
    </w:p>
    <w:p w:rsidR="00B404A4" w:rsidRDefault="00B404A4" w:rsidP="00B404A4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404A4" w:rsidRDefault="00B404A4" w:rsidP="00B404A4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Место, дата и время окончания рассмотрения Заявок: </w:t>
      </w:r>
      <w:permStart w:id="32" w:edGrp="everyone"/>
      <w:r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05.06.2017 в 10 час. 30 мин.</w:t>
      </w:r>
      <w:permEnd w:id="32"/>
    </w:p>
    <w:p w:rsidR="00B404A4" w:rsidRDefault="00B404A4" w:rsidP="00B404A4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B404A4" w:rsidRDefault="00B404A4" w:rsidP="00B404A4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 Дата и время начала регистрации Участников аукциона:</w:t>
      </w:r>
      <w:permStart w:id="33" w:edGrp="everyone"/>
      <w:r>
        <w:rPr>
          <w:b/>
          <w:color w:val="0000FF"/>
          <w:sz w:val="22"/>
          <w:szCs w:val="22"/>
        </w:rPr>
        <w:t xml:space="preserve">05.06.2017 </w:t>
      </w:r>
      <w:r>
        <w:rPr>
          <w:b/>
          <w:bCs/>
          <w:color w:val="0000FF"/>
          <w:sz w:val="22"/>
          <w:szCs w:val="22"/>
        </w:rPr>
        <w:t>с 10 час. 30 мин.</w:t>
      </w:r>
      <w:permEnd w:id="33"/>
    </w:p>
    <w:p w:rsidR="00B404A4" w:rsidRDefault="00B404A4" w:rsidP="00B404A4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B404A4" w:rsidRDefault="00B404A4" w:rsidP="00B404A4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2.12. Место проведения аукциона: </w:t>
      </w:r>
      <w:permStart w:id="34" w:edGrp="everyone"/>
      <w:r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B404A4" w:rsidRDefault="00B404A4" w:rsidP="00B404A4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404A4" w:rsidRDefault="00B404A4" w:rsidP="00B404A4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2.13. Дата и время проведения аукциона: </w:t>
      </w:r>
      <w:permStart w:id="35" w:edGrp="everyone"/>
      <w:r>
        <w:rPr>
          <w:b/>
          <w:color w:val="0000FF"/>
          <w:sz w:val="22"/>
          <w:szCs w:val="22"/>
        </w:rPr>
        <w:t>05.06.2017 в 11 час. 15 мин.</w:t>
      </w:r>
      <w:permEnd w:id="35"/>
    </w:p>
    <w:p w:rsidR="00B404A4" w:rsidRDefault="00B404A4" w:rsidP="00B404A4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B404A4" w:rsidRDefault="00B404A4" w:rsidP="00B404A4">
      <w:pPr>
        <w:pStyle w:val="2"/>
        <w:numPr>
          <w:ilvl w:val="0"/>
          <w:numId w:val="5"/>
        </w:numPr>
        <w:tabs>
          <w:tab w:val="left" w:pos="709"/>
        </w:tabs>
        <w:spacing w:before="0" w:after="100" w:line="276" w:lineRule="auto"/>
        <w:ind w:left="0" w:firstLine="425"/>
        <w:jc w:val="both"/>
        <w:rPr>
          <w:rFonts w:ascii="Times New Roman" w:hAnsi="Times New Roman"/>
          <w:i w:val="0"/>
          <w:sz w:val="26"/>
          <w:szCs w:val="26"/>
        </w:rPr>
      </w:pPr>
      <w:bookmarkStart w:id="47" w:name="_Toc479691585"/>
      <w:bookmarkStart w:id="48" w:name="_Toc428969607"/>
      <w:bookmarkStart w:id="49" w:name="_Toc426462872"/>
      <w:bookmarkStart w:id="50" w:name="_Toc423619378"/>
      <w:bookmarkStart w:id="51" w:name="_Toc419295274"/>
      <w:bookmarkStart w:id="52" w:name="__RefHeading__41_520497706"/>
      <w:bookmarkEnd w:id="44"/>
      <w:bookmarkEnd w:id="45"/>
      <w:bookmarkEnd w:id="46"/>
      <w:r>
        <w:rPr>
          <w:rFonts w:ascii="Times New Roman" w:hAnsi="Times New Roman"/>
          <w:i w:val="0"/>
          <w:sz w:val="26"/>
          <w:szCs w:val="26"/>
        </w:rPr>
        <w:lastRenderedPageBreak/>
        <w:t>Информационное обеспечение аукциона</w:t>
      </w:r>
      <w:bookmarkEnd w:id="47"/>
      <w:bookmarkEnd w:id="48"/>
      <w:bookmarkEnd w:id="49"/>
      <w:bookmarkEnd w:id="50"/>
      <w:bookmarkEnd w:id="51"/>
    </w:p>
    <w:p w:rsidR="00B404A4" w:rsidRDefault="00B404A4" w:rsidP="00B404A4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> Извещение о проведении аукциона</w:t>
      </w:r>
      <w:r>
        <w:rPr>
          <w:sz w:val="22"/>
          <w:szCs w:val="22"/>
        </w:rPr>
        <w:t>размещаетсяна официальном сайте торгов Российской Федерации в информационно-телекоммуникационной сети «Интернет» для размещения информации о проведении торгов</w:t>
      </w:r>
      <w:permStart w:id="36" w:edGrp="everyone"/>
      <w:r w:rsidR="00D8456B">
        <w:fldChar w:fldCharType="begin"/>
      </w:r>
      <w:r>
        <w:instrText xml:space="preserve"> HYPERLINK "http://www.torgi.gov.ru" </w:instrText>
      </w:r>
      <w:r w:rsidR="00D8456B">
        <w:fldChar w:fldCharType="separate"/>
      </w:r>
      <w:r>
        <w:rPr>
          <w:rStyle w:val="a3"/>
          <w:sz w:val="22"/>
          <w:szCs w:val="22"/>
        </w:rPr>
        <w:t>www.torgi.gov.ru</w:t>
      </w:r>
      <w:r w:rsidR="00D8456B">
        <w:fldChar w:fldCharType="end"/>
      </w:r>
      <w:r>
        <w:rPr>
          <w:color w:val="0000FF"/>
          <w:sz w:val="22"/>
          <w:szCs w:val="22"/>
        </w:rPr>
        <w:t>(далее –Официальный сайт торгов).</w:t>
      </w:r>
      <w:permEnd w:id="36"/>
    </w:p>
    <w:p w:rsidR="00B404A4" w:rsidRDefault="00B404A4" w:rsidP="00B404A4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3.2.</w:t>
      </w:r>
      <w:r>
        <w:rPr>
          <w:bCs/>
          <w:sz w:val="22"/>
          <w:szCs w:val="22"/>
        </w:rPr>
        <w:t xml:space="preserve">  </w:t>
      </w:r>
      <w:r>
        <w:rPr>
          <w:sz w:val="22"/>
          <w:szCs w:val="22"/>
          <w:lang w:eastAsia="ru-RU"/>
        </w:rPr>
        <w:t>Извещение о проведении аукциона публикуетсяУполномоченным органомв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Объекта (лота) :</w:t>
      </w:r>
    </w:p>
    <w:p w:rsidR="00B404A4" w:rsidRDefault="00B404A4" w:rsidP="00B404A4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37" w:edGrp="everyone"/>
      <w:r>
        <w:rPr>
          <w:bCs/>
          <w:sz w:val="22"/>
          <w:szCs w:val="22"/>
        </w:rPr>
        <w:t xml:space="preserve">- </w:t>
      </w:r>
      <w:r>
        <w:rPr>
          <w:noProof/>
          <w:color w:val="0000FF"/>
          <w:sz w:val="22"/>
          <w:szCs w:val="22"/>
        </w:rPr>
        <w:t xml:space="preserve">на </w:t>
      </w:r>
      <w:r>
        <w:rPr>
          <w:color w:val="0000FF"/>
          <w:sz w:val="22"/>
          <w:szCs w:val="22"/>
        </w:rPr>
        <w:t>официальном</w:t>
      </w:r>
      <w:r>
        <w:rPr>
          <w:noProof/>
          <w:color w:val="0000FF"/>
          <w:sz w:val="22"/>
          <w:szCs w:val="22"/>
        </w:rPr>
        <w:t xml:space="preserve"> сайте Орехово-Зуевского му</w:t>
      </w:r>
      <w:r>
        <w:rPr>
          <w:color w:val="0000FF"/>
          <w:sz w:val="22"/>
          <w:szCs w:val="22"/>
        </w:rPr>
        <w:t>ниципальногорайона Московской</w:t>
      </w:r>
      <w:r>
        <w:rPr>
          <w:noProof/>
          <w:color w:val="0000FF"/>
          <w:sz w:val="22"/>
          <w:szCs w:val="22"/>
        </w:rPr>
        <w:t xml:space="preserve"> области</w:t>
      </w:r>
      <w:r>
        <w:rPr>
          <w:sz w:val="22"/>
          <w:szCs w:val="22"/>
        </w:rPr>
        <w:br/>
      </w:r>
      <w:r>
        <w:rPr>
          <w:noProof/>
          <w:color w:val="0000FF"/>
          <w:sz w:val="22"/>
          <w:szCs w:val="22"/>
        </w:rPr>
        <w:t>www.oz-rayon.ru</w:t>
      </w:r>
      <w:r>
        <w:rPr>
          <w:color w:val="0000FF"/>
          <w:sz w:val="22"/>
          <w:szCs w:val="22"/>
        </w:rPr>
        <w:t>;</w:t>
      </w:r>
    </w:p>
    <w:p w:rsidR="00B404A4" w:rsidRDefault="00B404A4" w:rsidP="00B404A4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- </w:t>
      </w:r>
      <w:r>
        <w:rPr>
          <w:color w:val="0000FF"/>
          <w:sz w:val="22"/>
          <w:szCs w:val="22"/>
        </w:rPr>
        <w:t>в периодическом печатном издании – в газете «Информационный вестник Орехово-Зуевского района».</w:t>
      </w:r>
    </w:p>
    <w:permEnd w:id="37"/>
    <w:p w:rsidR="00B404A4" w:rsidRDefault="00B404A4" w:rsidP="00B404A4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3.3.</w:t>
      </w:r>
      <w:r>
        <w:rPr>
          <w:sz w:val="22"/>
          <w:szCs w:val="22"/>
        </w:rPr>
        <w:t xml:space="preserve">  Дополнительно информация</w:t>
      </w:r>
      <w:r>
        <w:rPr>
          <w:bCs/>
          <w:sz w:val="22"/>
          <w:szCs w:val="22"/>
        </w:rPr>
        <w:t xml:space="preserve"> об аукционе размещается: </w:t>
      </w:r>
    </w:p>
    <w:p w:rsidR="00B404A4" w:rsidRDefault="00B404A4" w:rsidP="00B404A4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3" w:name="_Toc428969608"/>
      <w:bookmarkStart w:id="54" w:name="_Toc426462873"/>
      <w:bookmarkStart w:id="55" w:name="_Toc423619379"/>
      <w:r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D8456B">
        <w:fldChar w:fldCharType="begin"/>
      </w:r>
      <w:r>
        <w:instrText xml:space="preserve"> HYPERLINK "http://www.torgi.mosreg.ru" </w:instrText>
      </w:r>
      <w:r w:rsidR="00D8456B">
        <w:fldChar w:fldCharType="separate"/>
      </w:r>
      <w:r>
        <w:rPr>
          <w:rStyle w:val="a3"/>
          <w:sz w:val="22"/>
          <w:szCs w:val="22"/>
        </w:rPr>
        <w:t>www.torgi.mosreg.ru</w:t>
      </w:r>
      <w:r w:rsidR="00D8456B">
        <w:fldChar w:fldCharType="end"/>
      </w:r>
      <w:r>
        <w:rPr>
          <w:color w:val="0000FF"/>
          <w:sz w:val="22"/>
          <w:szCs w:val="22"/>
        </w:rPr>
        <w:t xml:space="preserve"> (далее – ЕПТ МО)</w:t>
      </w:r>
      <w:permEnd w:id="38"/>
      <w:r>
        <w:rPr>
          <w:bCs/>
          <w:sz w:val="22"/>
          <w:szCs w:val="22"/>
        </w:rPr>
        <w:t>.</w:t>
      </w:r>
    </w:p>
    <w:p w:rsidR="00B404A4" w:rsidRDefault="00B404A4" w:rsidP="00B404A4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B404A4" w:rsidRDefault="00B404A4" w:rsidP="00B404A4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3.4.</w:t>
      </w:r>
      <w:r>
        <w:rPr>
          <w:sz w:val="22"/>
          <w:szCs w:val="22"/>
        </w:rPr>
        <w:t>Осмотр Объекта (лота) аукциона производится без взимания платы и обеспечивается Организатором аукциона во взаимодействии с Уполномоченным органом в период заявочной кампании.</w:t>
      </w:r>
    </w:p>
    <w:p w:rsidR="00B404A4" w:rsidRDefault="00B404A4" w:rsidP="00B404A4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Для осмотра Объекта (лота) аукциона с учетом установленных сроков лицо, желающее осмотреть Объект (лот) аукциона, направляет обращение (Приложение 8) на адрес электронной почты</w:t>
      </w:r>
      <w:permStart w:id="39" w:edGrp="everyone"/>
      <w:r>
        <w:rPr>
          <w:color w:val="0000FF"/>
          <w:sz w:val="22"/>
          <w:szCs w:val="22"/>
        </w:rPr>
        <w:t>torgi@rctmo.</w:t>
      </w:r>
      <w:r>
        <w:rPr>
          <w:color w:val="0000FF"/>
          <w:sz w:val="22"/>
          <w:szCs w:val="22"/>
          <w:lang w:val="en-US"/>
        </w:rPr>
        <w:t>ru</w:t>
      </w:r>
      <w:permEnd w:id="39"/>
      <w:r>
        <w:rPr>
          <w:sz w:val="22"/>
          <w:szCs w:val="22"/>
        </w:rPr>
        <w:t>с указанием следующих данных:</w:t>
      </w:r>
    </w:p>
    <w:p w:rsidR="00B404A4" w:rsidRDefault="00B404A4" w:rsidP="00B404A4">
      <w:pPr>
        <w:numPr>
          <w:ilvl w:val="0"/>
          <w:numId w:val="6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письма: </w:t>
      </w:r>
      <w:r>
        <w:rPr>
          <w:b/>
          <w:sz w:val="22"/>
          <w:szCs w:val="22"/>
        </w:rPr>
        <w:t>Запрос на осмотр Объекта (лота)аукциона;</w:t>
      </w:r>
    </w:p>
    <w:p w:rsidR="00B404A4" w:rsidRDefault="00B404A4" w:rsidP="00B404A4">
      <w:pPr>
        <w:numPr>
          <w:ilvl w:val="0"/>
          <w:numId w:val="6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B404A4" w:rsidRDefault="00B404A4" w:rsidP="00B404A4">
      <w:pPr>
        <w:numPr>
          <w:ilvl w:val="0"/>
          <w:numId w:val="6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лица;</w:t>
      </w:r>
    </w:p>
    <w:p w:rsidR="00B404A4" w:rsidRDefault="00B404A4" w:rsidP="00B404A4">
      <w:pPr>
        <w:numPr>
          <w:ilvl w:val="0"/>
          <w:numId w:val="6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почты, контактный телефон;</w:t>
      </w:r>
    </w:p>
    <w:p w:rsidR="00B404A4" w:rsidRDefault="00B404A4" w:rsidP="00B404A4">
      <w:pPr>
        <w:numPr>
          <w:ilvl w:val="0"/>
          <w:numId w:val="6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дата аукциона;</w:t>
      </w:r>
    </w:p>
    <w:p w:rsidR="00B404A4" w:rsidRDefault="00B404A4" w:rsidP="00B404A4">
      <w:pPr>
        <w:numPr>
          <w:ilvl w:val="0"/>
          <w:numId w:val="6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№ Объекта (лота);</w:t>
      </w:r>
    </w:p>
    <w:p w:rsidR="00B404A4" w:rsidRDefault="00B404A4" w:rsidP="00B404A4">
      <w:pPr>
        <w:numPr>
          <w:ilvl w:val="0"/>
          <w:numId w:val="6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Объекта (лота) аукциона.</w:t>
      </w:r>
    </w:p>
    <w:p w:rsidR="00B404A4" w:rsidRDefault="00B404A4" w:rsidP="00B404A4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0" w:edGrp="everyone"/>
      <w:r>
        <w:rPr>
          <w:color w:val="0000FF"/>
          <w:sz w:val="22"/>
          <w:szCs w:val="22"/>
        </w:rPr>
        <w:t>Уполномоченного органа</w:t>
      </w:r>
      <w:permEnd w:id="40"/>
      <w:r>
        <w:rPr>
          <w:sz w:val="22"/>
          <w:szCs w:val="22"/>
        </w:rPr>
        <w:t>), уполномоченного на проведение осмотра.</w:t>
      </w:r>
    </w:p>
    <w:p w:rsidR="00B404A4" w:rsidRDefault="00B404A4" w:rsidP="00B404A4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404A4" w:rsidRDefault="00B404A4" w:rsidP="00B404A4">
      <w:pPr>
        <w:pStyle w:val="2"/>
        <w:numPr>
          <w:ilvl w:val="0"/>
          <w:numId w:val="5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2"/>
          <w:szCs w:val="22"/>
        </w:rPr>
      </w:pPr>
      <w:bookmarkStart w:id="56" w:name="_Toc479691586"/>
      <w:r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3"/>
      <w:bookmarkEnd w:id="54"/>
      <w:bookmarkEnd w:id="55"/>
      <w:r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6"/>
    </w:p>
    <w:p w:rsidR="00B404A4" w:rsidRDefault="00B404A4" w:rsidP="00B404A4">
      <w:pPr>
        <w:spacing w:line="276" w:lineRule="auto"/>
        <w:ind w:firstLine="426"/>
        <w:jc w:val="both"/>
        <w:rPr>
          <w:sz w:val="22"/>
          <w:szCs w:val="22"/>
        </w:rPr>
      </w:pPr>
      <w:bookmarkStart w:id="57" w:name="_Toc428969609"/>
      <w:bookmarkStart w:id="58" w:name="_Toc426462874"/>
      <w:bookmarkStart w:id="59" w:name="_Toc423619381"/>
      <w:bookmarkStart w:id="60" w:name="_Toc419295277"/>
      <w:r>
        <w:rPr>
          <w:b/>
          <w:sz w:val="22"/>
          <w:szCs w:val="22"/>
        </w:rPr>
        <w:t>4.1</w:t>
      </w:r>
      <w:r>
        <w:rPr>
          <w:sz w:val="22"/>
          <w:szCs w:val="22"/>
        </w:rPr>
        <w:t>. Заявителем/Участником аукциона может быть любое юридическое лицо независимо</w:t>
      </w:r>
      <w:r>
        <w:rPr>
          <w:sz w:val="22"/>
          <w:szCs w:val="22"/>
        </w:rPr>
        <w:br/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404A4" w:rsidRDefault="00B404A4" w:rsidP="00B404A4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Участников.</w:t>
      </w:r>
    </w:p>
    <w:p w:rsidR="00B404A4" w:rsidRDefault="00B404A4" w:rsidP="00B404A4">
      <w:pPr>
        <w:spacing w:line="276" w:lineRule="auto"/>
        <w:ind w:firstLine="426"/>
        <w:jc w:val="both"/>
        <w:rPr>
          <w:sz w:val="22"/>
          <w:szCs w:val="22"/>
        </w:rPr>
      </w:pPr>
    </w:p>
    <w:p w:rsidR="00B404A4" w:rsidRDefault="00B404A4" w:rsidP="00B404A4">
      <w:pPr>
        <w:pStyle w:val="2"/>
        <w:numPr>
          <w:ilvl w:val="0"/>
          <w:numId w:val="5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61" w:name="__RefHeading__53_520497706"/>
      <w:bookmarkStart w:id="62" w:name="__RefHeading__68_1698952488"/>
      <w:bookmarkStart w:id="63" w:name="_Toc479691587"/>
      <w:bookmarkEnd w:id="57"/>
      <w:bookmarkEnd w:id="58"/>
      <w:bookmarkEnd w:id="59"/>
      <w:bookmarkEnd w:id="60"/>
      <w:bookmarkEnd w:id="61"/>
      <w:bookmarkEnd w:id="62"/>
      <w:r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3"/>
    </w:p>
    <w:p w:rsidR="00B404A4" w:rsidRDefault="00B404A4" w:rsidP="00B404A4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B404A4" w:rsidRDefault="00B404A4" w:rsidP="00B404A4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:rsidR="00B404A4" w:rsidRDefault="00B404A4" w:rsidP="00B404A4">
      <w:pPr>
        <w:spacing w:line="276" w:lineRule="auto"/>
        <w:jc w:val="center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>
        <w:rPr>
          <w:b/>
          <w:color w:val="FF0000"/>
          <w:sz w:val="22"/>
          <w:szCs w:val="22"/>
        </w:rPr>
        <w:t xml:space="preserve">и внесение задатка в установленные в Извещении о проведении аукциона сроки и </w:t>
      </w:r>
      <w:r>
        <w:rPr>
          <w:b/>
          <w:color w:val="FF0000"/>
          <w:sz w:val="22"/>
          <w:szCs w:val="22"/>
        </w:rPr>
        <w:lastRenderedPageBreak/>
        <w:t>порядке являются акцептом оферты в соответствии со статьей 438 Гражданского кодекса Российской Федерации.</w:t>
      </w:r>
    </w:p>
    <w:p w:rsidR="00B404A4" w:rsidRDefault="00B404A4" w:rsidP="00B404A4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B404A4" w:rsidRDefault="00B404A4" w:rsidP="00B404A4">
      <w:pPr>
        <w:numPr>
          <w:ilvl w:val="0"/>
          <w:numId w:val="8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Заявку</w:t>
      </w:r>
      <w:r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B404A4" w:rsidRDefault="00B404A4" w:rsidP="00B404A4">
      <w:pPr>
        <w:numPr>
          <w:ilvl w:val="0"/>
          <w:numId w:val="8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B404A4" w:rsidRDefault="00B404A4" w:rsidP="00B404A4">
      <w:pPr>
        <w:numPr>
          <w:ilvl w:val="0"/>
          <w:numId w:val="8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404A4" w:rsidRDefault="00B404A4" w:rsidP="00B404A4">
      <w:pPr>
        <w:numPr>
          <w:ilvl w:val="0"/>
          <w:numId w:val="8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Подача </w:t>
      </w:r>
      <w:r>
        <w:rPr>
          <w:bCs/>
          <w:sz w:val="22"/>
          <w:szCs w:val="22"/>
        </w:rPr>
        <w:t xml:space="preserve">Заявок </w:t>
      </w:r>
      <w:r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форму Заявки на участие в аукционе (Приложение 6).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2.7.-2.13.) Извещения о проведении аукциона.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B404A4" w:rsidRDefault="00B404A4" w:rsidP="00B404A4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Заявка, поступившая по истечении срока приема/подачиЗаявки,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приема/подачи Заявок (пункт 2.9.).</w:t>
      </w:r>
    </w:p>
    <w:p w:rsidR="00B404A4" w:rsidRDefault="00B404A4" w:rsidP="00B404A4">
      <w:pPr>
        <w:numPr>
          <w:ilvl w:val="1"/>
          <w:numId w:val="7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Отзыв принятой Заявки оформляется путем направления Заявителемв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Уведомление об отзыве принятой Заявкипринимается в установленные в Извещении о проведении аукциона дни и часы приема/подачи Заявок, аналогично порядку приема/подачи Заявок.</w:t>
      </w:r>
      <w:bookmarkStart w:id="64" w:name="__RefHeading__55_520497706"/>
      <w:bookmarkStart w:id="65" w:name="__RefHeading__70_1698952488"/>
      <w:bookmarkEnd w:id="64"/>
      <w:bookmarkEnd w:id="65"/>
    </w:p>
    <w:p w:rsidR="00B404A4" w:rsidRDefault="00B404A4" w:rsidP="00B404A4">
      <w:pPr>
        <w:numPr>
          <w:ilvl w:val="1"/>
          <w:numId w:val="7"/>
        </w:numPr>
        <w:tabs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подается</w:t>
      </w:r>
      <w:r>
        <w:rPr>
          <w:bCs/>
          <w:sz w:val="22"/>
          <w:szCs w:val="22"/>
        </w:rPr>
        <w:t>Заявителем</w:t>
      </w:r>
      <w:r>
        <w:rPr>
          <w:sz w:val="22"/>
          <w:szCs w:val="22"/>
        </w:rPr>
        <w:t xml:space="preserve">по форме, которая установленав Извещениио проведении аукциона (Приложение 6). Заявка должна быть заполнена по всем пунктам и подписана Заявителем или уполномоченным им представителем и </w:t>
      </w:r>
      <w:r>
        <w:rPr>
          <w:bCs/>
          <w:sz w:val="22"/>
          <w:szCs w:val="22"/>
        </w:rPr>
        <w:t>заверена печатью Заявителя (при наличии)</w:t>
      </w:r>
      <w:r>
        <w:rPr>
          <w:sz w:val="22"/>
          <w:szCs w:val="22"/>
        </w:rPr>
        <w:t>.</w:t>
      </w:r>
    </w:p>
    <w:p w:rsidR="00B404A4" w:rsidRDefault="00B404A4" w:rsidP="00B404A4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Верность копий представляемых документов должна быть подтверждена оригиналом подписи Заявителя или уполномоченного им представителя</w:t>
      </w:r>
      <w:r>
        <w:rPr>
          <w:bCs/>
          <w:sz w:val="22"/>
          <w:szCs w:val="22"/>
        </w:rPr>
        <w:t>и заверена печатью Заявителя (при наличии)</w:t>
      </w:r>
      <w:r>
        <w:rPr>
          <w:sz w:val="22"/>
          <w:szCs w:val="22"/>
        </w:rPr>
        <w:t xml:space="preserve">. </w:t>
      </w:r>
    </w:p>
    <w:p w:rsidR="00B404A4" w:rsidRDefault="00B404A4" w:rsidP="00B404A4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Заявка и документы, прилагаемые к ней, должны быть:</w:t>
      </w:r>
    </w:p>
    <w:p w:rsidR="00B404A4" w:rsidRDefault="00B404A4" w:rsidP="00B404A4">
      <w:pPr>
        <w:numPr>
          <w:ilvl w:val="0"/>
          <w:numId w:val="9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сшиты в единую книгу, которая должна содержать сквозную нумерацию листов;</w:t>
      </w:r>
    </w:p>
    <w:p w:rsidR="00B404A4" w:rsidRDefault="00B404A4" w:rsidP="00B404A4">
      <w:pPr>
        <w:numPr>
          <w:ilvl w:val="0"/>
          <w:numId w:val="9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заполнены разборчиво на русском языке и по всем пунктам;</w:t>
      </w:r>
    </w:p>
    <w:p w:rsidR="00B404A4" w:rsidRDefault="00B404A4" w:rsidP="00B404A4">
      <w:pPr>
        <w:numPr>
          <w:ilvl w:val="0"/>
          <w:numId w:val="9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B404A4" w:rsidRDefault="00B404A4" w:rsidP="00B404A4">
      <w:pPr>
        <w:numPr>
          <w:ilvl w:val="0"/>
          <w:numId w:val="9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B404A4" w:rsidRDefault="00B404A4" w:rsidP="00B404A4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>
        <w:rPr>
          <w:sz w:val="22"/>
          <w:szCs w:val="22"/>
        </w:rPr>
        <w:t>.</w:t>
      </w:r>
      <w:bookmarkStart w:id="66" w:name="__RefHeading__57_520497706"/>
      <w:bookmarkStart w:id="67" w:name="__RefHeading__72_1698952488"/>
      <w:bookmarkEnd w:id="66"/>
      <w:bookmarkEnd w:id="67"/>
    </w:p>
    <w:p w:rsidR="00B404A4" w:rsidRDefault="00B404A4" w:rsidP="00B404A4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B404A4" w:rsidRDefault="00B404A4" w:rsidP="00B404A4">
      <w:pPr>
        <w:numPr>
          <w:ilvl w:val="1"/>
          <w:numId w:val="7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пунктах5.6, 5.</w:t>
      </w:r>
      <w:bookmarkStart w:id="68" w:name="_Toc428969612"/>
      <w:bookmarkStart w:id="69" w:name="_Toc426462877"/>
      <w:bookmarkStart w:id="70" w:name="_Toc423619380"/>
      <w:r>
        <w:rPr>
          <w:sz w:val="22"/>
          <w:szCs w:val="22"/>
        </w:rPr>
        <w:t>8, 5.9 Извещения о проведении аукциона.</w:t>
      </w:r>
    </w:p>
    <w:p w:rsidR="00B404A4" w:rsidRDefault="00B404A4" w:rsidP="00B404A4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404A4" w:rsidRDefault="00B404A4" w:rsidP="00B404A4">
      <w:pPr>
        <w:pStyle w:val="2"/>
        <w:numPr>
          <w:ilvl w:val="0"/>
          <w:numId w:val="10"/>
        </w:numPr>
        <w:tabs>
          <w:tab w:val="left" w:pos="708"/>
        </w:tabs>
        <w:spacing w:before="0" w:after="100" w:line="276" w:lineRule="auto"/>
        <w:ind w:left="851" w:hanging="425"/>
        <w:rPr>
          <w:rFonts w:ascii="Times New Roman" w:hAnsi="Times New Roman"/>
          <w:i w:val="0"/>
          <w:sz w:val="26"/>
          <w:szCs w:val="26"/>
        </w:rPr>
      </w:pPr>
      <w:bookmarkStart w:id="71" w:name="_Toc479691588"/>
      <w:r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68"/>
      <w:bookmarkEnd w:id="69"/>
      <w:bookmarkEnd w:id="70"/>
      <w:bookmarkEnd w:id="71"/>
    </w:p>
    <w:p w:rsidR="00B404A4" w:rsidRDefault="00B404A4" w:rsidP="00B404A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2" w:name="__RefHeading__51_520497706"/>
      <w:bookmarkStart w:id="73" w:name="__RefHeading__66_1698952488"/>
      <w:bookmarkEnd w:id="72"/>
      <w:bookmarkEnd w:id="73"/>
      <w:r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>
        <w:rPr>
          <w:sz w:val="22"/>
          <w:szCs w:val="22"/>
        </w:rPr>
        <w:t>:</w:t>
      </w:r>
    </w:p>
    <w:p w:rsidR="00B404A4" w:rsidRDefault="00B404A4" w:rsidP="00B404A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404A4" w:rsidRDefault="00B404A4" w:rsidP="00B404A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>
        <w:rPr>
          <w:sz w:val="22"/>
          <w:szCs w:val="22"/>
        </w:rPr>
        <w:br/>
        <w:t>пункте  7.5. настоящего Извещения о проведении аукциона;</w:t>
      </w:r>
    </w:p>
    <w:p w:rsidR="00B404A4" w:rsidRDefault="00B404A4" w:rsidP="00B404A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B404A4" w:rsidRDefault="00B404A4" w:rsidP="00B404A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404A4" w:rsidRDefault="00B404A4" w:rsidP="00B404A4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B404A4" w:rsidRDefault="00B404A4" w:rsidP="00B404A4">
      <w:pPr>
        <w:pStyle w:val="2"/>
        <w:numPr>
          <w:ilvl w:val="0"/>
          <w:numId w:val="12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74" w:name="__RefHeading__59_520497706"/>
      <w:bookmarkStart w:id="75" w:name="__RefHeading__74_1698952488"/>
      <w:bookmarkStart w:id="76" w:name="_Toc423619384"/>
      <w:bookmarkStart w:id="77" w:name="_Toc426462878"/>
      <w:bookmarkStart w:id="78" w:name="_Toc428969613"/>
      <w:bookmarkStart w:id="79" w:name="_Toc479691589"/>
      <w:bookmarkEnd w:id="74"/>
      <w:bookmarkEnd w:id="75"/>
      <w:r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6"/>
      <w:bookmarkEnd w:id="77"/>
      <w:bookmarkEnd w:id="78"/>
      <w:bookmarkEnd w:id="79"/>
    </w:p>
    <w:p w:rsidR="00B404A4" w:rsidRDefault="00B404A4" w:rsidP="00B404A4">
      <w:pPr>
        <w:numPr>
          <w:ilvl w:val="1"/>
          <w:numId w:val="12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аукционе устанавливается требование о внесении задатка.Заявители обеспечивают поступление задатков в порядке и в сроки, указанные в настоящем Извещении о проведении аукциона. </w:t>
      </w:r>
    </w:p>
    <w:p w:rsidR="00B404A4" w:rsidRDefault="00B404A4" w:rsidP="00B404A4">
      <w:pPr>
        <w:numPr>
          <w:ilvl w:val="1"/>
          <w:numId w:val="12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Документом, подтверждающим внесение задатка, является платежное поручение</w:t>
      </w:r>
      <w:r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>квитанция об оплате или иной документ, подтверждающие перечисление задатка, с отметкой банка о его исполнении.</w:t>
      </w:r>
    </w:p>
    <w:p w:rsidR="00B404A4" w:rsidRDefault="00B404A4" w:rsidP="00B404A4">
      <w:pPr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задатке(Приложение7).</w:t>
      </w:r>
    </w:p>
    <w:p w:rsidR="00B404A4" w:rsidRDefault="00B404A4" w:rsidP="00B404A4">
      <w:pPr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Плательщиком денежных средств в качестве задатка может быть исключительно Заявитель.</w:t>
      </w:r>
      <w:r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B404A4" w:rsidRDefault="00B404A4" w:rsidP="00B404A4">
      <w:pPr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B404A4" w:rsidRDefault="00B404A4" w:rsidP="00B404A4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b/>
          <w:sz w:val="22"/>
          <w:szCs w:val="22"/>
        </w:rPr>
        <w:t>Получатель платежа:</w:t>
      </w:r>
      <w:permStart w:id="41" w:edGrp="everyone"/>
      <w:r>
        <w:rPr>
          <w:color w:val="0000FF"/>
          <w:sz w:val="22"/>
          <w:szCs w:val="22"/>
          <w:lang w:eastAsia="ru-RU"/>
        </w:rPr>
        <w:t>МЭФ Московской области (л/с 05868217110 - Государственное казенное учреждение Московской области «Региональный центр торгов»),</w:t>
      </w:r>
    </w:p>
    <w:p w:rsidR="00B404A4" w:rsidRDefault="00B404A4" w:rsidP="00B404A4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B404A4" w:rsidRDefault="00B404A4" w:rsidP="00B404A4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lastRenderedPageBreak/>
        <w:t>р/с 40302810845254000001, БИК 044525000,</w:t>
      </w:r>
    </w:p>
    <w:p w:rsidR="00B404A4" w:rsidRDefault="00B404A4" w:rsidP="00B404A4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B404A4" w:rsidRDefault="00B404A4" w:rsidP="00B404A4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B404A4" w:rsidRDefault="00B404A4" w:rsidP="00B404A4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  <w:lang w:eastAsia="ru-RU"/>
        </w:rPr>
        <w:t>».</w:t>
      </w:r>
      <w:permEnd w:id="41"/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приема/подачи Заявок), возвращается такому Заявителюв порядке, установленном для Участников аукциона. </w:t>
      </w:r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Задаток Заявителя, отозвавшего Заявку до окончания срока приема/подачиЗаявок (пункт 2.9.), возвращается такому Заявителювтечение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Заявителюв течение 3 (трех) рабочихдней содня оформления (подписания) протокола рассмотрения заявок на участие в аукционе. </w:t>
      </w:r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Задатоклицам, участвовавшим в аукционе, но не победившим в нем, возвращается в течение </w:t>
      </w:r>
      <w:r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>
        <w:rPr>
          <w:sz w:val="22"/>
          <w:szCs w:val="22"/>
        </w:rPr>
        <w:br/>
        <w:t>п. 7.10. Извещения о проведении аукциона.</w:t>
      </w:r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B404A4" w:rsidRDefault="00B404A4" w:rsidP="00B404A4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Задатки, внесенныеэтими лицами, уклонившимися от заключения договора аренды земельного участка, не возвращаются.</w:t>
      </w:r>
    </w:p>
    <w:p w:rsidR="00B404A4" w:rsidRDefault="00B404A4" w:rsidP="00B404A4">
      <w:pPr>
        <w:numPr>
          <w:ilvl w:val="1"/>
          <w:numId w:val="12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bCs/>
          <w:sz w:val="22"/>
          <w:szCs w:val="22"/>
        </w:rPr>
        <w:t xml:space="preserve">В случае принятия Уполномоченным органом решения об отказе впроведении аукциона, поступившие задатки возвращаются Заявителям в течение </w:t>
      </w:r>
      <w:r>
        <w:rPr>
          <w:sz w:val="22"/>
          <w:szCs w:val="22"/>
        </w:rPr>
        <w:t>3 (трех) рабочих дней</w:t>
      </w:r>
      <w:r>
        <w:rPr>
          <w:bCs/>
          <w:sz w:val="22"/>
          <w:szCs w:val="22"/>
        </w:rPr>
        <w:t xml:space="preserve"> с даты принятия такого решения.</w:t>
      </w:r>
    </w:p>
    <w:p w:rsidR="00B404A4" w:rsidRDefault="00B404A4" w:rsidP="00B404A4">
      <w:pPr>
        <w:numPr>
          <w:ilvl w:val="1"/>
          <w:numId w:val="12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аукционауведомление об их изменении, при этом задаток возвращается Заявителю/Участникув порядке, установленном настоящим разделом.</w:t>
      </w:r>
      <w:bookmarkStart w:id="80" w:name="__RefHeading__61_520497706"/>
      <w:bookmarkStart w:id="81" w:name="__RefHeading__76_1698952488"/>
      <w:bookmarkStart w:id="82" w:name="_Toc423619385"/>
      <w:bookmarkStart w:id="83" w:name="_Toc426462879"/>
      <w:bookmarkStart w:id="84" w:name="_Toc428969614"/>
      <w:bookmarkEnd w:id="80"/>
      <w:bookmarkEnd w:id="81"/>
    </w:p>
    <w:p w:rsidR="00B404A4" w:rsidRDefault="00B404A4" w:rsidP="00B404A4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B404A4" w:rsidRDefault="00B404A4" w:rsidP="00B404A4">
      <w:pPr>
        <w:pStyle w:val="2"/>
        <w:numPr>
          <w:ilvl w:val="0"/>
          <w:numId w:val="12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85" w:name="_Toc479691590"/>
      <w:r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2"/>
      <w:bookmarkEnd w:id="83"/>
      <w:bookmarkEnd w:id="84"/>
      <w:bookmarkEnd w:id="85"/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Аукционная комиссия формируется Организатором аукционаи </w:t>
      </w:r>
      <w:r>
        <w:rPr>
          <w:sz w:val="22"/>
          <w:szCs w:val="22"/>
        </w:rPr>
        <w:t>осуществляет следующие полномочия:</w:t>
      </w:r>
    </w:p>
    <w:p w:rsidR="00B404A4" w:rsidRDefault="00B404A4" w:rsidP="00B404A4">
      <w:pPr>
        <w:numPr>
          <w:ilvl w:val="0"/>
          <w:numId w:val="13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в установленном порядке проведение аукциона;</w:t>
      </w:r>
    </w:p>
    <w:p w:rsidR="00B404A4" w:rsidRDefault="00B404A4" w:rsidP="00B404A4">
      <w:pPr>
        <w:numPr>
          <w:ilvl w:val="0"/>
          <w:numId w:val="13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</w:t>
      </w:r>
      <w:r>
        <w:rPr>
          <w:sz w:val="22"/>
          <w:szCs w:val="22"/>
        </w:rPr>
        <w:lastRenderedPageBreak/>
        <w:t>устанавливает факты соответствия полноте и срокам поступления на счет получателя платежей денежных средств от Заявителейдля оплаты задатков;</w:t>
      </w:r>
    </w:p>
    <w:p w:rsidR="00B404A4" w:rsidRDefault="00B404A4" w:rsidP="00B404A4">
      <w:pPr>
        <w:numPr>
          <w:ilvl w:val="0"/>
          <w:numId w:val="13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принимает решение о признании ЗаявителейУчастниками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МОне позднее, чем на следующий день после дня подписания указанного протокола;</w:t>
      </w:r>
    </w:p>
    <w:p w:rsidR="00B404A4" w:rsidRDefault="00B404A4" w:rsidP="00B404A4">
      <w:pPr>
        <w:numPr>
          <w:ilvl w:val="0"/>
          <w:numId w:val="13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направляет (выдает)Заявителям,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заднем подписания протоколарассмотрения заявок;</w:t>
      </w:r>
    </w:p>
    <w:p w:rsidR="00B404A4" w:rsidRDefault="00B404A4" w:rsidP="00B404A4">
      <w:pPr>
        <w:numPr>
          <w:ilvl w:val="0"/>
          <w:numId w:val="13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выбирает Аукциониста путем открытого голосования;</w:t>
      </w:r>
    </w:p>
    <w:p w:rsidR="00B404A4" w:rsidRDefault="00B404A4" w:rsidP="00B404A4">
      <w:pPr>
        <w:numPr>
          <w:ilvl w:val="0"/>
          <w:numId w:val="13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составляетПротокол о результатах аукциона, один из которых передает Победителю аукционаили уполномоченному представителю под расписку в день проведения аукциона</w:t>
      </w:r>
      <w:bookmarkStart w:id="86" w:name="__RefHeading__63_520497706"/>
      <w:bookmarkStart w:id="87" w:name="__RefHeading__78_1698952488"/>
      <w:bookmarkStart w:id="88" w:name="_Toc419295282"/>
      <w:bookmarkStart w:id="89" w:name="_Toc423619386"/>
      <w:bookmarkStart w:id="90" w:name="_Toc426462880"/>
      <w:bookmarkStart w:id="91" w:name="_Toc428969615"/>
      <w:bookmarkEnd w:id="86"/>
      <w:bookmarkEnd w:id="87"/>
      <w:r>
        <w:rPr>
          <w:sz w:val="22"/>
          <w:szCs w:val="22"/>
        </w:rPr>
        <w:t>.</w:t>
      </w:r>
    </w:p>
    <w:p w:rsidR="00B404A4" w:rsidRDefault="00B404A4" w:rsidP="00B404A4">
      <w:pPr>
        <w:numPr>
          <w:ilvl w:val="1"/>
          <w:numId w:val="12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B404A4" w:rsidRDefault="00B404A4" w:rsidP="00B404A4">
      <w:pPr>
        <w:pStyle w:val="2"/>
        <w:numPr>
          <w:ilvl w:val="0"/>
          <w:numId w:val="12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2"/>
          <w:szCs w:val="22"/>
        </w:rPr>
      </w:pPr>
      <w:bookmarkStart w:id="92" w:name="_Toc479691591"/>
      <w:r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8"/>
      <w:bookmarkEnd w:id="89"/>
      <w:bookmarkEnd w:id="90"/>
      <w:bookmarkEnd w:id="91"/>
      <w:bookmarkEnd w:id="92"/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B404A4" w:rsidRDefault="00B404A4" w:rsidP="00B404A4">
      <w:pPr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B404A4" w:rsidRDefault="00B404A4" w:rsidP="00B404A4">
      <w:pPr>
        <w:numPr>
          <w:ilvl w:val="0"/>
          <w:numId w:val="15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предъявлении паспорта;</w:t>
      </w:r>
    </w:p>
    <w:p w:rsidR="00B404A4" w:rsidRDefault="00B404A4" w:rsidP="00B404A4">
      <w:pPr>
        <w:numPr>
          <w:ilvl w:val="0"/>
          <w:numId w:val="15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>
        <w:rPr>
          <w:bCs/>
          <w:sz w:val="22"/>
          <w:szCs w:val="22"/>
        </w:rPr>
        <w:t>оформленной в соответствии с действующим законодательством</w:t>
      </w:r>
      <w:r>
        <w:rPr>
          <w:bCs/>
          <w:color w:val="000000"/>
          <w:sz w:val="22"/>
          <w:szCs w:val="22"/>
        </w:rPr>
        <w:t xml:space="preserve">(Приложение 10), </w:t>
      </w:r>
      <w:r>
        <w:rPr>
          <w:sz w:val="22"/>
          <w:szCs w:val="22"/>
        </w:rPr>
        <w:t>при предъявлении паспорта</w:t>
      </w:r>
      <w:r>
        <w:rPr>
          <w:color w:val="000000"/>
          <w:sz w:val="22"/>
          <w:szCs w:val="22"/>
        </w:rPr>
        <w:t>.</w:t>
      </w:r>
    </w:p>
    <w:p w:rsidR="00B404A4" w:rsidRDefault="00B404A4" w:rsidP="00B404A4">
      <w:pPr>
        <w:numPr>
          <w:ilvl w:val="1"/>
          <w:numId w:val="14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проведении аукциона, на «шаг аукциона».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При проведении аукционаосуществляется аудио- или видеозапись аукциона.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Аукцион проводится в следующем порядке: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аукцион начинается с объявления представителем Аукционной комиссии опроведении аукциона и представления Аукциониста;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Аукционистом оглашается порядок проведения аукциона, номер (наименование) Объекта (лота), его краткая характеристика,начальная цена предмета аукциона, «шаг аукциона», а также номера карточек Участниковаукциона по данному Объекту (лоту) аукциона;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объявлении Аукционистом начальной ценыпредмета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ценыпредмета аукциона, увеличенную в соответствии с «шагом аукциона»; 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если после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B404A4" w:rsidRDefault="00B404A4" w:rsidP="00B404A4">
      <w:pPr>
        <w:numPr>
          <w:ilvl w:val="0"/>
          <w:numId w:val="16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Участники, нарушившие порядок (п.9.6.),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bookmarkStart w:id="93" w:name="_Toc429992738"/>
      <w:bookmarkStart w:id="94" w:name="_Toc426365734"/>
      <w:r>
        <w:rPr>
          <w:sz w:val="22"/>
          <w:szCs w:val="22"/>
        </w:rPr>
        <w:t>Аукцион признается несостоявшимся в случаях, если: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на участие в аукционе была подана одна Заявка;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>к участию в аукционе и признании Участником только одного Заявителя(Единственный участник);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в аукционе участвовал только один Участник (Участник единственно принявший участие</w:t>
      </w:r>
      <w:r>
        <w:rPr>
          <w:sz w:val="22"/>
          <w:szCs w:val="22"/>
        </w:rPr>
        <w:br/>
        <w:t>в аукционе);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по окончании срока подачи заявок на участие в аукционе не было подано ни одной Заявки 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  <w:t>в аукционе всех Заявителей;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при проведении аукциона не присутствовал ни один из Участников аукциона;</w:t>
      </w:r>
    </w:p>
    <w:p w:rsidR="00B404A4" w:rsidRDefault="00B404A4" w:rsidP="00B404A4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404A4" w:rsidRDefault="00B404A4" w:rsidP="00B404A4">
      <w:pPr>
        <w:numPr>
          <w:ilvl w:val="1"/>
          <w:numId w:val="14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Участник единственно принявший участие</w:t>
      </w:r>
      <w:r>
        <w:rPr>
          <w:sz w:val="22"/>
          <w:szCs w:val="22"/>
        </w:rPr>
        <w:br/>
        <w:t>в аукционе в течение 30 (тридцати) дней со дня направления им проекта договора аренды земельного участка не подписали и не представили в Уполномоченный орган указанные договоры. При этом условия повторного аукциона могут быть изменены.</w:t>
      </w:r>
    </w:p>
    <w:p w:rsidR="00B404A4" w:rsidRDefault="00B404A4" w:rsidP="00B404A4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B404A4" w:rsidRDefault="00B404A4" w:rsidP="00B404A4">
      <w:pPr>
        <w:pStyle w:val="2"/>
        <w:numPr>
          <w:ilvl w:val="0"/>
          <w:numId w:val="12"/>
        </w:numPr>
        <w:tabs>
          <w:tab w:val="left" w:pos="284"/>
          <w:tab w:val="left" w:pos="851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95" w:name="_Toc479691592"/>
      <w:r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3"/>
      <w:bookmarkEnd w:id="94"/>
      <w:bookmarkEnd w:id="95"/>
    </w:p>
    <w:p w:rsidR="00B404A4" w:rsidRDefault="00B404A4" w:rsidP="00B404A4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 xml:space="preserve">Заключение договора аренды земельного участка (Приложение 9)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B404A4" w:rsidRDefault="00B404A4" w:rsidP="00B404A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10.2.</w:t>
      </w:r>
      <w:r>
        <w:rPr>
          <w:sz w:val="22"/>
          <w:szCs w:val="22"/>
        </w:rPr>
        <w:t>Уполномоченный орган направляет Победителю аукциона или Участнику единственно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B404A4" w:rsidRDefault="00B404A4" w:rsidP="00B404A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10.3.</w:t>
      </w:r>
      <w:r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соответствияЗаявки и </w:t>
      </w:r>
      <w:r>
        <w:rPr>
          <w:sz w:val="22"/>
          <w:szCs w:val="22"/>
          <w:lang w:eastAsia="ru-RU"/>
        </w:rPr>
        <w:t>Заявителя,подавшего указанную Заявку, всем требованиям, указанным в Извещении о проведении аукциона,</w:t>
      </w:r>
      <w:r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404A4" w:rsidRDefault="00B404A4" w:rsidP="00B404A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B404A4" w:rsidRDefault="00B404A4" w:rsidP="00B404A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10.5.</w:t>
      </w:r>
      <w:r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404A4" w:rsidRDefault="00B404A4" w:rsidP="00B404A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10.6.</w:t>
      </w:r>
      <w:r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404A4" w:rsidRDefault="00B404A4" w:rsidP="00B404A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6" w:name="_Ref368517744"/>
      <w:r>
        <w:rPr>
          <w:sz w:val="22"/>
          <w:szCs w:val="22"/>
          <w:lang w:eastAsia="ru-RU"/>
        </w:rPr>
        <w:t>В случае, если Победитель аукциона или иное лицо, с которым заключается договор аренды земельного участкав соответствии с Земельным кодексом Российской Федерации,</w:t>
      </w:r>
      <w:bookmarkStart w:id="97" w:name="_%2525D0%25259F%2525D1%252580%2525D0%252"/>
      <w:r>
        <w:rPr>
          <w:sz w:val="22"/>
          <w:szCs w:val="22"/>
        </w:rPr>
        <w:t xml:space="preserve"> в течение 30 (тридцати) дней со дня направления Уполномоченным органом проекта указанного договора аренды, не подписал и не представил Уполномоченному органу указанный договор, Уполномоченный орган 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End w:id="7"/>
      <w:bookmarkEnd w:id="52"/>
      <w:bookmarkEnd w:id="96"/>
      <w:bookmarkEnd w:id="97"/>
    </w:p>
    <w:p w:rsidR="00B404A4" w:rsidRDefault="00B404A4" w:rsidP="00B404A4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С приложениями № 1-11</w:t>
      </w:r>
      <w:r>
        <w:t xml:space="preserve"> Вы можете ознакомиться на сайте </w:t>
      </w:r>
      <w:hyperlink r:id="rId13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2" w:edGrp="everyone"/>
      <w:r>
        <w:rPr>
          <w:bCs/>
        </w:rPr>
        <w:t xml:space="preserve"> </w:t>
      </w:r>
      <w:r>
        <w:rPr>
          <w:b/>
          <w:noProof/>
          <w:color w:val="0000FF"/>
          <w:sz w:val="28"/>
          <w:szCs w:val="28"/>
        </w:rPr>
        <w:t>240417/6987935/02</w:t>
      </w:r>
      <w:permEnd w:id="42"/>
      <w:r>
        <w:rPr>
          <w:bCs/>
        </w:rPr>
        <w:t xml:space="preserve"> </w:t>
      </w:r>
      <w:r>
        <w:rPr>
          <w:b/>
          <w:noProof/>
          <w:color w:val="0000FF"/>
          <w:sz w:val="28"/>
          <w:szCs w:val="28"/>
        </w:rPr>
        <w:t>.</w:t>
      </w:r>
    </w:p>
    <w:p w:rsidR="00B404A4" w:rsidRDefault="00B404A4" w:rsidP="00B404A4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1F65CB" w:rsidRDefault="001F65CB"/>
    <w:sectPr w:rsidR="001F65CB" w:rsidSect="001F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C4" w:rsidRDefault="00541CC4" w:rsidP="00B404A4">
      <w:r>
        <w:separator/>
      </w:r>
    </w:p>
  </w:endnote>
  <w:endnote w:type="continuationSeparator" w:id="1">
    <w:p w:rsidR="00541CC4" w:rsidRDefault="00541CC4" w:rsidP="00B4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C4" w:rsidRDefault="00541CC4" w:rsidP="00B404A4">
      <w:r>
        <w:separator/>
      </w:r>
    </w:p>
  </w:footnote>
  <w:footnote w:type="continuationSeparator" w:id="1">
    <w:p w:rsidR="00541CC4" w:rsidRDefault="00541CC4" w:rsidP="00B404A4">
      <w:r>
        <w:continuationSeparator/>
      </w:r>
    </w:p>
  </w:footnote>
  <w:footnote w:id="2">
    <w:p w:rsidR="00B404A4" w:rsidRDefault="00B404A4" w:rsidP="00B404A4">
      <w:pPr>
        <w:pStyle w:val="a4"/>
        <w:ind w:left="-142"/>
      </w:pPr>
      <w:r>
        <w:rPr>
          <w:rStyle w:val="a6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</w:lvl>
    <w:lvl w:ilvl="2">
      <w:start w:val="1"/>
      <w:numFmt w:val="decimal"/>
      <w:isLgl/>
      <w:lvlText w:val="%1.%2.%3."/>
      <w:lvlJc w:val="left"/>
      <w:pPr>
        <w:ind w:left="1746" w:hanging="960"/>
      </w:pPr>
    </w:lvl>
    <w:lvl w:ilvl="3">
      <w:start w:val="1"/>
      <w:numFmt w:val="decimal"/>
      <w:isLgl/>
      <w:lvlText w:val="%1.%2.%3.%4."/>
      <w:lvlJc w:val="left"/>
      <w:pPr>
        <w:ind w:left="1746" w:hanging="96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7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</w:lvl>
    <w:lvl w:ilvl="2">
      <w:start w:val="1"/>
      <w:numFmt w:val="decimal"/>
      <w:isLgl/>
      <w:lvlText w:val="%1.%2.%3."/>
      <w:lvlJc w:val="left"/>
      <w:pPr>
        <w:ind w:left="1746" w:hanging="960"/>
      </w:pPr>
    </w:lvl>
    <w:lvl w:ilvl="3">
      <w:start w:val="1"/>
      <w:numFmt w:val="decimal"/>
      <w:isLgl/>
      <w:lvlText w:val="%1.%2.%3.%4."/>
      <w:lvlJc w:val="left"/>
      <w:pPr>
        <w:ind w:left="1746" w:hanging="96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8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sz w:val="22"/>
      </w:rPr>
    </w:lvl>
  </w:abstractNum>
  <w:abstractNum w:abstractNumId="9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4A4"/>
    <w:rsid w:val="00006AA0"/>
    <w:rsid w:val="001F65CB"/>
    <w:rsid w:val="00541CC4"/>
    <w:rsid w:val="00B404A4"/>
    <w:rsid w:val="00CA1B7E"/>
    <w:rsid w:val="00CB039B"/>
    <w:rsid w:val="00D8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04A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04A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0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4"/>
    <w:rPr>
      <w:rFonts w:ascii="Arial" w:eastAsia="Times New Roman" w:hAnsi="Arial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404A4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404A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styleId="a3">
    <w:name w:val="Hyperlink"/>
    <w:uiPriority w:val="99"/>
    <w:semiHidden/>
    <w:unhideWhenUsed/>
    <w:rsid w:val="00B404A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404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04A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semiHidden/>
    <w:unhideWhenUsed/>
    <w:rsid w:val="00B404A4"/>
    <w:rPr>
      <w:vertAlign w:val="superscript"/>
    </w:rPr>
  </w:style>
  <w:style w:type="character" w:customStyle="1" w:styleId="Tahoma14">
    <w:name w:val="Стиль Tahoma 14 пт полужирный"/>
    <w:rsid w:val="00B404A4"/>
    <w:rPr>
      <w:rFonts w:ascii="Times New Roman" w:hAnsi="Times New Roman" w:cs="Times New Roman" w:hint="default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raion@yandex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torgi@rct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_oz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4742</Words>
  <Characters>27030</Characters>
  <Application>Microsoft Office Word</Application>
  <DocSecurity>0</DocSecurity>
  <Lines>225</Lines>
  <Paragraphs>63</Paragraphs>
  <ScaleCrop>false</ScaleCrop>
  <Company/>
  <LinksUpToDate>false</LinksUpToDate>
  <CharactersWithSpaces>31709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2017-04-25T08:42:00Z</dcterms:created>
  <dcterms:modified xsi:type="dcterms:W3CDTF">2017-04-25T08:44:00Z</dcterms:modified>
</cp:coreProperties>
</file>