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3B" w:rsidRDefault="003C713B" w:rsidP="003C713B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</w:p>
    <w:p w:rsidR="003C713B" w:rsidRPr="00057746" w:rsidRDefault="003C713B" w:rsidP="003C713B">
      <w:pPr>
        <w:autoSpaceDE w:val="0"/>
        <w:spacing w:line="360" w:lineRule="auto"/>
        <w:ind w:right="119"/>
        <w:jc w:val="center"/>
        <w:rPr>
          <w:b/>
          <w:bCs/>
          <w:color w:val="3366FF"/>
          <w:sz w:val="26"/>
          <w:szCs w:val="26"/>
          <w:highlight w:val="yellow"/>
        </w:rPr>
      </w:pPr>
      <w:r>
        <w:rPr>
          <w:b/>
          <w:bCs/>
          <w:sz w:val="26"/>
          <w:szCs w:val="26"/>
        </w:rPr>
        <w:t xml:space="preserve">ИЗМЕНЕНИЯ В </w:t>
      </w:r>
      <w:r w:rsidRPr="00893C03">
        <w:rPr>
          <w:b/>
          <w:bCs/>
          <w:sz w:val="26"/>
          <w:szCs w:val="26"/>
        </w:rPr>
        <w:t>ИЗВЕЩЕНИЕ О ПРОВЕДЕНИИ АУКЦИОНА № ПЗ</w:t>
      </w:r>
      <w:r w:rsidRPr="00C11F09">
        <w:rPr>
          <w:b/>
          <w:bCs/>
          <w:sz w:val="26"/>
          <w:szCs w:val="26"/>
        </w:rPr>
        <w:t>-ОЗ</w:t>
      </w:r>
      <w:r>
        <w:rPr>
          <w:b/>
          <w:bCs/>
          <w:sz w:val="26"/>
          <w:szCs w:val="26"/>
        </w:rPr>
        <w:t>/17-130</w:t>
      </w:r>
    </w:p>
    <w:p w:rsidR="003C713B" w:rsidRPr="00164940" w:rsidRDefault="003C713B" w:rsidP="003C713B">
      <w:pPr>
        <w:ind w:left="-426"/>
        <w:jc w:val="center"/>
        <w:rPr>
          <w:iCs/>
          <w:color w:val="0000FF"/>
          <w:sz w:val="28"/>
          <w:szCs w:val="28"/>
        </w:rPr>
      </w:pPr>
      <w:r w:rsidRPr="00164940">
        <w:rPr>
          <w:noProof/>
          <w:color w:val="0000FF"/>
          <w:sz w:val="28"/>
          <w:szCs w:val="28"/>
        </w:rPr>
        <w:t xml:space="preserve">по продаже земельных участков, государственная собственность на которые  </w:t>
      </w:r>
      <w:r w:rsidRPr="00164940">
        <w:rPr>
          <w:noProof/>
          <w:color w:val="0000FF"/>
          <w:sz w:val="28"/>
          <w:szCs w:val="28"/>
        </w:rPr>
        <w:br/>
        <w:t>не разграничена, расположенных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строительства, для ведения личного подсобного хозяйства</w:t>
      </w:r>
    </w:p>
    <w:p w:rsidR="003C713B" w:rsidRPr="00164940" w:rsidRDefault="003C713B" w:rsidP="003C713B">
      <w:pPr>
        <w:ind w:left="-426"/>
        <w:jc w:val="center"/>
        <w:rPr>
          <w:noProof/>
          <w:color w:val="0000FF"/>
          <w:sz w:val="28"/>
          <w:szCs w:val="28"/>
        </w:rPr>
      </w:pPr>
      <w:r w:rsidRPr="00164940">
        <w:rPr>
          <w:iCs/>
          <w:color w:val="0000FF"/>
          <w:sz w:val="28"/>
          <w:szCs w:val="28"/>
        </w:rPr>
        <w:t>(</w:t>
      </w:r>
      <w:r>
        <w:rPr>
          <w:iCs/>
          <w:color w:val="0000FF"/>
          <w:sz w:val="28"/>
          <w:szCs w:val="28"/>
        </w:rPr>
        <w:t xml:space="preserve">4 </w:t>
      </w:r>
      <w:r w:rsidRPr="00164940">
        <w:rPr>
          <w:iCs/>
          <w:color w:val="0000FF"/>
          <w:sz w:val="28"/>
          <w:szCs w:val="28"/>
        </w:rPr>
        <w:t>лот</w:t>
      </w:r>
      <w:r>
        <w:rPr>
          <w:iCs/>
          <w:color w:val="0000FF"/>
          <w:sz w:val="28"/>
          <w:szCs w:val="28"/>
        </w:rPr>
        <w:t>а</w:t>
      </w:r>
      <w:r w:rsidRPr="00164940">
        <w:rPr>
          <w:iCs/>
          <w:color w:val="0000FF"/>
          <w:sz w:val="28"/>
          <w:szCs w:val="28"/>
        </w:rPr>
        <w:t>)</w:t>
      </w:r>
    </w:p>
    <w:p w:rsidR="003C713B" w:rsidRDefault="003C713B" w:rsidP="003C713B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140"/>
      </w:tblGrid>
      <w:tr w:rsidR="003C713B" w:rsidRPr="00057746" w:rsidTr="00F40F4A">
        <w:trPr>
          <w:trHeight w:hRule="exact" w:val="567"/>
        </w:trPr>
        <w:tc>
          <w:tcPr>
            <w:tcW w:w="4503" w:type="dxa"/>
            <w:shd w:val="clear" w:color="auto" w:fill="auto"/>
          </w:tcPr>
          <w:p w:rsidR="003C713B" w:rsidRPr="00F51D23" w:rsidRDefault="003C713B" w:rsidP="00F40F4A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F51D23">
              <w:rPr>
                <w:bCs/>
                <w:sz w:val="26"/>
                <w:szCs w:val="26"/>
              </w:rPr>
              <w:t xml:space="preserve">№ процедуры </w:t>
            </w:r>
            <w:hyperlink r:id="rId7" w:history="1">
              <w:r w:rsidRPr="00F51D23">
                <w:rPr>
                  <w:rStyle w:val="a3"/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3C713B" w:rsidRPr="00D32E6A" w:rsidRDefault="003C713B" w:rsidP="00F40F4A">
            <w:pPr>
              <w:autoSpaceDE w:val="0"/>
              <w:rPr>
                <w:bCs/>
                <w:sz w:val="26"/>
                <w:szCs w:val="26"/>
                <w:highlight w:val="yellow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140417</w:t>
            </w:r>
            <w:r w:rsidRPr="002F62F5">
              <w:rPr>
                <w:b/>
                <w:noProof/>
                <w:color w:val="0000FF"/>
                <w:sz w:val="28"/>
                <w:szCs w:val="28"/>
              </w:rPr>
              <w:t>/6987935/</w:t>
            </w:r>
            <w:r>
              <w:rPr>
                <w:b/>
                <w:noProof/>
                <w:color w:val="0000FF"/>
                <w:sz w:val="28"/>
                <w:szCs w:val="28"/>
              </w:rPr>
              <w:t>02</w:t>
            </w:r>
          </w:p>
        </w:tc>
      </w:tr>
      <w:tr w:rsidR="003C713B" w:rsidRPr="00057746" w:rsidTr="00F40F4A">
        <w:trPr>
          <w:trHeight w:hRule="exact" w:val="567"/>
        </w:trPr>
        <w:tc>
          <w:tcPr>
            <w:tcW w:w="4503" w:type="dxa"/>
            <w:shd w:val="clear" w:color="auto" w:fill="auto"/>
          </w:tcPr>
          <w:p w:rsidR="003C713B" w:rsidRPr="00A206BE" w:rsidRDefault="003C713B" w:rsidP="00F40F4A">
            <w:pPr>
              <w:rPr>
                <w:sz w:val="26"/>
                <w:szCs w:val="26"/>
              </w:rPr>
            </w:pPr>
            <w:r w:rsidRPr="00A206BE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3C713B" w:rsidRPr="00D32E6A" w:rsidRDefault="003C713B" w:rsidP="00F40F4A">
            <w:pPr>
              <w:rPr>
                <w:highlight w:val="yellow"/>
              </w:rPr>
            </w:pPr>
            <w:r w:rsidRPr="00DB3EDF">
              <w:rPr>
                <w:b/>
                <w:noProof/>
                <w:color w:val="0000FF"/>
                <w:sz w:val="28"/>
                <w:szCs w:val="28"/>
              </w:rPr>
              <w:t>00400010100</w:t>
            </w:r>
            <w:r>
              <w:rPr>
                <w:b/>
                <w:noProof/>
                <w:color w:val="0000FF"/>
                <w:sz w:val="28"/>
                <w:szCs w:val="28"/>
              </w:rPr>
              <w:t>358</w:t>
            </w:r>
          </w:p>
        </w:tc>
      </w:tr>
      <w:tr w:rsidR="003C713B" w:rsidRPr="00057746" w:rsidTr="00F40F4A">
        <w:trPr>
          <w:trHeight w:hRule="exact" w:val="567"/>
        </w:trPr>
        <w:tc>
          <w:tcPr>
            <w:tcW w:w="4503" w:type="dxa"/>
            <w:shd w:val="clear" w:color="auto" w:fill="auto"/>
          </w:tcPr>
          <w:p w:rsidR="003C713B" w:rsidRPr="00C22701" w:rsidRDefault="003C713B" w:rsidP="00F40F4A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C22701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3C713B" w:rsidRPr="00AD2512" w:rsidRDefault="003C713B" w:rsidP="00F40F4A">
            <w:pPr>
              <w:autoSpaceDE w:val="0"/>
              <w:rPr>
                <w:bCs/>
                <w:strike/>
                <w:color w:val="0000FF"/>
                <w:sz w:val="26"/>
                <w:szCs w:val="26"/>
              </w:rPr>
            </w:pPr>
            <w:r w:rsidRPr="00AD2512">
              <w:rPr>
                <w:b/>
                <w:noProof/>
                <w:color w:val="0000FF"/>
                <w:sz w:val="28"/>
                <w:szCs w:val="28"/>
              </w:rPr>
              <w:t xml:space="preserve">06.03.2017 </w:t>
            </w:r>
          </w:p>
        </w:tc>
      </w:tr>
      <w:tr w:rsidR="003C713B" w:rsidRPr="00057746" w:rsidTr="00F40F4A">
        <w:trPr>
          <w:trHeight w:hRule="exact" w:val="567"/>
        </w:trPr>
        <w:tc>
          <w:tcPr>
            <w:tcW w:w="4503" w:type="dxa"/>
            <w:shd w:val="clear" w:color="auto" w:fill="auto"/>
          </w:tcPr>
          <w:p w:rsidR="003C713B" w:rsidRPr="00C22701" w:rsidRDefault="003C713B" w:rsidP="00F40F4A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C22701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3C713B" w:rsidRPr="00AD2512" w:rsidRDefault="003C713B" w:rsidP="00F40F4A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24.05</w:t>
            </w:r>
            <w:r w:rsidRPr="00AD2512">
              <w:rPr>
                <w:b/>
                <w:bCs/>
                <w:color w:val="0000FF"/>
                <w:sz w:val="28"/>
                <w:szCs w:val="28"/>
              </w:rPr>
              <w:t xml:space="preserve">.2017 </w:t>
            </w:r>
          </w:p>
        </w:tc>
      </w:tr>
      <w:tr w:rsidR="003C713B" w:rsidRPr="004E164F" w:rsidTr="00F40F4A">
        <w:trPr>
          <w:trHeight w:hRule="exact" w:val="567"/>
        </w:trPr>
        <w:tc>
          <w:tcPr>
            <w:tcW w:w="4503" w:type="dxa"/>
            <w:shd w:val="clear" w:color="auto" w:fill="auto"/>
          </w:tcPr>
          <w:p w:rsidR="003C713B" w:rsidRPr="00C22701" w:rsidRDefault="003C713B" w:rsidP="00F40F4A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C22701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3C713B" w:rsidRPr="00AD2512" w:rsidRDefault="003C713B" w:rsidP="00F40F4A">
            <w:pPr>
              <w:autoSpaceDE w:val="0"/>
              <w:rPr>
                <w:bCs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29.05</w:t>
            </w:r>
            <w:r w:rsidRPr="00AD2512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</w:tbl>
    <w:p w:rsidR="003C713B" w:rsidRPr="002B5D69" w:rsidRDefault="003C713B" w:rsidP="003C713B">
      <w:pPr>
        <w:autoSpaceDE w:val="0"/>
        <w:ind w:firstLine="709"/>
        <w:jc w:val="both"/>
        <w:rPr>
          <w:bCs/>
          <w:color w:val="000000"/>
        </w:rPr>
      </w:pPr>
      <w:r w:rsidRPr="00AA6457">
        <w:rPr>
          <w:bCs/>
          <w:color w:val="000000"/>
        </w:rPr>
        <w:t xml:space="preserve">В связи с продлением заявочной кампании, переносом даты аукциона, опубликованного 03.03.2017 на официальном сайте торгов Российской Федерации www.torgi.gov.ru </w:t>
      </w:r>
      <w:r w:rsidRPr="00AA6457">
        <w:rPr>
          <w:bCs/>
          <w:color w:val="000000"/>
        </w:rPr>
        <w:br/>
        <w:t xml:space="preserve">(№ извещения </w:t>
      </w:r>
      <w:r w:rsidRPr="00AA6457">
        <w:rPr>
          <w:noProof/>
          <w:color w:val="000000"/>
        </w:rPr>
        <w:t>030317/6987935/03</w:t>
      </w:r>
      <w:r w:rsidRPr="00AA6457">
        <w:rPr>
          <w:bCs/>
          <w:color w:val="000000"/>
        </w:rPr>
        <w:t xml:space="preserve">), внести следующие Изменения в Извещение о проведении аукциона </w:t>
      </w:r>
      <w:r w:rsidRPr="00811806">
        <w:rPr>
          <w:bCs/>
          <w:color w:val="000000"/>
        </w:rPr>
        <w:t>№ ПЗ-ОЗ/17-130</w:t>
      </w:r>
      <w:r w:rsidRPr="00AA6457">
        <w:rPr>
          <w:bCs/>
          <w:color w:val="000000"/>
        </w:rPr>
        <w:t xml:space="preserve"> </w:t>
      </w:r>
      <w:r w:rsidRPr="002B5D69">
        <w:rPr>
          <w:bCs/>
          <w:color w:val="000000"/>
        </w:rPr>
        <w:t>по продаже земельных участков, государстве</w:t>
      </w:r>
      <w:r>
        <w:rPr>
          <w:bCs/>
          <w:color w:val="000000"/>
        </w:rPr>
        <w:t xml:space="preserve">нная собственность на которые </w:t>
      </w:r>
      <w:r w:rsidRPr="002B5D69">
        <w:rPr>
          <w:bCs/>
          <w:color w:val="000000"/>
        </w:rPr>
        <w:t>не разграничена, расположенных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строительства, для ведения личного подсобного хозяйства</w:t>
      </w:r>
      <w:r w:rsidRPr="00AA6457">
        <w:rPr>
          <w:noProof/>
          <w:color w:val="000000"/>
        </w:rPr>
        <w:t xml:space="preserve"> </w:t>
      </w:r>
      <w:r w:rsidRPr="00AA6457">
        <w:rPr>
          <w:bCs/>
          <w:color w:val="000000"/>
        </w:rPr>
        <w:t>(далее – Извещение о проведении аукциона):</w:t>
      </w:r>
    </w:p>
    <w:p w:rsidR="003C713B" w:rsidRPr="00AA6457" w:rsidRDefault="003C713B" w:rsidP="003C713B">
      <w:pPr>
        <w:autoSpaceDE w:val="0"/>
        <w:ind w:firstLine="709"/>
        <w:jc w:val="both"/>
        <w:rPr>
          <w:bCs/>
          <w:color w:val="000000"/>
        </w:rPr>
      </w:pPr>
      <w:r w:rsidRPr="00AA6457">
        <w:rPr>
          <w:bCs/>
          <w:color w:val="000000"/>
        </w:rPr>
        <w:t>1. Выделить Лот</w:t>
      </w:r>
      <w:r>
        <w:rPr>
          <w:bCs/>
          <w:color w:val="000000"/>
        </w:rPr>
        <w:t>ы № 3, 4, 6, 7</w:t>
      </w:r>
      <w:r w:rsidRPr="00AA6457">
        <w:rPr>
          <w:bCs/>
          <w:color w:val="000000"/>
        </w:rPr>
        <w:t xml:space="preserve"> в отдельный аукцион</w:t>
      </w:r>
      <w:r>
        <w:rPr>
          <w:bCs/>
          <w:color w:val="000000"/>
        </w:rPr>
        <w:t>.</w:t>
      </w:r>
    </w:p>
    <w:p w:rsidR="003C713B" w:rsidRPr="003C713B" w:rsidRDefault="003C713B" w:rsidP="003C713B">
      <w:pPr>
        <w:autoSpaceDE w:val="0"/>
        <w:ind w:left="510" w:firstLine="170"/>
        <w:rPr>
          <w:bCs/>
          <w:color w:val="000000"/>
        </w:rPr>
        <w:sectPr w:rsidR="003C713B" w:rsidRPr="003C713B" w:rsidSect="003C713B">
          <w:footerReference w:type="default" r:id="rId8"/>
          <w:pgSz w:w="11906" w:h="16838"/>
          <w:pgMar w:top="823" w:right="424" w:bottom="851" w:left="993" w:header="426" w:footer="257" w:gutter="0"/>
          <w:cols w:space="720"/>
          <w:docGrid w:linePitch="360"/>
        </w:sectPr>
      </w:pPr>
      <w:r w:rsidRPr="00AA6457">
        <w:rPr>
          <w:bCs/>
          <w:color w:val="000000"/>
        </w:rPr>
        <w:t>2. Изложить Извещение о проведении аукциона в следующей редакции</w:t>
      </w:r>
      <w:r>
        <w:rPr>
          <w:bCs/>
          <w:color w:val="000000"/>
        </w:rPr>
        <w:t>:</w:t>
      </w:r>
    </w:p>
    <w:p w:rsidR="003C713B" w:rsidRPr="002A3A49" w:rsidRDefault="003C713B" w:rsidP="003C713B">
      <w:pPr>
        <w:pStyle w:val="2"/>
        <w:numPr>
          <w:ilvl w:val="0"/>
          <w:numId w:val="0"/>
        </w:numPr>
        <w:tabs>
          <w:tab w:val="left" w:pos="426"/>
        </w:tabs>
        <w:spacing w:after="240"/>
        <w:ind w:left="720"/>
        <w:rPr>
          <w:rFonts w:ascii="Times New Roman" w:hAnsi="Times New Roman"/>
          <w:i w:val="0"/>
          <w:sz w:val="26"/>
          <w:szCs w:val="26"/>
        </w:rPr>
      </w:pPr>
      <w:bookmarkStart w:id="0" w:name="_Toc455060517"/>
      <w:bookmarkStart w:id="1" w:name="_Toc473897024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</w:t>
      </w:r>
      <w:r w:rsidRPr="002A3A49">
        <w:rPr>
          <w:rFonts w:ascii="Times New Roman" w:hAnsi="Times New Roman"/>
          <w:i w:val="0"/>
          <w:sz w:val="26"/>
          <w:szCs w:val="26"/>
        </w:rPr>
        <w:t>Основные понятия</w:t>
      </w:r>
      <w:bookmarkEnd w:id="0"/>
      <w:bookmarkEnd w:id="1"/>
    </w:p>
    <w:p w:rsidR="003C713B" w:rsidRDefault="003C713B" w:rsidP="003C713B">
      <w:pPr>
        <w:tabs>
          <w:tab w:val="left" w:pos="0"/>
        </w:tabs>
        <w:ind w:firstLine="426"/>
        <w:jc w:val="both"/>
        <w:rPr>
          <w:bCs/>
          <w:sz w:val="22"/>
          <w:szCs w:val="22"/>
        </w:rPr>
      </w:pPr>
      <w:r w:rsidRPr="002A3A49">
        <w:rPr>
          <w:b/>
          <w:sz w:val="22"/>
          <w:szCs w:val="22"/>
        </w:rPr>
        <w:t>Объект (лот) аукциона </w:t>
      </w:r>
      <w:r w:rsidRPr="002A3A49">
        <w:rPr>
          <w:sz w:val="22"/>
          <w:szCs w:val="22"/>
        </w:rPr>
        <w:t>– </w:t>
      </w:r>
      <w:r w:rsidRPr="00BE2F30">
        <w:rPr>
          <w:noProof/>
          <w:sz w:val="22"/>
          <w:szCs w:val="22"/>
        </w:rPr>
        <w:t>земельный участок</w:t>
      </w:r>
      <w:r w:rsidRPr="00BE2F30">
        <w:rPr>
          <w:noProof/>
          <w:color w:val="0000FF"/>
          <w:sz w:val="22"/>
          <w:szCs w:val="22"/>
        </w:rPr>
        <w:t xml:space="preserve">, </w:t>
      </w:r>
      <w:r w:rsidRPr="006917EF">
        <w:rPr>
          <w:noProof/>
          <w:color w:val="0000FF"/>
          <w:sz w:val="22"/>
          <w:szCs w:val="22"/>
        </w:rPr>
        <w:t>государственная собственность на которы</w:t>
      </w:r>
      <w:r>
        <w:rPr>
          <w:noProof/>
          <w:color w:val="0000FF"/>
          <w:sz w:val="22"/>
          <w:szCs w:val="22"/>
        </w:rPr>
        <w:t>й</w:t>
      </w:r>
      <w:r w:rsidRPr="006917EF">
        <w:rPr>
          <w:noProof/>
          <w:color w:val="0000FF"/>
          <w:sz w:val="22"/>
          <w:szCs w:val="22"/>
        </w:rPr>
        <w:t xml:space="preserve"> не разграничена,</w:t>
      </w:r>
      <w:r>
        <w:rPr>
          <w:noProof/>
          <w:color w:val="0000FF"/>
          <w:sz w:val="22"/>
          <w:szCs w:val="22"/>
        </w:rPr>
        <w:t xml:space="preserve"> </w:t>
      </w:r>
      <w:r w:rsidRPr="006917EF">
        <w:rPr>
          <w:noProof/>
          <w:color w:val="0000FF"/>
          <w:sz w:val="22"/>
          <w:szCs w:val="22"/>
        </w:rPr>
        <w:t>расположенн</w:t>
      </w:r>
      <w:r w:rsidRPr="008E7D03">
        <w:rPr>
          <w:noProof/>
          <w:color w:val="0000FF"/>
          <w:sz w:val="22"/>
          <w:szCs w:val="22"/>
        </w:rPr>
        <w:t>ы</w:t>
      </w:r>
      <w:r>
        <w:rPr>
          <w:noProof/>
          <w:color w:val="0000FF"/>
          <w:sz w:val="22"/>
          <w:szCs w:val="22"/>
        </w:rPr>
        <w:t>й на территории Орехово-Зуевского муниципального района Московской области</w:t>
      </w:r>
      <w:r w:rsidRPr="006917EF">
        <w:rPr>
          <w:noProof/>
          <w:color w:val="0000FF"/>
          <w:sz w:val="22"/>
          <w:szCs w:val="22"/>
        </w:rPr>
        <w:t>.</w:t>
      </w:r>
    </w:p>
    <w:p w:rsidR="003C713B" w:rsidRPr="002A3A49" w:rsidRDefault="003C713B" w:rsidP="003C713B">
      <w:pPr>
        <w:tabs>
          <w:tab w:val="num" w:pos="0"/>
        </w:tabs>
        <w:spacing w:after="120"/>
        <w:ind w:firstLine="567"/>
        <w:jc w:val="both"/>
        <w:rPr>
          <w:noProof/>
          <w:sz w:val="22"/>
          <w:szCs w:val="22"/>
        </w:rPr>
      </w:pPr>
      <w:r w:rsidRPr="002A3A49">
        <w:rPr>
          <w:b/>
          <w:sz w:val="22"/>
          <w:szCs w:val="22"/>
        </w:rPr>
        <w:t xml:space="preserve">Предмет аукциона – </w:t>
      </w:r>
      <w:r w:rsidRPr="002A3A49">
        <w:rPr>
          <w:noProof/>
          <w:sz w:val="22"/>
          <w:szCs w:val="22"/>
        </w:rPr>
        <w:t>пр</w:t>
      </w:r>
      <w:r>
        <w:rPr>
          <w:noProof/>
          <w:sz w:val="22"/>
          <w:szCs w:val="22"/>
        </w:rPr>
        <w:t>одажа</w:t>
      </w:r>
      <w:r w:rsidRPr="002A3A49">
        <w:rPr>
          <w:noProof/>
          <w:sz w:val="22"/>
          <w:szCs w:val="22"/>
        </w:rPr>
        <w:t xml:space="preserve"> Объекта (лота) аукциона.</w:t>
      </w:r>
    </w:p>
    <w:p w:rsidR="003C713B" w:rsidRPr="002A3A49" w:rsidRDefault="003C713B" w:rsidP="003C713B">
      <w:pPr>
        <w:tabs>
          <w:tab w:val="num" w:pos="0"/>
        </w:tabs>
        <w:autoSpaceDE w:val="0"/>
        <w:spacing w:after="120"/>
        <w:ind w:firstLine="567"/>
        <w:jc w:val="both"/>
        <w:rPr>
          <w:noProof/>
          <w:color w:val="0000FF"/>
          <w:sz w:val="22"/>
          <w:szCs w:val="22"/>
        </w:rPr>
      </w:pPr>
      <w:r w:rsidRPr="002A3A49">
        <w:rPr>
          <w:b/>
          <w:sz w:val="22"/>
          <w:szCs w:val="22"/>
        </w:rPr>
        <w:t>Цена предмета аукциона</w:t>
      </w:r>
      <w:r w:rsidRPr="002A3A49">
        <w:rPr>
          <w:sz w:val="22"/>
          <w:szCs w:val="22"/>
        </w:rPr>
        <w:t xml:space="preserve"> </w:t>
      </w:r>
      <w:r w:rsidRPr="002A3A49">
        <w:rPr>
          <w:noProof/>
          <w:sz w:val="22"/>
          <w:szCs w:val="22"/>
        </w:rPr>
        <w:t>–</w:t>
      </w:r>
      <w:r>
        <w:rPr>
          <w:noProof/>
          <w:sz w:val="22"/>
          <w:szCs w:val="22"/>
        </w:rPr>
        <w:t xml:space="preserve"> цена продажи </w:t>
      </w:r>
      <w:r w:rsidRPr="002A3A49">
        <w:rPr>
          <w:noProof/>
          <w:sz w:val="22"/>
          <w:szCs w:val="22"/>
        </w:rPr>
        <w:t>Объект</w:t>
      </w:r>
      <w:r>
        <w:rPr>
          <w:noProof/>
          <w:sz w:val="22"/>
          <w:szCs w:val="22"/>
        </w:rPr>
        <w:t>а</w:t>
      </w:r>
      <w:r w:rsidRPr="002A3A49">
        <w:rPr>
          <w:noProof/>
          <w:sz w:val="22"/>
          <w:szCs w:val="22"/>
        </w:rPr>
        <w:t xml:space="preserve"> (лот</w:t>
      </w:r>
      <w:r>
        <w:rPr>
          <w:noProof/>
          <w:sz w:val="22"/>
          <w:szCs w:val="22"/>
        </w:rPr>
        <w:t>а</w:t>
      </w:r>
      <w:r w:rsidRPr="002A3A49">
        <w:rPr>
          <w:noProof/>
          <w:sz w:val="22"/>
          <w:szCs w:val="22"/>
        </w:rPr>
        <w:t>) аукциона.</w:t>
      </w:r>
    </w:p>
    <w:p w:rsidR="003C713B" w:rsidRPr="002A3A49" w:rsidRDefault="003C713B" w:rsidP="003C713B">
      <w:pPr>
        <w:tabs>
          <w:tab w:val="num" w:pos="0"/>
        </w:tabs>
        <w:autoSpaceDE w:val="0"/>
        <w:spacing w:after="120"/>
        <w:ind w:firstLine="567"/>
        <w:jc w:val="both"/>
        <w:rPr>
          <w:bCs/>
          <w:sz w:val="22"/>
          <w:szCs w:val="22"/>
        </w:rPr>
      </w:pPr>
      <w:r w:rsidRPr="002A3A49">
        <w:rPr>
          <w:rStyle w:val="a7"/>
          <w:sz w:val="22"/>
          <w:szCs w:val="22"/>
        </w:rPr>
        <w:t>Шаг аукциона</w:t>
      </w:r>
      <w:r w:rsidRPr="002A3A49">
        <w:rPr>
          <w:rStyle w:val="a7"/>
          <w:b w:val="0"/>
          <w:sz w:val="22"/>
          <w:szCs w:val="22"/>
        </w:rPr>
        <w:t xml:space="preserve"> – величина повышения начальной цены предмета аукциона.</w:t>
      </w:r>
    </w:p>
    <w:p w:rsidR="003C713B" w:rsidRDefault="003C713B" w:rsidP="003C713B">
      <w:pPr>
        <w:tabs>
          <w:tab w:val="num" w:pos="0"/>
        </w:tabs>
        <w:autoSpaceDE w:val="0"/>
        <w:spacing w:after="120"/>
        <w:ind w:firstLine="567"/>
        <w:jc w:val="both"/>
        <w:rPr>
          <w:sz w:val="22"/>
          <w:szCs w:val="22"/>
        </w:rPr>
      </w:pPr>
      <w:r w:rsidRPr="002A3A49">
        <w:rPr>
          <w:b/>
          <w:sz w:val="22"/>
          <w:szCs w:val="22"/>
        </w:rPr>
        <w:t>Извещение о проведении аукциона</w:t>
      </w:r>
      <w:r w:rsidRPr="002A3A49">
        <w:rPr>
          <w:sz w:val="22"/>
          <w:szCs w:val="22"/>
        </w:rPr>
        <w:t xml:space="preserve"> - комплект документов,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</w:t>
      </w:r>
      <w:r>
        <w:rPr>
          <w:sz w:val="22"/>
          <w:szCs w:val="22"/>
        </w:rPr>
        <w:t>купли-продажи</w:t>
      </w:r>
      <w:r w:rsidRPr="002A3A49">
        <w:rPr>
          <w:sz w:val="22"/>
          <w:szCs w:val="22"/>
        </w:rPr>
        <w:t>, иных существенных условиях, включая проект договора</w:t>
      </w:r>
      <w:r>
        <w:rPr>
          <w:sz w:val="22"/>
          <w:szCs w:val="22"/>
        </w:rPr>
        <w:t>.</w:t>
      </w:r>
    </w:p>
    <w:p w:rsidR="003C713B" w:rsidRDefault="003C713B" w:rsidP="003C713B">
      <w:pPr>
        <w:tabs>
          <w:tab w:val="left" w:pos="0"/>
          <w:tab w:val="left" w:pos="851"/>
        </w:tabs>
        <w:autoSpaceDE w:val="0"/>
        <w:spacing w:after="120"/>
        <w:ind w:firstLine="567"/>
        <w:jc w:val="both"/>
        <w:rPr>
          <w:sz w:val="22"/>
          <w:szCs w:val="22"/>
          <w:lang w:eastAsia="ru-RU"/>
        </w:rPr>
      </w:pPr>
      <w:r w:rsidRPr="005A17F3">
        <w:rPr>
          <w:b/>
          <w:sz w:val="22"/>
          <w:szCs w:val="22"/>
        </w:rPr>
        <w:t xml:space="preserve">Администрация </w:t>
      </w:r>
      <w:r>
        <w:rPr>
          <w:sz w:val="22"/>
          <w:szCs w:val="22"/>
        </w:rPr>
        <w:t>–</w:t>
      </w:r>
      <w:r w:rsidRPr="005A17F3">
        <w:rPr>
          <w:sz w:val="22"/>
          <w:szCs w:val="22"/>
        </w:rPr>
        <w:t xml:space="preserve"> </w:t>
      </w:r>
      <w:r w:rsidRPr="005A17F3">
        <w:rPr>
          <w:sz w:val="22"/>
          <w:szCs w:val="22"/>
          <w:lang w:eastAsia="ru-RU"/>
        </w:rPr>
        <w:t xml:space="preserve">орган местного самоуправления </w:t>
      </w:r>
      <w:r>
        <w:rPr>
          <w:noProof/>
          <w:color w:val="0000FF"/>
          <w:sz w:val="22"/>
          <w:szCs w:val="22"/>
        </w:rPr>
        <w:t>Орехово-Зуевского муниципального района Московской области</w:t>
      </w:r>
      <w:r w:rsidRPr="005A17F3">
        <w:rPr>
          <w:sz w:val="22"/>
          <w:szCs w:val="22"/>
          <w:lang w:eastAsia="ru-RU"/>
        </w:rPr>
        <w:t xml:space="preserve">, принимающий решение </w:t>
      </w:r>
      <w:r>
        <w:rPr>
          <w:sz w:val="22"/>
          <w:szCs w:val="22"/>
          <w:lang w:eastAsia="ru-RU"/>
        </w:rPr>
        <w:t>и отвечающий за решение о</w:t>
      </w:r>
      <w:r w:rsidRPr="005A17F3">
        <w:rPr>
          <w:sz w:val="22"/>
          <w:szCs w:val="22"/>
          <w:lang w:eastAsia="ru-RU"/>
        </w:rPr>
        <w:t xml:space="preserve"> проведении аукциона на право заключения договора </w:t>
      </w:r>
      <w:r>
        <w:rPr>
          <w:sz w:val="22"/>
          <w:szCs w:val="22"/>
          <w:lang w:eastAsia="ru-RU"/>
        </w:rPr>
        <w:t xml:space="preserve">купли-продажи </w:t>
      </w:r>
      <w:r w:rsidRPr="005A17F3">
        <w:rPr>
          <w:sz w:val="22"/>
          <w:szCs w:val="22"/>
          <w:lang w:eastAsia="ru-RU"/>
        </w:rPr>
        <w:t>земельного участка, государственная собственность на который не разграничена, об отказе от проведения аукциона</w:t>
      </w:r>
      <w:r>
        <w:rPr>
          <w:sz w:val="22"/>
          <w:szCs w:val="22"/>
          <w:lang w:eastAsia="ru-RU"/>
        </w:rPr>
        <w:t xml:space="preserve"> </w:t>
      </w:r>
      <w:r w:rsidRPr="005A17F3">
        <w:rPr>
          <w:sz w:val="22"/>
          <w:szCs w:val="22"/>
          <w:lang w:eastAsia="ru-RU"/>
        </w:rPr>
        <w:t>(в том числе в части возмещения реального ущерба участникам аукциона), об условиях аукциона (в том числе, по начальной цене предмета аукциона, усл</w:t>
      </w:r>
      <w:r>
        <w:rPr>
          <w:sz w:val="22"/>
          <w:szCs w:val="22"/>
          <w:lang w:eastAsia="ru-RU"/>
        </w:rPr>
        <w:t xml:space="preserve">овиям договора купли-продажи), </w:t>
      </w:r>
      <w:r w:rsidRPr="005A17F3">
        <w:rPr>
          <w:sz w:val="22"/>
          <w:szCs w:val="22"/>
          <w:lang w:eastAsia="ru-RU"/>
        </w:rPr>
        <w:t>за соответствие Объекта (лота) аукциона характеристикам, указанным в Извещении о проведении аукциона, за соответствие Объекта (лота)</w:t>
      </w:r>
      <w:r w:rsidRPr="00EA2235">
        <w:rPr>
          <w:sz w:val="22"/>
          <w:szCs w:val="22"/>
          <w:lang w:eastAsia="ru-RU"/>
        </w:rPr>
        <w:t xml:space="preserve"> аукциона</w:t>
      </w:r>
      <w:r w:rsidRPr="009A58F5">
        <w:rPr>
          <w:sz w:val="22"/>
          <w:szCs w:val="22"/>
          <w:lang w:eastAsia="ru-RU"/>
        </w:rPr>
        <w:t xml:space="preserve"> требованиям законодательства, за недостатки Объекта (лота) аукциона, обнаруженные на любой стадии проведения аукциона, а также обнаруженные после заключения договора </w:t>
      </w:r>
      <w:r>
        <w:rPr>
          <w:sz w:val="22"/>
          <w:szCs w:val="22"/>
          <w:lang w:eastAsia="ru-RU"/>
        </w:rPr>
        <w:t>купли-продажи</w:t>
      </w:r>
      <w:r w:rsidRPr="009A58F5">
        <w:rPr>
          <w:sz w:val="22"/>
          <w:szCs w:val="22"/>
          <w:lang w:eastAsia="ru-RU"/>
        </w:rPr>
        <w:t>.</w:t>
      </w:r>
    </w:p>
    <w:p w:rsidR="003C713B" w:rsidRPr="000D44A3" w:rsidRDefault="003C713B" w:rsidP="003C713B">
      <w:pPr>
        <w:tabs>
          <w:tab w:val="num" w:pos="0"/>
        </w:tabs>
        <w:autoSpaceDE w:val="0"/>
        <w:spacing w:after="120"/>
        <w:ind w:firstLine="567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</w:rPr>
        <w:t>Продавец</w:t>
      </w:r>
      <w:r w:rsidRPr="000D44A3">
        <w:rPr>
          <w:b/>
          <w:sz w:val="22"/>
          <w:szCs w:val="22"/>
        </w:rPr>
        <w:t xml:space="preserve"> – </w:t>
      </w:r>
      <w:r w:rsidRPr="009A58F5">
        <w:rPr>
          <w:sz w:val="22"/>
          <w:szCs w:val="22"/>
          <w:lang w:eastAsia="ru-RU"/>
        </w:rPr>
        <w:t>орган</w:t>
      </w:r>
      <w:r>
        <w:rPr>
          <w:sz w:val="22"/>
          <w:szCs w:val="22"/>
          <w:lang w:eastAsia="ru-RU"/>
        </w:rPr>
        <w:t xml:space="preserve">, </w:t>
      </w:r>
      <w:r w:rsidRPr="00100468">
        <w:rPr>
          <w:sz w:val="22"/>
          <w:szCs w:val="22"/>
        </w:rPr>
        <w:t>уполном</w:t>
      </w:r>
      <w:r>
        <w:rPr>
          <w:sz w:val="22"/>
          <w:szCs w:val="22"/>
        </w:rPr>
        <w:t>о</w:t>
      </w:r>
      <w:r w:rsidRPr="00100468">
        <w:rPr>
          <w:sz w:val="22"/>
          <w:szCs w:val="22"/>
        </w:rPr>
        <w:t>ченный</w:t>
      </w:r>
      <w:r>
        <w:rPr>
          <w:b/>
          <w:sz w:val="22"/>
          <w:szCs w:val="22"/>
        </w:rPr>
        <w:t xml:space="preserve"> </w:t>
      </w:r>
      <w:r w:rsidRPr="00100468">
        <w:rPr>
          <w:sz w:val="22"/>
          <w:szCs w:val="22"/>
        </w:rPr>
        <w:t>Администрацией</w:t>
      </w:r>
      <w:r>
        <w:rPr>
          <w:sz w:val="22"/>
          <w:szCs w:val="22"/>
        </w:rPr>
        <w:t xml:space="preserve"> </w:t>
      </w:r>
      <w:r>
        <w:rPr>
          <w:noProof/>
          <w:color w:val="0000FF"/>
          <w:sz w:val="22"/>
          <w:szCs w:val="22"/>
        </w:rPr>
        <w:t>Орехово-Зуевского муниципального района Московской области</w:t>
      </w:r>
      <w:r w:rsidRPr="00100468">
        <w:rPr>
          <w:sz w:val="22"/>
          <w:szCs w:val="22"/>
          <w:lang w:eastAsia="ru-RU"/>
        </w:rPr>
        <w:t>,</w:t>
      </w:r>
      <w:r w:rsidRPr="002259A9">
        <w:rPr>
          <w:sz w:val="22"/>
          <w:szCs w:val="22"/>
          <w:lang w:eastAsia="ru-RU"/>
        </w:rPr>
        <w:t xml:space="preserve"> на который возложены функции </w:t>
      </w:r>
      <w:r>
        <w:rPr>
          <w:sz w:val="22"/>
          <w:szCs w:val="22"/>
          <w:lang w:eastAsia="ru-RU"/>
        </w:rPr>
        <w:t>продавца</w:t>
      </w:r>
      <w:r w:rsidRPr="002259A9">
        <w:rPr>
          <w:sz w:val="22"/>
          <w:szCs w:val="22"/>
          <w:lang w:eastAsia="ru-RU"/>
        </w:rPr>
        <w:t xml:space="preserve"> земельного участка, государственная собственность на который не разграничена. </w:t>
      </w:r>
      <w:r>
        <w:rPr>
          <w:sz w:val="22"/>
          <w:szCs w:val="22"/>
          <w:lang w:eastAsia="ru-RU"/>
        </w:rPr>
        <w:t xml:space="preserve">Продавец </w:t>
      </w:r>
      <w:r w:rsidRPr="002259A9">
        <w:rPr>
          <w:sz w:val="22"/>
          <w:szCs w:val="22"/>
          <w:lang w:eastAsia="ru-RU"/>
        </w:rPr>
        <w:t xml:space="preserve">отвечает </w:t>
      </w:r>
      <w:r w:rsidRPr="00100468">
        <w:rPr>
          <w:color w:val="0000FF"/>
          <w:sz w:val="22"/>
          <w:szCs w:val="22"/>
          <w:lang w:eastAsia="ru-RU"/>
        </w:rPr>
        <w:t>за своевременное опубликование И</w:t>
      </w:r>
      <w:r w:rsidRPr="00100468">
        <w:rPr>
          <w:bCs/>
          <w:color w:val="0000FF"/>
          <w:sz w:val="22"/>
          <w:szCs w:val="22"/>
        </w:rPr>
        <w:t>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</w:t>
      </w:r>
      <w:r>
        <w:rPr>
          <w:bCs/>
          <w:color w:val="0000FF"/>
          <w:sz w:val="22"/>
          <w:szCs w:val="22"/>
        </w:rPr>
        <w:t xml:space="preserve">, </w:t>
      </w:r>
      <w:r w:rsidRPr="002259A9">
        <w:rPr>
          <w:sz w:val="22"/>
          <w:szCs w:val="22"/>
          <w:lang w:eastAsia="ru-RU"/>
        </w:rPr>
        <w:t xml:space="preserve">за заключение договора </w:t>
      </w:r>
      <w:r>
        <w:rPr>
          <w:sz w:val="22"/>
          <w:szCs w:val="22"/>
          <w:lang w:eastAsia="ru-RU"/>
        </w:rPr>
        <w:t xml:space="preserve">купли-продажи </w:t>
      </w:r>
      <w:r w:rsidRPr="002259A9">
        <w:rPr>
          <w:sz w:val="22"/>
          <w:szCs w:val="22"/>
          <w:lang w:eastAsia="ru-RU"/>
        </w:rPr>
        <w:t>Объекта (лота) аукциона, в том числе за соблюдение сроков его заключения, а также за его исполнение, в том числе за передачу Объекта (лота) аукциона в установленном договором порядке.</w:t>
      </w:r>
    </w:p>
    <w:p w:rsidR="003C713B" w:rsidRDefault="003C713B" w:rsidP="003C713B">
      <w:pPr>
        <w:tabs>
          <w:tab w:val="left" w:pos="0"/>
          <w:tab w:val="num" w:pos="284"/>
        </w:tabs>
        <w:autoSpaceDE w:val="0"/>
        <w:spacing w:after="120"/>
        <w:ind w:firstLine="567"/>
        <w:jc w:val="both"/>
        <w:rPr>
          <w:sz w:val="22"/>
          <w:szCs w:val="22"/>
        </w:rPr>
      </w:pPr>
      <w:r w:rsidRPr="002A3A49">
        <w:rPr>
          <w:b/>
          <w:sz w:val="22"/>
          <w:szCs w:val="22"/>
        </w:rPr>
        <w:t>Организатор аукциона</w:t>
      </w:r>
      <w:r w:rsidRPr="002A3A49">
        <w:rPr>
          <w:sz w:val="22"/>
          <w:szCs w:val="22"/>
        </w:rPr>
        <w:t xml:space="preserve"> – орган, уполномоченный на осуществление функций по организации и проведению аукциона. </w:t>
      </w:r>
      <w:r>
        <w:rPr>
          <w:sz w:val="22"/>
          <w:szCs w:val="22"/>
        </w:rPr>
        <w:t>Организатор аукциона утверждает Извещение о проведении аукциона, состав аукционной комиссии, обеспечивает прием и возврат задатков в установленном порядке. Лицо, осуществляющее организационно-технические функции по организации и проведению аукциона отвечает за соответствие процедуры аукциона требованиям законодательства, за соответствие документов, составляемых для проведения аукциона, и в ходе его проведения и соблюдения сроков их размещения.</w:t>
      </w:r>
    </w:p>
    <w:p w:rsidR="003C713B" w:rsidRDefault="003C713B" w:rsidP="003C713B">
      <w:pPr>
        <w:tabs>
          <w:tab w:val="num" w:pos="0"/>
          <w:tab w:val="left" w:pos="851"/>
        </w:tabs>
        <w:autoSpaceDE w:val="0"/>
        <w:spacing w:after="120"/>
        <w:ind w:firstLine="567"/>
        <w:jc w:val="both"/>
        <w:rPr>
          <w:sz w:val="22"/>
          <w:szCs w:val="22"/>
          <w:lang w:eastAsia="ru-RU"/>
        </w:rPr>
      </w:pPr>
      <w:r w:rsidRPr="000D4C43">
        <w:rPr>
          <w:b/>
          <w:sz w:val="22"/>
          <w:szCs w:val="22"/>
        </w:rPr>
        <w:t>Заявитель</w:t>
      </w:r>
      <w:r>
        <w:rPr>
          <w:b/>
          <w:sz w:val="22"/>
          <w:szCs w:val="22"/>
        </w:rPr>
        <w:t xml:space="preserve"> </w:t>
      </w:r>
      <w:r w:rsidRPr="000D4C43">
        <w:rPr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любой</w:t>
      </w:r>
      <w:r w:rsidRPr="006F07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гражданин</w:t>
      </w:r>
      <w:r w:rsidRPr="003F0C0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3F0C0A">
        <w:rPr>
          <w:color w:val="000000"/>
          <w:sz w:val="22"/>
          <w:szCs w:val="22"/>
        </w:rPr>
        <w:t>физическое лицо</w:t>
      </w:r>
      <w:r>
        <w:rPr>
          <w:color w:val="000000"/>
          <w:sz w:val="22"/>
          <w:szCs w:val="22"/>
        </w:rPr>
        <w:t>), претендующий</w:t>
      </w:r>
      <w:r w:rsidRPr="003F0C0A">
        <w:rPr>
          <w:color w:val="000000"/>
          <w:sz w:val="22"/>
          <w:szCs w:val="22"/>
        </w:rPr>
        <w:t xml:space="preserve"> на закл</w:t>
      </w:r>
      <w:r>
        <w:rPr>
          <w:color w:val="000000"/>
          <w:sz w:val="22"/>
          <w:szCs w:val="22"/>
        </w:rPr>
        <w:t>ючение договора купли-продажи и подавший</w:t>
      </w:r>
      <w:r w:rsidRPr="003F0C0A">
        <w:rPr>
          <w:color w:val="000000"/>
          <w:sz w:val="22"/>
          <w:szCs w:val="22"/>
        </w:rPr>
        <w:t xml:space="preserve"> заявку на участие в аукционе</w:t>
      </w:r>
      <w:r w:rsidRPr="000D4C43">
        <w:rPr>
          <w:sz w:val="22"/>
          <w:szCs w:val="22"/>
        </w:rPr>
        <w:t>.</w:t>
      </w:r>
    </w:p>
    <w:p w:rsidR="003C713B" w:rsidRDefault="003C713B" w:rsidP="003C713B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0D4C43">
        <w:rPr>
          <w:b/>
          <w:sz w:val="22"/>
          <w:szCs w:val="22"/>
        </w:rPr>
        <w:t>Заявка на участие в аукционе</w:t>
      </w:r>
      <w:r>
        <w:rPr>
          <w:b/>
          <w:sz w:val="22"/>
          <w:szCs w:val="22"/>
        </w:rPr>
        <w:t xml:space="preserve"> (далее – Заявка)</w:t>
      </w:r>
      <w:r>
        <w:rPr>
          <w:sz w:val="22"/>
          <w:szCs w:val="22"/>
        </w:rPr>
        <w:t xml:space="preserve"> </w:t>
      </w:r>
      <w:r w:rsidRPr="000D4C43">
        <w:rPr>
          <w:sz w:val="22"/>
          <w:szCs w:val="22"/>
        </w:rPr>
        <w:t>– комплект документов</w:t>
      </w:r>
      <w:r>
        <w:rPr>
          <w:sz w:val="22"/>
          <w:szCs w:val="22"/>
        </w:rPr>
        <w:t>,</w:t>
      </w:r>
      <w:r w:rsidRPr="000D4C43">
        <w:rPr>
          <w:sz w:val="22"/>
          <w:szCs w:val="22"/>
        </w:rPr>
        <w:t xml:space="preserve"> представленный Заявителем в срок и по форме, которые установлены </w:t>
      </w:r>
      <w:r>
        <w:rPr>
          <w:sz w:val="22"/>
          <w:szCs w:val="22"/>
        </w:rPr>
        <w:t xml:space="preserve">Извещением </w:t>
      </w:r>
      <w:r w:rsidRPr="000D4C43">
        <w:rPr>
          <w:sz w:val="22"/>
          <w:szCs w:val="22"/>
        </w:rPr>
        <w:t>о</w:t>
      </w:r>
      <w:r>
        <w:rPr>
          <w:sz w:val="22"/>
          <w:szCs w:val="22"/>
        </w:rPr>
        <w:t xml:space="preserve"> проведении</w:t>
      </w:r>
      <w:r w:rsidRPr="000D4C43">
        <w:rPr>
          <w:sz w:val="22"/>
          <w:szCs w:val="22"/>
        </w:rPr>
        <w:t xml:space="preserve"> аукцион</w:t>
      </w:r>
      <w:r>
        <w:rPr>
          <w:sz w:val="22"/>
          <w:szCs w:val="22"/>
        </w:rPr>
        <w:t>а</w:t>
      </w:r>
      <w:r w:rsidRPr="000D4C43">
        <w:rPr>
          <w:sz w:val="22"/>
          <w:szCs w:val="22"/>
        </w:rPr>
        <w:t xml:space="preserve">. Подача </w:t>
      </w:r>
      <w:r>
        <w:rPr>
          <w:sz w:val="22"/>
          <w:szCs w:val="22"/>
        </w:rPr>
        <w:t>З</w:t>
      </w:r>
      <w:r w:rsidRPr="000D4C43">
        <w:rPr>
          <w:sz w:val="22"/>
          <w:szCs w:val="22"/>
        </w:rPr>
        <w:t xml:space="preserve">аявки является акцептом оферты в </w:t>
      </w:r>
      <w:r w:rsidRPr="00B60769">
        <w:rPr>
          <w:sz w:val="22"/>
          <w:szCs w:val="22"/>
        </w:rPr>
        <w:t xml:space="preserve">соответствии со </w:t>
      </w:r>
      <w:hyperlink r:id="rId9" w:history="1">
        <w:r w:rsidRPr="00B60769">
          <w:rPr>
            <w:rStyle w:val="affe"/>
            <w:sz w:val="22"/>
            <w:szCs w:val="22"/>
          </w:rPr>
          <w:t>статьей 438</w:t>
        </w:r>
      </w:hyperlink>
      <w:r w:rsidRPr="00B60769">
        <w:rPr>
          <w:sz w:val="22"/>
          <w:szCs w:val="22"/>
        </w:rPr>
        <w:t xml:space="preserve"> Гражданского</w:t>
      </w:r>
      <w:r w:rsidRPr="000D4C43">
        <w:rPr>
          <w:sz w:val="22"/>
          <w:szCs w:val="22"/>
        </w:rPr>
        <w:t xml:space="preserve"> кодекса Российской Федерации.</w:t>
      </w:r>
    </w:p>
    <w:p w:rsidR="003C713B" w:rsidRDefault="003C713B" w:rsidP="003C713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firstLine="567"/>
        <w:jc w:val="both"/>
        <w:rPr>
          <w:sz w:val="22"/>
          <w:szCs w:val="22"/>
        </w:rPr>
      </w:pPr>
      <w:r w:rsidRPr="00D840C4">
        <w:rPr>
          <w:b/>
          <w:sz w:val="22"/>
          <w:szCs w:val="22"/>
        </w:rPr>
        <w:t>Аукционная комиссия</w:t>
      </w:r>
      <w:r w:rsidRPr="00D840C4">
        <w:rPr>
          <w:sz w:val="22"/>
          <w:szCs w:val="22"/>
        </w:rPr>
        <w:t xml:space="preserve"> </w:t>
      </w:r>
      <w:r w:rsidRPr="00D840C4">
        <w:rPr>
          <w:b/>
          <w:sz w:val="22"/>
          <w:szCs w:val="22"/>
        </w:rPr>
        <w:t>–</w:t>
      </w:r>
      <w:r w:rsidRPr="00D840C4">
        <w:rPr>
          <w:sz w:val="22"/>
          <w:szCs w:val="22"/>
        </w:rPr>
        <w:t xml:space="preserve"> </w:t>
      </w:r>
      <w:r>
        <w:rPr>
          <w:sz w:val="22"/>
          <w:szCs w:val="22"/>
        </w:rPr>
        <w:t>комиссия по проведению аукциона, формируемая Организатором аукциона.</w:t>
      </w:r>
    </w:p>
    <w:p w:rsidR="003C713B" w:rsidRDefault="003C713B" w:rsidP="003C713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firstLine="567"/>
        <w:jc w:val="both"/>
        <w:rPr>
          <w:sz w:val="22"/>
          <w:szCs w:val="22"/>
        </w:rPr>
      </w:pPr>
      <w:r w:rsidRPr="00D840C4">
        <w:rPr>
          <w:b/>
          <w:sz w:val="22"/>
          <w:szCs w:val="22"/>
        </w:rPr>
        <w:t>Аукционист</w:t>
      </w:r>
      <w:r w:rsidRPr="00D840C4">
        <w:rPr>
          <w:sz w:val="22"/>
          <w:szCs w:val="22"/>
        </w:rPr>
        <w:t xml:space="preserve"> – ведущий аукциона, выбираемый</w:t>
      </w:r>
      <w:r>
        <w:rPr>
          <w:sz w:val="22"/>
          <w:szCs w:val="22"/>
        </w:rPr>
        <w:t xml:space="preserve"> членами</w:t>
      </w:r>
      <w:r w:rsidRPr="00D840C4">
        <w:rPr>
          <w:sz w:val="22"/>
          <w:szCs w:val="22"/>
        </w:rPr>
        <w:t xml:space="preserve"> </w:t>
      </w:r>
      <w:r>
        <w:rPr>
          <w:sz w:val="22"/>
          <w:szCs w:val="22"/>
        </w:rPr>
        <w:t>Ау</w:t>
      </w:r>
      <w:r w:rsidRPr="00D840C4">
        <w:rPr>
          <w:sz w:val="22"/>
          <w:szCs w:val="22"/>
        </w:rPr>
        <w:t>кционной комисси</w:t>
      </w:r>
      <w:r>
        <w:rPr>
          <w:sz w:val="22"/>
          <w:szCs w:val="22"/>
        </w:rPr>
        <w:t>и</w:t>
      </w:r>
      <w:r w:rsidRPr="00D840C4">
        <w:rPr>
          <w:sz w:val="22"/>
          <w:szCs w:val="22"/>
        </w:rPr>
        <w:t xml:space="preserve"> путем открытого голосования.</w:t>
      </w:r>
    </w:p>
    <w:p w:rsidR="003C713B" w:rsidRDefault="003C713B" w:rsidP="003C713B">
      <w:pPr>
        <w:tabs>
          <w:tab w:val="left" w:pos="0"/>
        </w:tabs>
        <w:autoSpaceDE w:val="0"/>
        <w:spacing w:after="120"/>
        <w:ind w:firstLine="567"/>
        <w:jc w:val="both"/>
        <w:rPr>
          <w:color w:val="000000"/>
          <w:sz w:val="22"/>
          <w:szCs w:val="22"/>
          <w:lang w:eastAsia="ru-RU"/>
        </w:rPr>
      </w:pPr>
      <w:r w:rsidRPr="007124D7">
        <w:rPr>
          <w:rStyle w:val="a7"/>
          <w:sz w:val="22"/>
          <w:szCs w:val="22"/>
        </w:rPr>
        <w:t xml:space="preserve">Протокол рассмотрения заявок </w:t>
      </w:r>
      <w:r>
        <w:rPr>
          <w:rStyle w:val="a7"/>
          <w:b w:val="0"/>
          <w:sz w:val="22"/>
          <w:szCs w:val="22"/>
        </w:rPr>
        <w:t xml:space="preserve">– протокол, содержащий </w:t>
      </w:r>
      <w:r>
        <w:rPr>
          <w:color w:val="000000"/>
          <w:sz w:val="22"/>
          <w:szCs w:val="22"/>
          <w:lang w:eastAsia="ru-RU"/>
        </w:rPr>
        <w:t>сведения о</w:t>
      </w:r>
      <w:r w:rsidRPr="007124D7">
        <w:rPr>
          <w:color w:val="000000"/>
          <w:sz w:val="22"/>
          <w:szCs w:val="22"/>
          <w:lang w:eastAsia="ru-RU"/>
        </w:rPr>
        <w:t xml:space="preserve"> </w:t>
      </w:r>
      <w:r>
        <w:rPr>
          <w:sz w:val="22"/>
          <w:szCs w:val="22"/>
        </w:rPr>
        <w:t>Заявителях</w:t>
      </w:r>
      <w:r w:rsidRPr="007124D7">
        <w:rPr>
          <w:color w:val="000000"/>
          <w:sz w:val="22"/>
          <w:szCs w:val="22"/>
          <w:lang w:eastAsia="ru-RU"/>
        </w:rPr>
        <w:t>,</w:t>
      </w:r>
      <w:r>
        <w:rPr>
          <w:color w:val="000000"/>
          <w:sz w:val="22"/>
          <w:szCs w:val="22"/>
          <w:lang w:eastAsia="ru-RU"/>
        </w:rPr>
        <w:t xml:space="preserve"> допущенных к участию в аукционе и признанных участниками аукциона,</w:t>
      </w:r>
      <w:r w:rsidRPr="007124D7">
        <w:rPr>
          <w:color w:val="000000"/>
          <w:sz w:val="22"/>
          <w:szCs w:val="22"/>
          <w:lang w:eastAsia="ru-RU"/>
        </w:rPr>
        <w:t xml:space="preserve"> датах пода</w:t>
      </w:r>
      <w:r>
        <w:rPr>
          <w:color w:val="000000"/>
          <w:sz w:val="22"/>
          <w:szCs w:val="22"/>
          <w:lang w:eastAsia="ru-RU"/>
        </w:rPr>
        <w:t>чи заявок,</w:t>
      </w:r>
      <w:r w:rsidRPr="007124D7">
        <w:rPr>
          <w:color w:val="000000"/>
          <w:sz w:val="22"/>
          <w:szCs w:val="22"/>
          <w:lang w:eastAsia="ru-RU"/>
        </w:rPr>
        <w:t xml:space="preserve"> внесенных задатках, а также сведения о </w:t>
      </w:r>
      <w:r>
        <w:rPr>
          <w:color w:val="000000"/>
          <w:sz w:val="22"/>
          <w:szCs w:val="22"/>
          <w:lang w:eastAsia="ru-RU"/>
        </w:rPr>
        <w:t>Заявителях</w:t>
      </w:r>
      <w:r w:rsidRPr="007124D7">
        <w:rPr>
          <w:color w:val="000000"/>
          <w:sz w:val="22"/>
          <w:szCs w:val="22"/>
          <w:lang w:eastAsia="ru-RU"/>
        </w:rPr>
        <w:t>, не допущенных к участию в аукционе</w:t>
      </w:r>
      <w:r>
        <w:rPr>
          <w:color w:val="000000"/>
          <w:sz w:val="22"/>
          <w:szCs w:val="22"/>
          <w:lang w:eastAsia="ru-RU"/>
        </w:rPr>
        <w:t>,</w:t>
      </w:r>
      <w:r w:rsidRPr="007124D7">
        <w:rPr>
          <w:color w:val="000000"/>
          <w:sz w:val="22"/>
          <w:szCs w:val="22"/>
          <w:lang w:eastAsia="ru-RU"/>
        </w:rPr>
        <w:t xml:space="preserve"> с указанием причин отказа</w:t>
      </w:r>
      <w:r>
        <w:rPr>
          <w:color w:val="000000"/>
          <w:sz w:val="22"/>
          <w:szCs w:val="22"/>
          <w:lang w:eastAsia="ru-RU"/>
        </w:rPr>
        <w:t xml:space="preserve"> в допуске к участию в нем</w:t>
      </w:r>
      <w:r w:rsidRPr="007124D7">
        <w:rPr>
          <w:color w:val="000000"/>
          <w:sz w:val="22"/>
          <w:szCs w:val="22"/>
          <w:lang w:eastAsia="ru-RU"/>
        </w:rPr>
        <w:t>.</w:t>
      </w:r>
    </w:p>
    <w:p w:rsidR="003C713B" w:rsidRPr="0029107D" w:rsidRDefault="003C713B" w:rsidP="003C713B">
      <w:pPr>
        <w:tabs>
          <w:tab w:val="left" w:pos="0"/>
        </w:tabs>
        <w:autoSpaceDE w:val="0"/>
        <w:spacing w:after="120"/>
        <w:ind w:firstLine="567"/>
        <w:jc w:val="both"/>
        <w:rPr>
          <w:b/>
          <w:sz w:val="22"/>
          <w:szCs w:val="22"/>
        </w:rPr>
      </w:pPr>
      <w:r w:rsidRPr="0029107D">
        <w:rPr>
          <w:b/>
          <w:sz w:val="22"/>
          <w:szCs w:val="22"/>
        </w:rPr>
        <w:lastRenderedPageBreak/>
        <w:t>Участник аукциона (</w:t>
      </w:r>
      <w:r w:rsidRPr="0029107D">
        <w:rPr>
          <w:sz w:val="22"/>
          <w:szCs w:val="22"/>
        </w:rPr>
        <w:t>далее</w:t>
      </w:r>
      <w:r w:rsidRPr="0029107D">
        <w:rPr>
          <w:b/>
          <w:sz w:val="22"/>
          <w:szCs w:val="22"/>
        </w:rPr>
        <w:t xml:space="preserve"> - Участник) </w:t>
      </w:r>
      <w:r w:rsidRPr="0029107D">
        <w:rPr>
          <w:sz w:val="22"/>
          <w:szCs w:val="22"/>
        </w:rPr>
        <w:t xml:space="preserve">– Заявитель, признанный участником аукциона с даты подписания Протокола </w:t>
      </w:r>
      <w:r w:rsidRPr="0029107D">
        <w:rPr>
          <w:rStyle w:val="a7"/>
          <w:b w:val="0"/>
          <w:sz w:val="22"/>
          <w:szCs w:val="22"/>
        </w:rPr>
        <w:t>рассмотрения заявок</w:t>
      </w:r>
      <w:r w:rsidRPr="0029107D">
        <w:rPr>
          <w:b/>
          <w:sz w:val="22"/>
          <w:szCs w:val="22"/>
        </w:rPr>
        <w:t>.</w:t>
      </w:r>
    </w:p>
    <w:p w:rsidR="003C713B" w:rsidRPr="0029107D" w:rsidRDefault="003C713B" w:rsidP="003C713B">
      <w:pPr>
        <w:tabs>
          <w:tab w:val="left" w:pos="0"/>
        </w:tabs>
        <w:autoSpaceDE w:val="0"/>
        <w:spacing w:after="120"/>
        <w:ind w:firstLine="567"/>
        <w:jc w:val="both"/>
        <w:rPr>
          <w:rStyle w:val="a7"/>
          <w:b w:val="0"/>
          <w:color w:val="000000"/>
          <w:sz w:val="22"/>
          <w:szCs w:val="22"/>
        </w:rPr>
      </w:pPr>
      <w:r w:rsidRPr="0029107D">
        <w:rPr>
          <w:b/>
          <w:sz w:val="22"/>
          <w:szCs w:val="22"/>
        </w:rPr>
        <w:t>Единственный участник аукциона</w:t>
      </w:r>
      <w:r w:rsidRPr="0029107D">
        <w:rPr>
          <w:sz w:val="22"/>
          <w:szCs w:val="22"/>
        </w:rPr>
        <w:t xml:space="preserve"> (далее – </w:t>
      </w:r>
      <w:r w:rsidRPr="0029107D">
        <w:rPr>
          <w:b/>
          <w:sz w:val="22"/>
          <w:szCs w:val="22"/>
        </w:rPr>
        <w:t>Единственный участник</w:t>
      </w:r>
      <w:r w:rsidRPr="0029107D">
        <w:rPr>
          <w:sz w:val="22"/>
          <w:szCs w:val="22"/>
        </w:rPr>
        <w:t xml:space="preserve">) – </w:t>
      </w:r>
      <w:r w:rsidRPr="0029107D">
        <w:rPr>
          <w:rStyle w:val="a7"/>
          <w:b w:val="0"/>
          <w:color w:val="000000"/>
          <w:sz w:val="22"/>
          <w:szCs w:val="22"/>
        </w:rPr>
        <w:t>Заявитель, подавший единственную Заявку,</w:t>
      </w:r>
      <w:r w:rsidRPr="0029107D">
        <w:rPr>
          <w:b/>
          <w:color w:val="000000"/>
          <w:sz w:val="22"/>
          <w:szCs w:val="22"/>
        </w:rPr>
        <w:t xml:space="preserve"> </w:t>
      </w:r>
      <w:r w:rsidRPr="0029107D">
        <w:rPr>
          <w:color w:val="000000"/>
          <w:sz w:val="22"/>
          <w:szCs w:val="22"/>
        </w:rPr>
        <w:t>в случае, если Заявитель и указанная Заявка соответствуют требованиям и условиям, предусмотренным Извещением о проведении аукциона, а также</w:t>
      </w:r>
      <w:r w:rsidRPr="0029107D">
        <w:rPr>
          <w:b/>
          <w:color w:val="000000"/>
          <w:sz w:val="22"/>
          <w:szCs w:val="22"/>
        </w:rPr>
        <w:t xml:space="preserve"> </w:t>
      </w:r>
      <w:r w:rsidRPr="0029107D">
        <w:rPr>
          <w:rStyle w:val="a7"/>
          <w:b w:val="0"/>
          <w:color w:val="000000"/>
          <w:sz w:val="22"/>
          <w:szCs w:val="22"/>
        </w:rPr>
        <w:t xml:space="preserve">Заявитель, единственно признанный Участником при недопуске других Заявителей. </w:t>
      </w:r>
    </w:p>
    <w:p w:rsidR="003C713B" w:rsidRDefault="003C713B" w:rsidP="003C713B">
      <w:pPr>
        <w:tabs>
          <w:tab w:val="left" w:pos="0"/>
        </w:tabs>
        <w:spacing w:after="120"/>
        <w:ind w:firstLine="567"/>
        <w:jc w:val="both"/>
        <w:rPr>
          <w:rStyle w:val="a7"/>
          <w:b w:val="0"/>
          <w:sz w:val="22"/>
          <w:szCs w:val="22"/>
        </w:rPr>
      </w:pPr>
      <w:r w:rsidRPr="0029107D">
        <w:rPr>
          <w:b/>
          <w:color w:val="000000"/>
          <w:sz w:val="22"/>
          <w:szCs w:val="22"/>
          <w:lang w:eastAsia="ru-RU"/>
        </w:rPr>
        <w:t xml:space="preserve">Участник единственно принявший участие в аукционе - </w:t>
      </w:r>
      <w:r w:rsidRPr="0029107D">
        <w:rPr>
          <w:rStyle w:val="a7"/>
          <w:b w:val="0"/>
          <w:sz w:val="22"/>
          <w:szCs w:val="22"/>
        </w:rPr>
        <w:t>Участник, явившийся на аукцион при неявке других лиц, признанных Участниками.</w:t>
      </w:r>
    </w:p>
    <w:p w:rsidR="003C713B" w:rsidRDefault="003C713B" w:rsidP="003C713B">
      <w:pPr>
        <w:tabs>
          <w:tab w:val="left" w:pos="0"/>
        </w:tabs>
        <w:spacing w:after="120"/>
        <w:ind w:firstLine="567"/>
        <w:jc w:val="both"/>
        <w:rPr>
          <w:sz w:val="22"/>
          <w:szCs w:val="22"/>
        </w:rPr>
      </w:pPr>
      <w:r w:rsidRPr="0029107D">
        <w:rPr>
          <w:b/>
          <w:sz w:val="22"/>
          <w:szCs w:val="22"/>
        </w:rPr>
        <w:t xml:space="preserve">Победитель аукциона </w:t>
      </w:r>
      <w:r w:rsidRPr="0029107D">
        <w:rPr>
          <w:sz w:val="22"/>
          <w:szCs w:val="22"/>
        </w:rPr>
        <w:t>– Участник, предложивший наибольшую цену</w:t>
      </w:r>
      <w:r w:rsidRPr="002F4122">
        <w:rPr>
          <w:sz w:val="22"/>
          <w:szCs w:val="22"/>
        </w:rPr>
        <w:t xml:space="preserve"> за </w:t>
      </w:r>
      <w:r>
        <w:rPr>
          <w:sz w:val="22"/>
          <w:szCs w:val="22"/>
        </w:rPr>
        <w:t>Объект (лот) аукциона</w:t>
      </w:r>
      <w:r w:rsidRPr="00DF67C7">
        <w:rPr>
          <w:sz w:val="22"/>
          <w:szCs w:val="22"/>
        </w:rPr>
        <w:t>.</w:t>
      </w:r>
    </w:p>
    <w:p w:rsidR="003C713B" w:rsidRDefault="003C713B" w:rsidP="003C713B">
      <w:pPr>
        <w:tabs>
          <w:tab w:val="left" w:pos="0"/>
        </w:tabs>
        <w:spacing w:after="120"/>
        <w:ind w:firstLine="567"/>
        <w:jc w:val="both"/>
        <w:rPr>
          <w:color w:val="000000"/>
          <w:sz w:val="22"/>
          <w:szCs w:val="22"/>
          <w:lang w:eastAsia="ru-RU"/>
        </w:rPr>
      </w:pPr>
      <w:r w:rsidRPr="00DF67C7">
        <w:rPr>
          <w:b/>
          <w:sz w:val="22"/>
          <w:szCs w:val="22"/>
        </w:rPr>
        <w:t xml:space="preserve">Участник, сделавший предпоследнее предложение о цене </w:t>
      </w:r>
      <w:r>
        <w:rPr>
          <w:b/>
          <w:sz w:val="22"/>
          <w:szCs w:val="22"/>
        </w:rPr>
        <w:t>предмета аукциона</w:t>
      </w:r>
      <w:r>
        <w:rPr>
          <w:sz w:val="22"/>
          <w:szCs w:val="22"/>
        </w:rPr>
        <w:t xml:space="preserve"> – У</w:t>
      </w:r>
      <w:r w:rsidRPr="00DF67C7">
        <w:rPr>
          <w:sz w:val="22"/>
          <w:szCs w:val="22"/>
        </w:rPr>
        <w:t xml:space="preserve">частник, номер карточки которого был назван </w:t>
      </w:r>
      <w:r>
        <w:rPr>
          <w:sz w:val="22"/>
          <w:szCs w:val="22"/>
        </w:rPr>
        <w:t>Ау</w:t>
      </w:r>
      <w:r w:rsidRPr="00DF67C7">
        <w:rPr>
          <w:sz w:val="22"/>
          <w:szCs w:val="22"/>
        </w:rPr>
        <w:t>кционистом</w:t>
      </w:r>
      <w:r>
        <w:rPr>
          <w:sz w:val="22"/>
          <w:szCs w:val="22"/>
        </w:rPr>
        <w:t xml:space="preserve"> предпоследним</w:t>
      </w:r>
      <w:r>
        <w:rPr>
          <w:color w:val="000000"/>
          <w:sz w:val="22"/>
          <w:szCs w:val="22"/>
          <w:lang w:eastAsia="ru-RU"/>
        </w:rPr>
        <w:t>.</w:t>
      </w:r>
    </w:p>
    <w:p w:rsidR="003C713B" w:rsidRPr="0029107D" w:rsidRDefault="003C713B" w:rsidP="003C713B">
      <w:pPr>
        <w:tabs>
          <w:tab w:val="left" w:pos="0"/>
        </w:tabs>
        <w:spacing w:after="240"/>
        <w:ind w:firstLine="567"/>
        <w:jc w:val="both"/>
        <w:rPr>
          <w:sz w:val="22"/>
          <w:szCs w:val="22"/>
          <w:lang w:eastAsia="ru-RU"/>
        </w:rPr>
      </w:pPr>
      <w:r w:rsidRPr="0029107D">
        <w:rPr>
          <w:b/>
          <w:color w:val="000000"/>
          <w:sz w:val="22"/>
          <w:szCs w:val="22"/>
          <w:lang w:eastAsia="ru-RU"/>
        </w:rPr>
        <w:t>Протокол о результатах аукциона</w:t>
      </w:r>
      <w:r w:rsidRPr="0029107D">
        <w:rPr>
          <w:color w:val="000000"/>
          <w:sz w:val="22"/>
          <w:szCs w:val="22"/>
          <w:lang w:eastAsia="ru-RU"/>
        </w:rPr>
        <w:t xml:space="preserve"> – протокол, </w:t>
      </w:r>
      <w:r w:rsidRPr="0029107D">
        <w:rPr>
          <w:rStyle w:val="a7"/>
          <w:b w:val="0"/>
          <w:sz w:val="22"/>
          <w:szCs w:val="22"/>
        </w:rPr>
        <w:t xml:space="preserve">содержащий </w:t>
      </w:r>
      <w:r w:rsidRPr="0029107D">
        <w:rPr>
          <w:color w:val="000000"/>
          <w:sz w:val="22"/>
          <w:szCs w:val="22"/>
          <w:lang w:eastAsia="ru-RU"/>
        </w:rPr>
        <w:t>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предложени</w:t>
      </w:r>
      <w:r>
        <w:rPr>
          <w:color w:val="000000"/>
          <w:sz w:val="22"/>
          <w:szCs w:val="22"/>
          <w:lang w:eastAsia="ru-RU"/>
        </w:rPr>
        <w:t>и</w:t>
      </w:r>
      <w:r w:rsidRPr="0029107D">
        <w:rPr>
          <w:color w:val="000000"/>
          <w:sz w:val="22"/>
          <w:szCs w:val="22"/>
          <w:lang w:eastAsia="ru-RU"/>
        </w:rPr>
        <w:t xml:space="preserve"> о цене предмета аукциона, </w:t>
      </w:r>
      <w:r w:rsidRPr="0029107D">
        <w:rPr>
          <w:sz w:val="22"/>
          <w:szCs w:val="22"/>
          <w:lang w:eastAsia="ru-RU"/>
        </w:rPr>
        <w:t>фамили</w:t>
      </w:r>
      <w:r>
        <w:rPr>
          <w:sz w:val="22"/>
          <w:szCs w:val="22"/>
          <w:lang w:eastAsia="ru-RU"/>
        </w:rPr>
        <w:t>и</w:t>
      </w:r>
      <w:r w:rsidRPr="0029107D">
        <w:rPr>
          <w:sz w:val="22"/>
          <w:szCs w:val="22"/>
          <w:lang w:eastAsia="ru-RU"/>
        </w:rPr>
        <w:t>, им</w:t>
      </w:r>
      <w:r>
        <w:rPr>
          <w:sz w:val="22"/>
          <w:szCs w:val="22"/>
          <w:lang w:eastAsia="ru-RU"/>
        </w:rPr>
        <w:t>ени</w:t>
      </w:r>
      <w:r w:rsidRPr="0029107D">
        <w:rPr>
          <w:sz w:val="22"/>
          <w:szCs w:val="22"/>
          <w:lang w:eastAsia="ru-RU"/>
        </w:rPr>
        <w:t xml:space="preserve"> и (при наличии) отчеств</w:t>
      </w:r>
      <w:r>
        <w:rPr>
          <w:sz w:val="22"/>
          <w:szCs w:val="22"/>
          <w:lang w:eastAsia="ru-RU"/>
        </w:rPr>
        <w:t>е</w:t>
      </w:r>
      <w:r w:rsidRPr="0029107D">
        <w:rPr>
          <w:sz w:val="22"/>
          <w:szCs w:val="22"/>
          <w:lang w:eastAsia="ru-RU"/>
        </w:rPr>
        <w:t>, мест</w:t>
      </w:r>
      <w:r>
        <w:rPr>
          <w:sz w:val="22"/>
          <w:szCs w:val="22"/>
          <w:lang w:eastAsia="ru-RU"/>
        </w:rPr>
        <w:t>е</w:t>
      </w:r>
      <w:r w:rsidRPr="0029107D">
        <w:rPr>
          <w:sz w:val="22"/>
          <w:szCs w:val="22"/>
          <w:lang w:eastAsia="ru-RU"/>
        </w:rPr>
        <w:t xml:space="preserve"> жительств</w:t>
      </w:r>
      <w:r>
        <w:rPr>
          <w:sz w:val="22"/>
          <w:szCs w:val="22"/>
          <w:lang w:eastAsia="ru-RU"/>
        </w:rPr>
        <w:t>а</w:t>
      </w:r>
      <w:r w:rsidRPr="0029107D">
        <w:rPr>
          <w:sz w:val="22"/>
          <w:szCs w:val="22"/>
          <w:lang w:eastAsia="ru-RU"/>
        </w:rPr>
        <w:t xml:space="preserve"> (для гражданина</w:t>
      </w:r>
      <w:r>
        <w:rPr>
          <w:sz w:val="22"/>
          <w:szCs w:val="22"/>
          <w:lang w:eastAsia="ru-RU"/>
        </w:rPr>
        <w:t xml:space="preserve"> (физического лица</w:t>
      </w:r>
      <w:r w:rsidRPr="0029107D">
        <w:rPr>
          <w:sz w:val="22"/>
          <w:szCs w:val="22"/>
          <w:lang w:eastAsia="ru-RU"/>
        </w:rPr>
        <w:t>) победителя аукциона и иного участника аукциона, который сделал предпоследнее пре</w:t>
      </w:r>
      <w:r w:rsidRPr="00AE2E08">
        <w:rPr>
          <w:sz w:val="22"/>
          <w:szCs w:val="22"/>
          <w:lang w:eastAsia="ru-RU"/>
        </w:rPr>
        <w:t>дложение о цене предмета аукциона</w:t>
      </w:r>
      <w:r>
        <w:rPr>
          <w:sz w:val="22"/>
          <w:szCs w:val="22"/>
          <w:lang w:eastAsia="ru-RU"/>
        </w:rPr>
        <w:t>, (цене</w:t>
      </w:r>
      <w:r w:rsidRPr="00B37141">
        <w:rPr>
          <w:sz w:val="22"/>
          <w:szCs w:val="22"/>
          <w:lang w:eastAsia="ru-RU"/>
        </w:rPr>
        <w:t xml:space="preserve"> приобретаемого в собственность</w:t>
      </w:r>
      <w:r>
        <w:rPr>
          <w:sz w:val="22"/>
          <w:szCs w:val="22"/>
          <w:lang w:eastAsia="ru-RU"/>
        </w:rPr>
        <w:t xml:space="preserve"> Объекта (лота) аукциона</w:t>
      </w:r>
      <w:r w:rsidRPr="00B37141">
        <w:rPr>
          <w:sz w:val="22"/>
          <w:szCs w:val="22"/>
          <w:lang w:eastAsia="ru-RU"/>
        </w:rPr>
        <w:t>)</w:t>
      </w:r>
      <w:r>
        <w:rPr>
          <w:sz w:val="22"/>
          <w:szCs w:val="22"/>
          <w:lang w:eastAsia="ru-RU"/>
        </w:rPr>
        <w:t xml:space="preserve"> </w:t>
      </w:r>
      <w:r w:rsidRPr="00AE2E08">
        <w:rPr>
          <w:sz w:val="22"/>
          <w:szCs w:val="22"/>
          <w:lang w:eastAsia="ru-RU"/>
        </w:rPr>
        <w:t xml:space="preserve">или </w:t>
      </w:r>
      <w:r w:rsidRPr="00AE2E08">
        <w:rPr>
          <w:color w:val="000000"/>
          <w:sz w:val="22"/>
          <w:szCs w:val="22"/>
          <w:lang w:eastAsia="ru-RU"/>
        </w:rPr>
        <w:t>Участнике единственно принявшим участие в аукционе</w:t>
      </w:r>
      <w:r w:rsidRPr="00AE2E08">
        <w:rPr>
          <w:sz w:val="22"/>
          <w:szCs w:val="22"/>
          <w:lang w:eastAsia="ru-RU"/>
        </w:rPr>
        <w:t>.</w:t>
      </w:r>
    </w:p>
    <w:p w:rsidR="003C713B" w:rsidRPr="002A3A49" w:rsidRDefault="003C713B" w:rsidP="003C713B">
      <w:pPr>
        <w:pStyle w:val="2"/>
        <w:numPr>
          <w:ilvl w:val="0"/>
          <w:numId w:val="8"/>
        </w:numPr>
        <w:tabs>
          <w:tab w:val="left" w:pos="426"/>
        </w:tabs>
        <w:spacing w:after="240"/>
        <w:ind w:left="0" w:firstLine="0"/>
        <w:rPr>
          <w:rFonts w:ascii="Times New Roman" w:hAnsi="Times New Roman"/>
          <w:i w:val="0"/>
          <w:sz w:val="26"/>
          <w:szCs w:val="26"/>
        </w:rPr>
      </w:pPr>
      <w:bookmarkStart w:id="2" w:name="_Toc455060518"/>
      <w:bookmarkStart w:id="3" w:name="_Toc473897025"/>
      <w:r w:rsidRPr="002A3A49">
        <w:rPr>
          <w:rFonts w:ascii="Times New Roman" w:hAnsi="Times New Roman"/>
          <w:i w:val="0"/>
          <w:sz w:val="26"/>
          <w:szCs w:val="26"/>
        </w:rPr>
        <w:t>Правовое регулирование</w:t>
      </w:r>
      <w:bookmarkEnd w:id="2"/>
      <w:bookmarkEnd w:id="3"/>
    </w:p>
    <w:p w:rsidR="003C713B" w:rsidRPr="00BE0126" w:rsidRDefault="003C713B" w:rsidP="003C713B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0B2240">
        <w:rPr>
          <w:iCs/>
          <w:sz w:val="22"/>
          <w:szCs w:val="22"/>
        </w:rPr>
        <w:t xml:space="preserve">Аукцион, </w:t>
      </w:r>
      <w:r>
        <w:rPr>
          <w:iCs/>
          <w:sz w:val="22"/>
          <w:szCs w:val="22"/>
        </w:rPr>
        <w:t>с</w:t>
      </w:r>
      <w:r w:rsidRPr="00453322">
        <w:rPr>
          <w:noProof/>
          <w:color w:val="0000FF"/>
          <w:sz w:val="22"/>
          <w:szCs w:val="22"/>
        </w:rPr>
        <w:t xml:space="preserve"> открытой форм</w:t>
      </w:r>
      <w:r>
        <w:rPr>
          <w:noProof/>
          <w:color w:val="0000FF"/>
          <w:sz w:val="22"/>
          <w:szCs w:val="22"/>
        </w:rPr>
        <w:t>ой подачи предложений о цене и</w:t>
      </w:r>
      <w:r w:rsidRPr="00453322">
        <w:rPr>
          <w:noProof/>
          <w:color w:val="0000FF"/>
          <w:sz w:val="22"/>
          <w:szCs w:val="22"/>
        </w:rPr>
        <w:t xml:space="preserve"> с ограничением</w:t>
      </w:r>
      <w:r>
        <w:rPr>
          <w:noProof/>
          <w:color w:val="0000FF"/>
          <w:sz w:val="22"/>
          <w:szCs w:val="22"/>
        </w:rPr>
        <w:t xml:space="preserve"> по</w:t>
      </w:r>
      <w:r w:rsidRPr="00453322">
        <w:rPr>
          <w:noProof/>
          <w:color w:val="0000FF"/>
          <w:sz w:val="22"/>
          <w:szCs w:val="22"/>
        </w:rPr>
        <w:t xml:space="preserve"> состав</w:t>
      </w:r>
      <w:r>
        <w:rPr>
          <w:noProof/>
          <w:color w:val="0000FF"/>
          <w:sz w:val="22"/>
          <w:szCs w:val="22"/>
        </w:rPr>
        <w:t>у</w:t>
      </w:r>
      <w:r w:rsidRPr="00453322">
        <w:rPr>
          <w:noProof/>
          <w:color w:val="0000FF"/>
          <w:sz w:val="22"/>
          <w:szCs w:val="22"/>
        </w:rPr>
        <w:t xml:space="preserve"> участников (для </w:t>
      </w:r>
      <w:r>
        <w:rPr>
          <w:noProof/>
          <w:color w:val="0000FF"/>
          <w:sz w:val="22"/>
          <w:szCs w:val="22"/>
        </w:rPr>
        <w:t>граждан</w:t>
      </w:r>
      <w:r w:rsidRPr="00453322">
        <w:rPr>
          <w:noProof/>
          <w:color w:val="0000FF"/>
          <w:sz w:val="22"/>
          <w:szCs w:val="22"/>
        </w:rPr>
        <w:t>),</w:t>
      </w:r>
      <w:r w:rsidRPr="000B2240">
        <w:rPr>
          <w:iCs/>
          <w:sz w:val="22"/>
          <w:szCs w:val="22"/>
        </w:rPr>
        <w:t xml:space="preserve"> проводится в соответствии с требованиями</w:t>
      </w:r>
      <w:r>
        <w:rPr>
          <w:iCs/>
          <w:sz w:val="22"/>
          <w:szCs w:val="22"/>
        </w:rPr>
        <w:t>:</w:t>
      </w:r>
    </w:p>
    <w:p w:rsidR="003C713B" w:rsidRPr="000B2240" w:rsidRDefault="003C713B" w:rsidP="003C713B">
      <w:pPr>
        <w:numPr>
          <w:ilvl w:val="0"/>
          <w:numId w:val="2"/>
        </w:numPr>
        <w:tabs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0B2240">
        <w:rPr>
          <w:iCs/>
          <w:sz w:val="22"/>
          <w:szCs w:val="22"/>
        </w:rPr>
        <w:t>Гражданского кодекса Российской Федерации;</w:t>
      </w:r>
    </w:p>
    <w:p w:rsidR="003C713B" w:rsidRPr="000B2240" w:rsidRDefault="003C713B" w:rsidP="003C713B">
      <w:pPr>
        <w:numPr>
          <w:ilvl w:val="0"/>
          <w:numId w:val="2"/>
        </w:numPr>
        <w:tabs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0B2240">
        <w:rPr>
          <w:iCs/>
          <w:sz w:val="22"/>
          <w:szCs w:val="22"/>
        </w:rPr>
        <w:t>Земельного кодекса Российской Федерации;</w:t>
      </w:r>
    </w:p>
    <w:p w:rsidR="003C713B" w:rsidRPr="000B2240" w:rsidRDefault="003C713B" w:rsidP="003C713B">
      <w:pPr>
        <w:numPr>
          <w:ilvl w:val="0"/>
          <w:numId w:val="2"/>
        </w:numPr>
        <w:tabs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0B2240">
        <w:rPr>
          <w:iCs/>
          <w:sz w:val="22"/>
          <w:szCs w:val="22"/>
        </w:rPr>
        <w:t>Федерального закона от 26.07.2006 № 135-ФЗ «О защите конкуренции»;</w:t>
      </w:r>
    </w:p>
    <w:p w:rsidR="003C713B" w:rsidRPr="00F15CDE" w:rsidRDefault="003C713B" w:rsidP="003C713B">
      <w:pPr>
        <w:numPr>
          <w:ilvl w:val="0"/>
          <w:numId w:val="2"/>
        </w:numPr>
        <w:tabs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noProof/>
          <w:color w:val="0000FF"/>
          <w:sz w:val="22"/>
          <w:szCs w:val="22"/>
        </w:rPr>
      </w:pPr>
      <w:r w:rsidRPr="00B61EA1">
        <w:rPr>
          <w:noProof/>
          <w:color w:val="000000"/>
          <w:sz w:val="22"/>
          <w:szCs w:val="22"/>
        </w:rPr>
        <w:t xml:space="preserve">Закона Московской области от 07.06.1996 №23/96-ОЗ «О регулировани земельных отношений в </w:t>
      </w:r>
      <w:r w:rsidRPr="00F15CDE">
        <w:rPr>
          <w:noProof/>
          <w:color w:val="000000"/>
          <w:sz w:val="22"/>
          <w:szCs w:val="22"/>
        </w:rPr>
        <w:t xml:space="preserve">Московской области»; </w:t>
      </w:r>
    </w:p>
    <w:p w:rsidR="003C713B" w:rsidRPr="00D32E6A" w:rsidRDefault="003C713B" w:rsidP="003C713B">
      <w:pPr>
        <w:numPr>
          <w:ilvl w:val="0"/>
          <w:numId w:val="2"/>
        </w:numPr>
        <w:tabs>
          <w:tab w:val="left" w:pos="-13892"/>
          <w:tab w:val="left" w:pos="426"/>
        </w:tabs>
        <w:autoSpaceDE w:val="0"/>
        <w:ind w:left="0" w:firstLine="426"/>
        <w:jc w:val="both"/>
        <w:rPr>
          <w:noProof/>
          <w:color w:val="0000FF"/>
          <w:sz w:val="22"/>
          <w:szCs w:val="22"/>
        </w:rPr>
      </w:pPr>
      <w:r w:rsidRPr="00F15CDE">
        <w:rPr>
          <w:noProof/>
          <w:color w:val="0000FF"/>
          <w:sz w:val="22"/>
          <w:szCs w:val="22"/>
        </w:rPr>
        <w:t xml:space="preserve"> </w:t>
      </w:r>
      <w:r w:rsidRPr="00D32E6A">
        <w:rPr>
          <w:noProof/>
          <w:color w:val="0000FF"/>
          <w:sz w:val="22"/>
          <w:szCs w:val="22"/>
        </w:rPr>
        <w:t xml:space="preserve">решения Межведомственной комиссии по вопросам земельно-имущественных отношений </w:t>
      </w:r>
      <w:r w:rsidRPr="00D32E6A">
        <w:rPr>
          <w:noProof/>
          <w:color w:val="0000FF"/>
          <w:sz w:val="22"/>
          <w:szCs w:val="22"/>
        </w:rPr>
        <w:br/>
        <w:t xml:space="preserve">в Московской области (протокол заседания от </w:t>
      </w:r>
      <w:r>
        <w:rPr>
          <w:noProof/>
          <w:color w:val="0000FF"/>
          <w:sz w:val="22"/>
          <w:szCs w:val="22"/>
        </w:rPr>
        <w:t>08.02.2017 № 13-З п. 4, п. 5, п. 6, п. 3, п. 1, п. 7, п. 2</w:t>
      </w:r>
      <w:r w:rsidRPr="00D32E6A">
        <w:rPr>
          <w:noProof/>
          <w:color w:val="0000FF"/>
          <w:sz w:val="22"/>
          <w:szCs w:val="22"/>
        </w:rPr>
        <w:t>);</w:t>
      </w:r>
    </w:p>
    <w:p w:rsidR="003C713B" w:rsidRPr="00CE69F0" w:rsidRDefault="003C713B" w:rsidP="003C713B">
      <w:pPr>
        <w:numPr>
          <w:ilvl w:val="0"/>
          <w:numId w:val="2"/>
        </w:numPr>
        <w:tabs>
          <w:tab w:val="num" w:pos="0"/>
        </w:tabs>
        <w:ind w:left="0" w:firstLine="426"/>
        <w:jc w:val="both"/>
        <w:rPr>
          <w:noProof/>
          <w:color w:val="0000FF"/>
          <w:sz w:val="22"/>
          <w:szCs w:val="22"/>
        </w:rPr>
      </w:pPr>
      <w:r w:rsidRPr="00CE69F0">
        <w:rPr>
          <w:noProof/>
          <w:color w:val="0000FF"/>
          <w:sz w:val="22"/>
          <w:szCs w:val="22"/>
        </w:rPr>
        <w:t xml:space="preserve">постановления Главы Орехово-Зуевского муниципального района Московской области </w:t>
      </w:r>
      <w:r w:rsidRPr="00CE69F0">
        <w:rPr>
          <w:noProof/>
          <w:color w:val="0000FF"/>
          <w:sz w:val="22"/>
          <w:szCs w:val="22"/>
        </w:rPr>
        <w:br/>
        <w:t xml:space="preserve">от </w:t>
      </w:r>
      <w:r>
        <w:rPr>
          <w:noProof/>
          <w:color w:val="0000FF"/>
          <w:sz w:val="22"/>
          <w:szCs w:val="22"/>
        </w:rPr>
        <w:t>21.02.2017 № 422</w:t>
      </w:r>
      <w:r w:rsidRPr="00CE69F0">
        <w:rPr>
          <w:noProof/>
          <w:color w:val="0000FF"/>
          <w:sz w:val="22"/>
          <w:szCs w:val="22"/>
        </w:rPr>
        <w:t xml:space="preserve"> «О проведении аукциона по продаже земельного участка площадью </w:t>
      </w:r>
      <w:r>
        <w:rPr>
          <w:noProof/>
          <w:color w:val="0000FF"/>
          <w:sz w:val="22"/>
          <w:szCs w:val="22"/>
        </w:rPr>
        <w:t>1 576</w:t>
      </w:r>
      <w:r w:rsidRPr="00CE69F0">
        <w:rPr>
          <w:noProof/>
          <w:color w:val="0000FF"/>
          <w:sz w:val="22"/>
          <w:szCs w:val="22"/>
        </w:rPr>
        <w:t xml:space="preserve"> кв.м</w:t>
      </w:r>
      <w:r>
        <w:rPr>
          <w:noProof/>
          <w:color w:val="0000FF"/>
          <w:sz w:val="22"/>
          <w:szCs w:val="22"/>
        </w:rPr>
        <w:t>.</w:t>
      </w:r>
      <w:r w:rsidRPr="00CE69F0">
        <w:rPr>
          <w:noProof/>
          <w:color w:val="0000FF"/>
          <w:sz w:val="22"/>
          <w:szCs w:val="22"/>
        </w:rPr>
        <w:t xml:space="preserve">, расположенного по адресу: Орехово-Зуевский район, </w:t>
      </w:r>
      <w:r>
        <w:rPr>
          <w:noProof/>
          <w:color w:val="0000FF"/>
          <w:sz w:val="22"/>
          <w:szCs w:val="22"/>
        </w:rPr>
        <w:t xml:space="preserve">сельское поселение Новинское, д. Новое, </w:t>
      </w:r>
      <w:r>
        <w:rPr>
          <w:noProof/>
          <w:color w:val="0000FF"/>
          <w:sz w:val="22"/>
          <w:szCs w:val="22"/>
        </w:rPr>
        <w:br/>
        <w:t>ул. Текстильщиков, участок № 40</w:t>
      </w:r>
      <w:r w:rsidRPr="00CE69F0">
        <w:rPr>
          <w:noProof/>
          <w:color w:val="0000FF"/>
          <w:sz w:val="22"/>
          <w:szCs w:val="22"/>
        </w:rPr>
        <w:t>, для индивидуального жилищного строительства» (Приложение 1);</w:t>
      </w:r>
    </w:p>
    <w:p w:rsidR="003C713B" w:rsidRPr="00CE69F0" w:rsidRDefault="003C713B" w:rsidP="003C713B">
      <w:pPr>
        <w:numPr>
          <w:ilvl w:val="0"/>
          <w:numId w:val="2"/>
        </w:numPr>
        <w:tabs>
          <w:tab w:val="num" w:pos="0"/>
        </w:tabs>
        <w:ind w:left="0" w:firstLine="426"/>
        <w:jc w:val="both"/>
        <w:rPr>
          <w:noProof/>
          <w:color w:val="0000FF"/>
          <w:sz w:val="22"/>
          <w:szCs w:val="22"/>
        </w:rPr>
      </w:pPr>
      <w:r w:rsidRPr="00CE69F0">
        <w:rPr>
          <w:noProof/>
          <w:color w:val="0000FF"/>
          <w:sz w:val="22"/>
          <w:szCs w:val="22"/>
        </w:rPr>
        <w:t xml:space="preserve">постановления Главы Орехово-Зуевского муниципального района Московской области </w:t>
      </w:r>
      <w:r w:rsidRPr="00CE69F0">
        <w:rPr>
          <w:noProof/>
          <w:color w:val="0000FF"/>
          <w:sz w:val="22"/>
          <w:szCs w:val="22"/>
        </w:rPr>
        <w:br/>
        <w:t xml:space="preserve">от </w:t>
      </w:r>
      <w:r>
        <w:rPr>
          <w:noProof/>
          <w:color w:val="0000FF"/>
          <w:sz w:val="22"/>
          <w:szCs w:val="22"/>
        </w:rPr>
        <w:t>21.02.2017 № 425</w:t>
      </w:r>
      <w:r w:rsidRPr="00CE69F0">
        <w:rPr>
          <w:noProof/>
          <w:color w:val="0000FF"/>
          <w:sz w:val="22"/>
          <w:szCs w:val="22"/>
        </w:rPr>
        <w:t xml:space="preserve"> «О проведении аукциона по продаже земельного участка площадью 1 </w:t>
      </w:r>
      <w:r>
        <w:rPr>
          <w:noProof/>
          <w:color w:val="0000FF"/>
          <w:sz w:val="22"/>
          <w:szCs w:val="22"/>
        </w:rPr>
        <w:t>5</w:t>
      </w:r>
      <w:r w:rsidRPr="00CE69F0">
        <w:rPr>
          <w:noProof/>
          <w:color w:val="0000FF"/>
          <w:sz w:val="22"/>
          <w:szCs w:val="22"/>
        </w:rPr>
        <w:t>00 кв.м</w:t>
      </w:r>
      <w:r>
        <w:rPr>
          <w:noProof/>
          <w:color w:val="0000FF"/>
          <w:sz w:val="22"/>
          <w:szCs w:val="22"/>
        </w:rPr>
        <w:t>.</w:t>
      </w:r>
      <w:r w:rsidRPr="00CE69F0">
        <w:rPr>
          <w:noProof/>
          <w:color w:val="0000FF"/>
          <w:sz w:val="22"/>
          <w:szCs w:val="22"/>
        </w:rPr>
        <w:t xml:space="preserve">, расположенного по адресу: Орехово-Зуевский район, </w:t>
      </w:r>
      <w:r>
        <w:rPr>
          <w:noProof/>
          <w:color w:val="0000FF"/>
          <w:sz w:val="22"/>
          <w:szCs w:val="22"/>
        </w:rPr>
        <w:t>сельское поселение Новинское, д. Смолево, участок № 365</w:t>
      </w:r>
      <w:r w:rsidRPr="00CE69F0">
        <w:rPr>
          <w:noProof/>
          <w:color w:val="0000FF"/>
          <w:sz w:val="22"/>
          <w:szCs w:val="22"/>
        </w:rPr>
        <w:t>, для индивидуального жилищного строительства» (Приложение 1);</w:t>
      </w:r>
    </w:p>
    <w:p w:rsidR="003C713B" w:rsidRPr="00CE69F0" w:rsidRDefault="003C713B" w:rsidP="003C713B">
      <w:pPr>
        <w:numPr>
          <w:ilvl w:val="0"/>
          <w:numId w:val="2"/>
        </w:numPr>
        <w:tabs>
          <w:tab w:val="num" w:pos="0"/>
        </w:tabs>
        <w:ind w:left="0" w:firstLine="426"/>
        <w:jc w:val="both"/>
        <w:rPr>
          <w:noProof/>
          <w:color w:val="0000FF"/>
          <w:sz w:val="22"/>
          <w:szCs w:val="22"/>
        </w:rPr>
      </w:pPr>
      <w:r w:rsidRPr="00CE69F0">
        <w:rPr>
          <w:noProof/>
          <w:color w:val="0000FF"/>
          <w:sz w:val="22"/>
          <w:szCs w:val="22"/>
        </w:rPr>
        <w:t xml:space="preserve">постановления Главы Орехово-Зуевского муниципального района Московской области </w:t>
      </w:r>
      <w:r w:rsidRPr="00CE69F0">
        <w:rPr>
          <w:noProof/>
          <w:color w:val="0000FF"/>
          <w:sz w:val="22"/>
          <w:szCs w:val="22"/>
        </w:rPr>
        <w:br/>
        <w:t xml:space="preserve">от </w:t>
      </w:r>
      <w:r>
        <w:rPr>
          <w:noProof/>
          <w:color w:val="0000FF"/>
          <w:sz w:val="22"/>
          <w:szCs w:val="22"/>
        </w:rPr>
        <w:t>21.02.2017 № 423</w:t>
      </w:r>
      <w:r w:rsidRPr="00CE69F0">
        <w:rPr>
          <w:noProof/>
          <w:color w:val="0000FF"/>
          <w:sz w:val="22"/>
          <w:szCs w:val="22"/>
        </w:rPr>
        <w:t xml:space="preserve"> «О проведении аукциона по продаже земельного участка площадью 1 </w:t>
      </w:r>
      <w:r>
        <w:rPr>
          <w:noProof/>
          <w:color w:val="0000FF"/>
          <w:sz w:val="22"/>
          <w:szCs w:val="22"/>
        </w:rPr>
        <w:t>626</w:t>
      </w:r>
      <w:r w:rsidRPr="00CE69F0">
        <w:rPr>
          <w:noProof/>
          <w:color w:val="0000FF"/>
          <w:sz w:val="22"/>
          <w:szCs w:val="22"/>
        </w:rPr>
        <w:t xml:space="preserve"> кв.м</w:t>
      </w:r>
      <w:r>
        <w:rPr>
          <w:noProof/>
          <w:color w:val="0000FF"/>
          <w:sz w:val="22"/>
          <w:szCs w:val="22"/>
        </w:rPr>
        <w:t>.</w:t>
      </w:r>
      <w:r w:rsidRPr="00CE69F0">
        <w:rPr>
          <w:noProof/>
          <w:color w:val="0000FF"/>
          <w:sz w:val="22"/>
          <w:szCs w:val="22"/>
        </w:rPr>
        <w:t xml:space="preserve">, расположенного по адресу: Орехово-Зуевский район, </w:t>
      </w:r>
      <w:r>
        <w:rPr>
          <w:noProof/>
          <w:color w:val="0000FF"/>
          <w:sz w:val="22"/>
          <w:szCs w:val="22"/>
        </w:rPr>
        <w:t xml:space="preserve">сельское поселение Новинское, д. Новое, </w:t>
      </w:r>
      <w:r>
        <w:rPr>
          <w:noProof/>
          <w:color w:val="0000FF"/>
          <w:sz w:val="22"/>
          <w:szCs w:val="22"/>
        </w:rPr>
        <w:br/>
        <w:t>ул. Текстильщиков, участок № 41</w:t>
      </w:r>
      <w:r w:rsidRPr="00CE69F0">
        <w:rPr>
          <w:noProof/>
          <w:color w:val="0000FF"/>
          <w:sz w:val="22"/>
          <w:szCs w:val="22"/>
        </w:rPr>
        <w:t>, для индивидуального жилищного строительства» (Приложение 1);</w:t>
      </w:r>
    </w:p>
    <w:p w:rsidR="003C713B" w:rsidRPr="003C5A72" w:rsidRDefault="003C713B" w:rsidP="003C713B">
      <w:pPr>
        <w:numPr>
          <w:ilvl w:val="0"/>
          <w:numId w:val="2"/>
        </w:numPr>
        <w:tabs>
          <w:tab w:val="num" w:pos="0"/>
        </w:tabs>
        <w:ind w:left="0" w:firstLine="426"/>
        <w:jc w:val="both"/>
        <w:rPr>
          <w:noProof/>
          <w:color w:val="0000FF"/>
          <w:sz w:val="22"/>
          <w:szCs w:val="22"/>
        </w:rPr>
      </w:pPr>
      <w:r w:rsidRPr="00CE69F0">
        <w:rPr>
          <w:noProof/>
          <w:color w:val="0000FF"/>
          <w:sz w:val="22"/>
          <w:szCs w:val="22"/>
        </w:rPr>
        <w:t xml:space="preserve">постановления Главы Орехово-Зуевского муниципального района Московской области </w:t>
      </w:r>
      <w:r w:rsidRPr="00CE69F0">
        <w:rPr>
          <w:noProof/>
          <w:color w:val="0000FF"/>
          <w:sz w:val="22"/>
          <w:szCs w:val="22"/>
        </w:rPr>
        <w:br/>
        <w:t xml:space="preserve">от </w:t>
      </w:r>
      <w:r>
        <w:rPr>
          <w:noProof/>
          <w:color w:val="0000FF"/>
          <w:sz w:val="22"/>
          <w:szCs w:val="22"/>
        </w:rPr>
        <w:t>21.02.2017 № 424</w:t>
      </w:r>
      <w:r w:rsidRPr="00CE69F0">
        <w:rPr>
          <w:noProof/>
          <w:color w:val="0000FF"/>
          <w:sz w:val="22"/>
          <w:szCs w:val="22"/>
        </w:rPr>
        <w:t xml:space="preserve"> «О проведении аукциона по продаже земельного участка площадью 1 </w:t>
      </w:r>
      <w:r>
        <w:rPr>
          <w:noProof/>
          <w:color w:val="0000FF"/>
          <w:sz w:val="22"/>
          <w:szCs w:val="22"/>
        </w:rPr>
        <w:t>5</w:t>
      </w:r>
      <w:r w:rsidRPr="00CE69F0">
        <w:rPr>
          <w:noProof/>
          <w:color w:val="0000FF"/>
          <w:sz w:val="22"/>
          <w:szCs w:val="22"/>
        </w:rPr>
        <w:t>00 кв.м</w:t>
      </w:r>
      <w:r>
        <w:rPr>
          <w:noProof/>
          <w:color w:val="0000FF"/>
          <w:sz w:val="22"/>
          <w:szCs w:val="22"/>
        </w:rPr>
        <w:t>.</w:t>
      </w:r>
      <w:r w:rsidRPr="00CE69F0">
        <w:rPr>
          <w:noProof/>
          <w:color w:val="0000FF"/>
          <w:sz w:val="22"/>
          <w:szCs w:val="22"/>
        </w:rPr>
        <w:t xml:space="preserve">, расположенного по адресу: Орехово-Зуевский район, </w:t>
      </w:r>
      <w:r>
        <w:rPr>
          <w:noProof/>
          <w:color w:val="0000FF"/>
          <w:sz w:val="22"/>
          <w:szCs w:val="22"/>
        </w:rPr>
        <w:t>сельское поселение Новинское, д. Смолево, участок № 364</w:t>
      </w:r>
      <w:r w:rsidRPr="00CE69F0">
        <w:rPr>
          <w:noProof/>
          <w:color w:val="0000FF"/>
          <w:sz w:val="22"/>
          <w:szCs w:val="22"/>
        </w:rPr>
        <w:t>, для индивидуального жилищного строительства» (Приложение 1);</w:t>
      </w:r>
    </w:p>
    <w:p w:rsidR="003C713B" w:rsidRPr="00440E18" w:rsidRDefault="003C713B" w:rsidP="003C713B">
      <w:pPr>
        <w:numPr>
          <w:ilvl w:val="0"/>
          <w:numId w:val="2"/>
        </w:numPr>
        <w:tabs>
          <w:tab w:val="left" w:pos="-13892"/>
          <w:tab w:val="left" w:pos="426"/>
        </w:tabs>
        <w:autoSpaceDE w:val="0"/>
        <w:spacing w:after="240"/>
        <w:ind w:left="0" w:firstLine="426"/>
        <w:jc w:val="both"/>
        <w:rPr>
          <w:noProof/>
          <w:color w:val="000000"/>
          <w:sz w:val="22"/>
          <w:szCs w:val="22"/>
        </w:rPr>
      </w:pPr>
      <w:r w:rsidRPr="00D463D8">
        <w:rPr>
          <w:noProof/>
          <w:color w:val="000000"/>
          <w:sz w:val="22"/>
          <w:szCs w:val="22"/>
        </w:rPr>
        <w:t>иных нормативных правовых актов Российской Федерации и Московской области.</w:t>
      </w:r>
    </w:p>
    <w:p w:rsidR="003C713B" w:rsidRDefault="003C713B" w:rsidP="003C713B">
      <w:pPr>
        <w:pStyle w:val="2"/>
        <w:numPr>
          <w:ilvl w:val="0"/>
          <w:numId w:val="8"/>
        </w:numPr>
        <w:tabs>
          <w:tab w:val="left" w:pos="426"/>
        </w:tabs>
        <w:spacing w:after="240"/>
        <w:ind w:left="0" w:firstLine="0"/>
        <w:rPr>
          <w:rFonts w:ascii="Times New Roman" w:hAnsi="Times New Roman"/>
          <w:i w:val="0"/>
          <w:sz w:val="26"/>
          <w:szCs w:val="26"/>
        </w:rPr>
      </w:pPr>
      <w:bookmarkStart w:id="4" w:name="_Toc455060519"/>
      <w:bookmarkStart w:id="5" w:name="_Toc473897026"/>
      <w:r w:rsidRPr="002A3A49">
        <w:rPr>
          <w:rFonts w:ascii="Times New Roman" w:hAnsi="Times New Roman"/>
          <w:i w:val="0"/>
          <w:sz w:val="26"/>
          <w:szCs w:val="26"/>
        </w:rPr>
        <w:lastRenderedPageBreak/>
        <w:t>Сведения об аукционе</w:t>
      </w:r>
      <w:bookmarkEnd w:id="4"/>
      <w:bookmarkEnd w:id="5"/>
      <w:r w:rsidRPr="002A3A49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3C713B" w:rsidRDefault="003C713B" w:rsidP="003C713B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F1B56">
        <w:rPr>
          <w:b/>
          <w:sz w:val="22"/>
          <w:szCs w:val="22"/>
        </w:rPr>
        <w:t xml:space="preserve">3.1. </w:t>
      </w:r>
      <w:r>
        <w:rPr>
          <w:b/>
          <w:sz w:val="22"/>
          <w:szCs w:val="22"/>
        </w:rPr>
        <w:t>Продавец</w:t>
      </w:r>
      <w:r w:rsidRPr="00866E65">
        <w:rPr>
          <w:b/>
          <w:sz w:val="22"/>
          <w:szCs w:val="22"/>
        </w:rPr>
        <w:t>:</w:t>
      </w:r>
      <w:r w:rsidRPr="006F1B56">
        <w:rPr>
          <w:b/>
          <w:sz w:val="22"/>
          <w:szCs w:val="22"/>
        </w:rPr>
        <w:t xml:space="preserve"> </w:t>
      </w:r>
    </w:p>
    <w:p w:rsidR="003C713B" w:rsidRDefault="003C713B" w:rsidP="003C713B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C713B" w:rsidRPr="00F532F0" w:rsidRDefault="003C713B" w:rsidP="003C713B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532F0">
        <w:rPr>
          <w:b/>
          <w:color w:val="0000FF"/>
          <w:sz w:val="22"/>
          <w:szCs w:val="22"/>
        </w:rPr>
        <w:t>Комитет по управлению имуществом администрации Орехово-Зуевского муниципального района Московской области</w:t>
      </w:r>
    </w:p>
    <w:p w:rsidR="003C713B" w:rsidRPr="00F532F0" w:rsidRDefault="003C713B" w:rsidP="003C713B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F532F0">
        <w:rPr>
          <w:sz w:val="22"/>
          <w:szCs w:val="22"/>
        </w:rPr>
        <w:t xml:space="preserve">Адрес: </w:t>
      </w:r>
      <w:r w:rsidRPr="00F532F0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C713B" w:rsidRPr="00F532F0" w:rsidRDefault="003C713B" w:rsidP="003C713B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F532F0">
        <w:rPr>
          <w:sz w:val="22"/>
          <w:szCs w:val="22"/>
        </w:rPr>
        <w:t xml:space="preserve">Сайт: </w:t>
      </w:r>
      <w:r w:rsidRPr="00F532F0">
        <w:rPr>
          <w:noProof/>
          <w:color w:val="0000FF"/>
          <w:sz w:val="22"/>
          <w:szCs w:val="22"/>
        </w:rPr>
        <w:t>www.oz-rayon.ru.</w:t>
      </w:r>
    </w:p>
    <w:p w:rsidR="003C713B" w:rsidRPr="00F532F0" w:rsidRDefault="003C713B" w:rsidP="003C713B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F532F0">
        <w:rPr>
          <w:sz w:val="22"/>
          <w:szCs w:val="22"/>
        </w:rPr>
        <w:t>Адрес электронной почты:</w:t>
      </w:r>
      <w:r w:rsidRPr="00F532F0">
        <w:rPr>
          <w:color w:val="0000FF"/>
          <w:sz w:val="22"/>
          <w:szCs w:val="22"/>
        </w:rPr>
        <w:t xml:space="preserve"> </w:t>
      </w:r>
      <w:hyperlink r:id="rId10" w:history="1">
        <w:r w:rsidRPr="00F532F0">
          <w:rPr>
            <w:rStyle w:val="a3"/>
          </w:rPr>
          <w:t>kui_oz</w:t>
        </w:r>
        <w:r w:rsidRPr="00F532F0">
          <w:rPr>
            <w:rStyle w:val="a3"/>
            <w:lang w:val="en-US"/>
          </w:rPr>
          <w:t>r</w:t>
        </w:r>
        <w:r w:rsidRPr="00F532F0">
          <w:rPr>
            <w:rStyle w:val="a3"/>
          </w:rPr>
          <w:t>@mail.ru</w:t>
        </w:r>
      </w:hyperlink>
      <w:r w:rsidRPr="00F532F0">
        <w:rPr>
          <w:rStyle w:val="apple-converted-space"/>
        </w:rPr>
        <w:t>.</w:t>
      </w:r>
      <w:r w:rsidRPr="00F532F0">
        <w:rPr>
          <w:color w:val="0000FF"/>
          <w:sz w:val="22"/>
          <w:szCs w:val="22"/>
        </w:rPr>
        <w:t xml:space="preserve"> </w:t>
      </w:r>
    </w:p>
    <w:p w:rsidR="003C713B" w:rsidRPr="00F532F0" w:rsidRDefault="003C713B" w:rsidP="003C713B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F532F0">
        <w:rPr>
          <w:sz w:val="22"/>
          <w:szCs w:val="22"/>
        </w:rPr>
        <w:t xml:space="preserve">Тел./факс: </w:t>
      </w:r>
      <w:r w:rsidRPr="00F532F0">
        <w:rPr>
          <w:color w:val="0000FF"/>
          <w:sz w:val="22"/>
          <w:szCs w:val="22"/>
        </w:rPr>
        <w:t>+7 (496) 422-12-96.</w:t>
      </w:r>
    </w:p>
    <w:p w:rsidR="003C713B" w:rsidRPr="0087259B" w:rsidRDefault="003C713B" w:rsidP="003C713B">
      <w:pPr>
        <w:tabs>
          <w:tab w:val="num" w:pos="0"/>
        </w:tabs>
        <w:autoSpaceDE w:val="0"/>
        <w:jc w:val="both"/>
        <w:rPr>
          <w:color w:val="0000FF"/>
          <w:sz w:val="22"/>
          <w:szCs w:val="22"/>
        </w:rPr>
      </w:pPr>
      <w:r w:rsidRPr="0087259B">
        <w:rPr>
          <w:color w:val="0000FF"/>
          <w:sz w:val="22"/>
          <w:szCs w:val="22"/>
        </w:rPr>
        <w:t xml:space="preserve">Реквизиты: </w:t>
      </w:r>
    </w:p>
    <w:p w:rsidR="003C713B" w:rsidRDefault="003C713B" w:rsidP="003C713B">
      <w:pPr>
        <w:tabs>
          <w:tab w:val="num" w:pos="0"/>
        </w:tabs>
        <w:autoSpaceDE w:val="0"/>
        <w:jc w:val="both"/>
        <w:rPr>
          <w:color w:val="0000FF"/>
          <w:sz w:val="22"/>
          <w:szCs w:val="22"/>
        </w:rPr>
      </w:pPr>
      <w:r w:rsidRPr="0087259B">
        <w:rPr>
          <w:color w:val="0000FF"/>
          <w:sz w:val="22"/>
          <w:szCs w:val="22"/>
        </w:rPr>
        <w:t xml:space="preserve">на счет Управления Федерального казначейства по Московской области (Учреждение «Комитет </w:t>
      </w:r>
      <w:r w:rsidRPr="0087259B">
        <w:rPr>
          <w:color w:val="0000FF"/>
          <w:sz w:val="22"/>
          <w:szCs w:val="22"/>
        </w:rPr>
        <w:br/>
        <w:t xml:space="preserve">по управлению имуществом администрации Орехово-Зуевского муниципального района»), </w:t>
      </w:r>
      <w:r w:rsidRPr="0087259B">
        <w:rPr>
          <w:color w:val="0000FF"/>
          <w:sz w:val="22"/>
          <w:szCs w:val="22"/>
        </w:rPr>
        <w:br/>
        <w:t>ИНН 5073060064, КПП 503401001, по следующим реквизитам: р/с 40101810845250010102 в ГУ Банка России по ЦФО,</w:t>
      </w:r>
      <w:r>
        <w:rPr>
          <w:color w:val="0000FF"/>
          <w:sz w:val="22"/>
          <w:szCs w:val="22"/>
        </w:rPr>
        <w:t xml:space="preserve"> БИК 044525000 </w:t>
      </w:r>
    </w:p>
    <w:p w:rsidR="003C713B" w:rsidRDefault="003C713B" w:rsidP="003C713B">
      <w:pPr>
        <w:tabs>
          <w:tab w:val="num" w:pos="0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лот № 1,</w:t>
      </w:r>
      <w:r w:rsidRPr="0087259B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лот №2, лот № 3, лот № 4 ОКТМО 46 643 443, </w:t>
      </w:r>
      <w:r w:rsidRPr="00BE1B9F">
        <w:rPr>
          <w:color w:val="0000FF"/>
          <w:sz w:val="22"/>
          <w:szCs w:val="22"/>
        </w:rPr>
        <w:t>КБК – 003 1 14 06013 10 0000 430</w:t>
      </w:r>
    </w:p>
    <w:p w:rsidR="003C713B" w:rsidRPr="00F532F0" w:rsidRDefault="003C713B" w:rsidP="003C713B">
      <w:pPr>
        <w:tabs>
          <w:tab w:val="num" w:pos="0"/>
        </w:tabs>
        <w:autoSpaceDE w:val="0"/>
        <w:jc w:val="both"/>
        <w:rPr>
          <w:color w:val="0000FF"/>
          <w:sz w:val="22"/>
          <w:szCs w:val="22"/>
        </w:rPr>
      </w:pPr>
    </w:p>
    <w:p w:rsidR="003C713B" w:rsidRPr="00F532F0" w:rsidRDefault="003C713B" w:rsidP="003C713B">
      <w:pPr>
        <w:tabs>
          <w:tab w:val="left" w:pos="142"/>
        </w:tabs>
        <w:suppressAutoHyphens w:val="0"/>
        <w:autoSpaceDE w:val="0"/>
        <w:autoSpaceDN w:val="0"/>
        <w:adjustRightInd w:val="0"/>
        <w:jc w:val="both"/>
        <w:rPr>
          <w:b/>
          <w:noProof/>
          <w:color w:val="0000FF"/>
          <w:sz w:val="22"/>
          <w:szCs w:val="22"/>
        </w:rPr>
      </w:pPr>
      <w:r w:rsidRPr="00F532F0">
        <w:rPr>
          <w:b/>
          <w:bCs/>
          <w:sz w:val="22"/>
          <w:szCs w:val="22"/>
        </w:rPr>
        <w:t xml:space="preserve">3.2. </w:t>
      </w:r>
      <w:r w:rsidRPr="00F532F0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области:</w:t>
      </w:r>
    </w:p>
    <w:p w:rsidR="003C713B" w:rsidRPr="00F532F0" w:rsidRDefault="003C713B" w:rsidP="003C713B">
      <w:pPr>
        <w:jc w:val="both"/>
        <w:rPr>
          <w:color w:val="0000FF"/>
          <w:sz w:val="22"/>
          <w:szCs w:val="22"/>
        </w:rPr>
      </w:pPr>
      <w:r w:rsidRPr="00F532F0">
        <w:rPr>
          <w:sz w:val="22"/>
          <w:szCs w:val="22"/>
        </w:rPr>
        <w:t>Адрес:</w:t>
      </w:r>
      <w:r w:rsidRPr="00F532F0">
        <w:rPr>
          <w:color w:val="0000FF"/>
          <w:sz w:val="22"/>
          <w:szCs w:val="22"/>
        </w:rPr>
        <w:t xml:space="preserve"> 142600, Московская область, г. Орехово-Зуево, Октябрьская пл., д. 2.</w:t>
      </w:r>
    </w:p>
    <w:p w:rsidR="003C713B" w:rsidRPr="00F532F0" w:rsidRDefault="003C713B" w:rsidP="003C713B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F532F0">
        <w:rPr>
          <w:sz w:val="22"/>
          <w:szCs w:val="22"/>
        </w:rPr>
        <w:t xml:space="preserve">Сайт: </w:t>
      </w:r>
      <w:r w:rsidRPr="00F532F0">
        <w:rPr>
          <w:noProof/>
          <w:color w:val="0000FF"/>
          <w:sz w:val="22"/>
          <w:szCs w:val="22"/>
        </w:rPr>
        <w:t>www.oz-rayon.ru.</w:t>
      </w:r>
    </w:p>
    <w:p w:rsidR="003C713B" w:rsidRPr="00F532F0" w:rsidRDefault="003C713B" w:rsidP="003C713B">
      <w:pPr>
        <w:jc w:val="both"/>
        <w:rPr>
          <w:color w:val="0000FF"/>
          <w:sz w:val="22"/>
          <w:szCs w:val="22"/>
        </w:rPr>
      </w:pPr>
      <w:r w:rsidRPr="00F532F0">
        <w:rPr>
          <w:sz w:val="22"/>
          <w:szCs w:val="22"/>
        </w:rPr>
        <w:t>Адрес электронной почты: </w:t>
      </w:r>
      <w:hyperlink r:id="rId11" w:history="1">
        <w:r w:rsidRPr="00F532F0">
          <w:rPr>
            <w:color w:val="0000FF"/>
            <w:sz w:val="22"/>
            <w:szCs w:val="22"/>
          </w:rPr>
          <w:t>ozraion@</w:t>
        </w:r>
        <w:r w:rsidRPr="00F532F0">
          <w:rPr>
            <w:color w:val="0000FF"/>
            <w:sz w:val="22"/>
            <w:szCs w:val="22"/>
            <w:lang w:val="en-US"/>
          </w:rPr>
          <w:t>mosreg</w:t>
        </w:r>
      </w:hyperlink>
      <w:r w:rsidRPr="00F532F0">
        <w:rPr>
          <w:color w:val="0000FF"/>
          <w:sz w:val="22"/>
          <w:szCs w:val="22"/>
        </w:rPr>
        <w:t>.ru.</w:t>
      </w:r>
    </w:p>
    <w:p w:rsidR="003C713B" w:rsidRDefault="003C713B" w:rsidP="003C713B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FF"/>
          <w:sz w:val="22"/>
          <w:szCs w:val="22"/>
        </w:rPr>
      </w:pPr>
      <w:r w:rsidRPr="00F532F0">
        <w:rPr>
          <w:sz w:val="22"/>
          <w:szCs w:val="22"/>
        </w:rPr>
        <w:t>Тел./факс:</w:t>
      </w:r>
      <w:r w:rsidRPr="00F532F0">
        <w:rPr>
          <w:color w:val="0000FF"/>
          <w:sz w:val="22"/>
          <w:szCs w:val="22"/>
        </w:rPr>
        <w:t> +7 (496) 416-10-31 доб. 200.</w:t>
      </w:r>
    </w:p>
    <w:p w:rsidR="003C713B" w:rsidRPr="00EC340A" w:rsidRDefault="003C713B" w:rsidP="003C713B">
      <w:pPr>
        <w:tabs>
          <w:tab w:val="left" w:pos="567"/>
        </w:tabs>
        <w:rPr>
          <w:sz w:val="8"/>
          <w:szCs w:val="8"/>
        </w:rPr>
      </w:pPr>
    </w:p>
    <w:p w:rsidR="003C713B" w:rsidRDefault="003C713B" w:rsidP="003C713B">
      <w:pPr>
        <w:numPr>
          <w:ilvl w:val="1"/>
          <w:numId w:val="8"/>
        </w:numPr>
        <w:tabs>
          <w:tab w:val="left" w:pos="142"/>
          <w:tab w:val="left" w:pos="426"/>
          <w:tab w:val="left" w:pos="851"/>
          <w:tab w:val="left" w:pos="1134"/>
        </w:tabs>
        <w:autoSpaceDE w:val="0"/>
        <w:ind w:left="426" w:hanging="426"/>
        <w:jc w:val="both"/>
        <w:rPr>
          <w:b/>
          <w:noProof/>
          <w:sz w:val="22"/>
          <w:szCs w:val="22"/>
        </w:rPr>
      </w:pPr>
      <w:r w:rsidRPr="004E59A3">
        <w:rPr>
          <w:b/>
          <w:bCs/>
          <w:sz w:val="22"/>
          <w:szCs w:val="22"/>
        </w:rPr>
        <w:t>Организатор аукциона:</w:t>
      </w:r>
      <w:r>
        <w:rPr>
          <w:b/>
          <w:bCs/>
          <w:sz w:val="22"/>
          <w:szCs w:val="22"/>
        </w:rPr>
        <w:t xml:space="preserve"> </w:t>
      </w:r>
      <w:r w:rsidRPr="004E59A3">
        <w:rPr>
          <w:b/>
          <w:noProof/>
          <w:sz w:val="22"/>
          <w:szCs w:val="22"/>
        </w:rPr>
        <w:t>Комитет по конкурентной политике Московской области.</w:t>
      </w:r>
    </w:p>
    <w:p w:rsidR="003C713B" w:rsidRPr="002A3A49" w:rsidRDefault="003C713B" w:rsidP="003C713B">
      <w:pPr>
        <w:tabs>
          <w:tab w:val="num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2A3A49">
        <w:rPr>
          <w:sz w:val="22"/>
          <w:szCs w:val="22"/>
        </w:rPr>
        <w:t xml:space="preserve">Адрес: </w:t>
      </w:r>
      <w:r w:rsidRPr="002A3A49">
        <w:rPr>
          <w:noProof/>
          <w:sz w:val="22"/>
          <w:szCs w:val="22"/>
        </w:rPr>
        <w:t>143407, Московская область, г. Красногорск, бульвар Строителей, д. 1.</w:t>
      </w:r>
    </w:p>
    <w:p w:rsidR="003C713B" w:rsidRPr="002A3A49" w:rsidRDefault="003C713B" w:rsidP="003C713B">
      <w:pPr>
        <w:tabs>
          <w:tab w:val="num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2A3A49">
        <w:rPr>
          <w:sz w:val="22"/>
          <w:szCs w:val="22"/>
        </w:rPr>
        <w:t xml:space="preserve">Сайт: </w:t>
      </w:r>
      <w:r w:rsidRPr="002A3A49">
        <w:rPr>
          <w:noProof/>
          <w:sz w:val="22"/>
          <w:szCs w:val="22"/>
        </w:rPr>
        <w:t>www.zakaz-mo.mosreg.ru</w:t>
      </w:r>
    </w:p>
    <w:p w:rsidR="003C713B" w:rsidRPr="002A3A49" w:rsidRDefault="003C713B" w:rsidP="003C713B">
      <w:pPr>
        <w:tabs>
          <w:tab w:val="num" w:pos="0"/>
          <w:tab w:val="left" w:pos="142"/>
          <w:tab w:val="left" w:pos="567"/>
        </w:tabs>
        <w:autoSpaceDE w:val="0"/>
        <w:jc w:val="both"/>
        <w:rPr>
          <w:noProof/>
          <w:sz w:val="22"/>
          <w:szCs w:val="22"/>
        </w:rPr>
      </w:pPr>
      <w:r w:rsidRPr="002A3A49">
        <w:rPr>
          <w:sz w:val="22"/>
          <w:szCs w:val="22"/>
        </w:rPr>
        <w:t>Адрес электронной почты</w:t>
      </w:r>
      <w:r w:rsidRPr="002A3A49">
        <w:rPr>
          <w:noProof/>
          <w:sz w:val="22"/>
          <w:szCs w:val="22"/>
        </w:rPr>
        <w:t xml:space="preserve">: </w:t>
      </w:r>
      <w:hyperlink r:id="rId12" w:history="1">
        <w:r w:rsidRPr="002A3A49">
          <w:rPr>
            <w:rStyle w:val="a3"/>
            <w:noProof/>
          </w:rPr>
          <w:t>zakaz-mo@mosreg.ru</w:t>
        </w:r>
      </w:hyperlink>
    </w:p>
    <w:p w:rsidR="003C713B" w:rsidRDefault="003C713B" w:rsidP="003C713B">
      <w:pPr>
        <w:tabs>
          <w:tab w:val="num" w:pos="0"/>
          <w:tab w:val="left" w:pos="142"/>
          <w:tab w:val="left" w:pos="567"/>
        </w:tabs>
        <w:autoSpaceDE w:val="0"/>
        <w:autoSpaceDN w:val="0"/>
        <w:adjustRightInd w:val="0"/>
        <w:spacing w:after="120"/>
        <w:jc w:val="both"/>
        <w:rPr>
          <w:rStyle w:val="a3"/>
          <w:noProof/>
        </w:rPr>
      </w:pPr>
      <w:r w:rsidRPr="002A3A49">
        <w:rPr>
          <w:sz w:val="22"/>
          <w:szCs w:val="22"/>
        </w:rPr>
        <w:t>Тел.: /факс</w:t>
      </w:r>
      <w:r w:rsidRPr="002A3A49">
        <w:rPr>
          <w:rStyle w:val="a3"/>
          <w:noProof/>
        </w:rPr>
        <w:t>:+7 (498) 602-05-69.</w:t>
      </w:r>
    </w:p>
    <w:p w:rsidR="003C713B" w:rsidRPr="002A3A49" w:rsidRDefault="003C713B" w:rsidP="003C713B">
      <w:pPr>
        <w:tabs>
          <w:tab w:val="left" w:pos="142"/>
          <w:tab w:val="left" w:pos="851"/>
          <w:tab w:val="num" w:pos="1070"/>
        </w:tabs>
        <w:autoSpaceDE w:val="0"/>
        <w:jc w:val="both"/>
        <w:rPr>
          <w:b/>
          <w:sz w:val="22"/>
          <w:szCs w:val="22"/>
        </w:rPr>
      </w:pPr>
      <w:r w:rsidRPr="002A3A49">
        <w:rPr>
          <w:b/>
          <w:sz w:val="22"/>
          <w:szCs w:val="22"/>
        </w:rPr>
        <w:t>Организационно – технические функции по организации и проведению аукциона осуществляет:</w:t>
      </w:r>
    </w:p>
    <w:p w:rsidR="003C713B" w:rsidRPr="002A3A49" w:rsidRDefault="003C713B" w:rsidP="003C713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A3A49">
        <w:rPr>
          <w:b/>
          <w:sz w:val="22"/>
          <w:szCs w:val="22"/>
        </w:rPr>
        <w:t>Государственное казенное учреждение Московской области «Региональный центр торгов» (сокращенное наименование - ГКУ «РЦТ»).</w:t>
      </w:r>
    </w:p>
    <w:p w:rsidR="003C713B" w:rsidRPr="002A3A49" w:rsidRDefault="003C713B" w:rsidP="003C713B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2A3A49">
        <w:rPr>
          <w:sz w:val="22"/>
          <w:szCs w:val="22"/>
        </w:rPr>
        <w:t>Адрес: 143441, Московская область, Красногорский район, п/о Путилково, 69-й км МКАД, бизнес-центр «Гринвуд»</w:t>
      </w:r>
      <w:r>
        <w:rPr>
          <w:sz w:val="22"/>
          <w:szCs w:val="22"/>
        </w:rPr>
        <w:t>, стр. 17, 5 этаж (Приложение 11</w:t>
      </w:r>
      <w:r w:rsidRPr="002A3A49">
        <w:rPr>
          <w:sz w:val="22"/>
          <w:szCs w:val="22"/>
        </w:rPr>
        <w:t>)</w:t>
      </w:r>
    </w:p>
    <w:p w:rsidR="003C713B" w:rsidRPr="002A3A49" w:rsidRDefault="003C713B" w:rsidP="003C713B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2A3A49">
        <w:rPr>
          <w:sz w:val="22"/>
          <w:szCs w:val="22"/>
        </w:rPr>
        <w:t xml:space="preserve">Сайт: </w:t>
      </w:r>
      <w:hyperlink r:id="rId13" w:history="1">
        <w:r w:rsidRPr="002A3A49">
          <w:rPr>
            <w:rStyle w:val="a3"/>
          </w:rPr>
          <w:t>www.rctmo.ru</w:t>
        </w:r>
      </w:hyperlink>
    </w:p>
    <w:p w:rsidR="003C713B" w:rsidRPr="002A3A49" w:rsidRDefault="003C713B" w:rsidP="003C713B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2A3A49">
        <w:rPr>
          <w:sz w:val="22"/>
          <w:szCs w:val="22"/>
        </w:rPr>
        <w:t xml:space="preserve">Адрес электронной почты: </w:t>
      </w:r>
      <w:hyperlink r:id="rId14" w:history="1">
        <w:r w:rsidRPr="002A3A49">
          <w:rPr>
            <w:rStyle w:val="a3"/>
            <w:lang w:val="en-US"/>
          </w:rPr>
          <w:t>torgi</w:t>
        </w:r>
        <w:r w:rsidRPr="002A3A49">
          <w:rPr>
            <w:rStyle w:val="a3"/>
          </w:rPr>
          <w:t>@rctmo.ru</w:t>
        </w:r>
      </w:hyperlink>
    </w:p>
    <w:p w:rsidR="003C713B" w:rsidRDefault="003C713B" w:rsidP="003C713B">
      <w:pPr>
        <w:tabs>
          <w:tab w:val="left" w:pos="142"/>
        </w:tabs>
        <w:autoSpaceDE w:val="0"/>
        <w:jc w:val="both"/>
        <w:rPr>
          <w:sz w:val="22"/>
          <w:szCs w:val="22"/>
        </w:rPr>
      </w:pPr>
    </w:p>
    <w:p w:rsidR="003C713B" w:rsidRDefault="003C713B" w:rsidP="003C713B">
      <w:pPr>
        <w:tabs>
          <w:tab w:val="left" w:pos="142"/>
          <w:tab w:val="left" w:pos="851"/>
          <w:tab w:val="left" w:pos="1134"/>
        </w:tabs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3.4.</w:t>
      </w:r>
      <w:r w:rsidRPr="006F1B56">
        <w:rPr>
          <w:b/>
          <w:sz w:val="22"/>
          <w:szCs w:val="22"/>
        </w:rPr>
        <w:t xml:space="preserve"> </w:t>
      </w:r>
      <w:r w:rsidRPr="002A3A49">
        <w:rPr>
          <w:b/>
          <w:sz w:val="22"/>
          <w:szCs w:val="22"/>
        </w:rPr>
        <w:t xml:space="preserve">Сведения об </w:t>
      </w:r>
      <w:r>
        <w:rPr>
          <w:b/>
          <w:color w:val="0000FF"/>
          <w:sz w:val="22"/>
          <w:szCs w:val="22"/>
        </w:rPr>
        <w:t>Объектах</w:t>
      </w:r>
      <w:r w:rsidRPr="00F720A1">
        <w:rPr>
          <w:b/>
          <w:color w:val="0000FF"/>
          <w:sz w:val="22"/>
          <w:szCs w:val="22"/>
        </w:rPr>
        <w:t xml:space="preserve"> (лот</w:t>
      </w:r>
      <w:r>
        <w:rPr>
          <w:b/>
          <w:color w:val="0000FF"/>
          <w:sz w:val="22"/>
          <w:szCs w:val="22"/>
        </w:rPr>
        <w:t>ах</w:t>
      </w:r>
      <w:r w:rsidRPr="00F720A1">
        <w:rPr>
          <w:b/>
          <w:color w:val="0000FF"/>
          <w:sz w:val="22"/>
          <w:szCs w:val="22"/>
        </w:rPr>
        <w:t>)</w:t>
      </w:r>
      <w:r w:rsidRPr="002A3A49">
        <w:rPr>
          <w:b/>
          <w:sz w:val="22"/>
          <w:szCs w:val="22"/>
        </w:rPr>
        <w:t xml:space="preserve"> аукциона:</w:t>
      </w:r>
    </w:p>
    <w:p w:rsidR="003C713B" w:rsidRPr="00163224" w:rsidRDefault="003C713B" w:rsidP="003C713B">
      <w:pPr>
        <w:tabs>
          <w:tab w:val="left" w:pos="142"/>
          <w:tab w:val="left" w:pos="851"/>
          <w:tab w:val="left" w:pos="1134"/>
        </w:tabs>
        <w:autoSpaceDE w:val="0"/>
        <w:jc w:val="both"/>
        <w:rPr>
          <w:b/>
          <w:sz w:val="10"/>
          <w:szCs w:val="22"/>
        </w:rPr>
      </w:pPr>
    </w:p>
    <w:p w:rsidR="003C713B" w:rsidRDefault="003C713B" w:rsidP="003C713B">
      <w:pPr>
        <w:tabs>
          <w:tab w:val="left" w:pos="284"/>
        </w:tabs>
        <w:jc w:val="both"/>
        <w:rPr>
          <w:noProof/>
          <w:color w:val="0000FF"/>
          <w:sz w:val="22"/>
          <w:szCs w:val="22"/>
        </w:rPr>
      </w:pPr>
    </w:p>
    <w:p w:rsidR="003C713B" w:rsidRPr="00363B4B" w:rsidRDefault="003C713B" w:rsidP="003C713B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Лот № 1</w:t>
      </w:r>
    </w:p>
    <w:p w:rsidR="003C713B" w:rsidRPr="00363B4B" w:rsidRDefault="003C713B" w:rsidP="003C713B">
      <w:pPr>
        <w:tabs>
          <w:tab w:val="left" w:pos="0"/>
        </w:tabs>
        <w:rPr>
          <w:b/>
          <w:sz w:val="8"/>
          <w:szCs w:val="8"/>
          <w:u w:val="single"/>
        </w:rPr>
      </w:pPr>
    </w:p>
    <w:p w:rsidR="003C713B" w:rsidRPr="00363B4B" w:rsidRDefault="003C713B" w:rsidP="003C713B">
      <w:pPr>
        <w:tabs>
          <w:tab w:val="left" w:pos="0"/>
        </w:tabs>
        <w:jc w:val="both"/>
        <w:rPr>
          <w:b/>
          <w:sz w:val="22"/>
          <w:szCs w:val="22"/>
        </w:rPr>
      </w:pPr>
      <w:r w:rsidRPr="00363B4B">
        <w:rPr>
          <w:b/>
          <w:sz w:val="22"/>
          <w:szCs w:val="22"/>
        </w:rPr>
        <w:t xml:space="preserve">Характеристики: </w:t>
      </w:r>
    </w:p>
    <w:p w:rsidR="003C713B" w:rsidRPr="00363B4B" w:rsidRDefault="003C713B" w:rsidP="003C713B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363B4B">
        <w:rPr>
          <w:b/>
          <w:sz w:val="22"/>
          <w:szCs w:val="22"/>
        </w:rPr>
        <w:t>Местоположение (адрес):</w:t>
      </w:r>
      <w:r w:rsidRPr="00363B4B">
        <w:rPr>
          <w:color w:val="0000FF"/>
          <w:sz w:val="22"/>
          <w:szCs w:val="22"/>
        </w:rPr>
        <w:t xml:space="preserve"> </w:t>
      </w:r>
      <w:r w:rsidRPr="00363B4B">
        <w:rPr>
          <w:noProof/>
          <w:color w:val="0000FF"/>
          <w:sz w:val="22"/>
          <w:szCs w:val="22"/>
        </w:rPr>
        <w:t xml:space="preserve">Московская область, Орехово-Зуевский район, </w:t>
      </w:r>
      <w:r>
        <w:rPr>
          <w:noProof/>
          <w:color w:val="0000FF"/>
          <w:sz w:val="22"/>
          <w:szCs w:val="22"/>
        </w:rPr>
        <w:t>сельское поселение Новинское, дер. Новое, ул. Текстильщиков, участок № 40</w:t>
      </w:r>
      <w:r w:rsidRPr="00363B4B">
        <w:rPr>
          <w:noProof/>
          <w:color w:val="0000FF"/>
          <w:sz w:val="22"/>
          <w:szCs w:val="22"/>
        </w:rPr>
        <w:t>.</w:t>
      </w:r>
    </w:p>
    <w:p w:rsidR="003C713B" w:rsidRPr="00363B4B" w:rsidRDefault="003C713B" w:rsidP="003C713B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363B4B">
        <w:rPr>
          <w:b/>
          <w:sz w:val="22"/>
          <w:szCs w:val="22"/>
        </w:rPr>
        <w:t xml:space="preserve">Площадь, кв. м: </w:t>
      </w:r>
      <w:r w:rsidRPr="00363B4B">
        <w:rPr>
          <w:noProof/>
          <w:color w:val="0000FF"/>
          <w:sz w:val="22"/>
          <w:szCs w:val="22"/>
        </w:rPr>
        <w:t>1</w:t>
      </w:r>
      <w:r>
        <w:rPr>
          <w:noProof/>
          <w:color w:val="0000FF"/>
          <w:sz w:val="22"/>
          <w:szCs w:val="22"/>
        </w:rPr>
        <w:t xml:space="preserve"> 576</w:t>
      </w:r>
      <w:r w:rsidRPr="00363B4B">
        <w:rPr>
          <w:noProof/>
          <w:color w:val="0000FF"/>
          <w:sz w:val="22"/>
          <w:szCs w:val="22"/>
        </w:rPr>
        <w:t>.</w:t>
      </w:r>
    </w:p>
    <w:p w:rsidR="003C713B" w:rsidRPr="00363B4B" w:rsidRDefault="003C713B" w:rsidP="003C713B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363B4B">
        <w:rPr>
          <w:b/>
          <w:sz w:val="22"/>
          <w:szCs w:val="22"/>
        </w:rPr>
        <w:t>Кадастровый номер:</w:t>
      </w:r>
      <w:r w:rsidRPr="00363B4B">
        <w:rPr>
          <w:sz w:val="22"/>
          <w:szCs w:val="22"/>
        </w:rPr>
        <w:t> </w:t>
      </w:r>
      <w:r w:rsidRPr="00363B4B">
        <w:rPr>
          <w:noProof/>
          <w:color w:val="0000FF"/>
          <w:sz w:val="22"/>
          <w:szCs w:val="22"/>
        </w:rPr>
        <w:t>50:24:</w:t>
      </w:r>
      <w:r>
        <w:rPr>
          <w:noProof/>
          <w:color w:val="0000FF"/>
          <w:sz w:val="22"/>
          <w:szCs w:val="22"/>
        </w:rPr>
        <w:t>0060513:1546</w:t>
      </w:r>
      <w:r w:rsidRPr="00363B4B">
        <w:rPr>
          <w:noProof/>
          <w:color w:val="0000FF"/>
          <w:sz w:val="22"/>
          <w:szCs w:val="22"/>
        </w:rPr>
        <w:t xml:space="preserve"> (кадастровый паспорт земельного участка от </w:t>
      </w:r>
      <w:r>
        <w:rPr>
          <w:noProof/>
          <w:color w:val="0000FF"/>
          <w:sz w:val="22"/>
          <w:szCs w:val="22"/>
        </w:rPr>
        <w:t>24.12</w:t>
      </w:r>
      <w:r w:rsidRPr="00363B4B">
        <w:rPr>
          <w:noProof/>
          <w:color w:val="0000FF"/>
          <w:sz w:val="22"/>
          <w:szCs w:val="22"/>
        </w:rPr>
        <w:t xml:space="preserve">.2016 </w:t>
      </w:r>
      <w:r w:rsidRPr="00363B4B">
        <w:rPr>
          <w:noProof/>
          <w:color w:val="0000FF"/>
          <w:sz w:val="22"/>
          <w:szCs w:val="22"/>
        </w:rPr>
        <w:br/>
        <w:t>№ МО-16/3В-</w:t>
      </w:r>
      <w:r>
        <w:rPr>
          <w:noProof/>
          <w:color w:val="0000FF"/>
          <w:sz w:val="22"/>
          <w:szCs w:val="22"/>
        </w:rPr>
        <w:t>3957010</w:t>
      </w:r>
      <w:r w:rsidRPr="00363B4B">
        <w:rPr>
          <w:noProof/>
          <w:color w:val="0000FF"/>
          <w:sz w:val="22"/>
          <w:szCs w:val="22"/>
        </w:rPr>
        <w:t xml:space="preserve"> - Приложение 2).</w:t>
      </w:r>
    </w:p>
    <w:p w:rsidR="003C713B" w:rsidRPr="00363B4B" w:rsidRDefault="003C713B" w:rsidP="003C713B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363B4B">
        <w:rPr>
          <w:b/>
          <w:bCs/>
          <w:sz w:val="22"/>
          <w:szCs w:val="22"/>
        </w:rPr>
        <w:t>Права на земельный участок:</w:t>
      </w:r>
      <w:r w:rsidRPr="00363B4B">
        <w:rPr>
          <w:bCs/>
          <w:sz w:val="22"/>
          <w:szCs w:val="22"/>
        </w:rPr>
        <w:t xml:space="preserve"> </w:t>
      </w:r>
      <w:r w:rsidRPr="00363B4B">
        <w:rPr>
          <w:noProof/>
          <w:color w:val="0000FF"/>
          <w:sz w:val="22"/>
          <w:szCs w:val="22"/>
        </w:rPr>
        <w:t xml:space="preserve">государственная собственность не разграничена (Уведомление </w:t>
      </w:r>
      <w:r w:rsidRPr="00363B4B">
        <w:rPr>
          <w:noProof/>
          <w:color w:val="0000FF"/>
          <w:sz w:val="22"/>
          <w:szCs w:val="22"/>
        </w:rPr>
        <w:br/>
        <w:t xml:space="preserve">об отсутствии в Едином государственном реестре прав на недвижимое имущество и сделок с ним запрашиваемых сведений  от </w:t>
      </w:r>
      <w:r>
        <w:rPr>
          <w:noProof/>
          <w:color w:val="0000FF"/>
          <w:sz w:val="22"/>
          <w:szCs w:val="22"/>
        </w:rPr>
        <w:t>26.12.2016</w:t>
      </w:r>
      <w:r w:rsidRPr="00363B4B">
        <w:rPr>
          <w:noProof/>
          <w:color w:val="0000FF"/>
          <w:sz w:val="22"/>
          <w:szCs w:val="22"/>
        </w:rPr>
        <w:t xml:space="preserve"> № </w:t>
      </w:r>
      <w:r>
        <w:rPr>
          <w:noProof/>
          <w:color w:val="0000FF"/>
          <w:sz w:val="22"/>
          <w:szCs w:val="22"/>
        </w:rPr>
        <w:t>50/001/007</w:t>
      </w:r>
      <w:r w:rsidRPr="00363B4B">
        <w:rPr>
          <w:noProof/>
          <w:color w:val="0000FF"/>
          <w:sz w:val="22"/>
          <w:szCs w:val="22"/>
        </w:rPr>
        <w:t>/2016-</w:t>
      </w:r>
      <w:r>
        <w:rPr>
          <w:noProof/>
          <w:color w:val="0000FF"/>
          <w:sz w:val="22"/>
          <w:szCs w:val="22"/>
        </w:rPr>
        <w:t>341665</w:t>
      </w:r>
      <w:r w:rsidRPr="00363B4B">
        <w:rPr>
          <w:noProof/>
          <w:color w:val="0000FF"/>
          <w:sz w:val="22"/>
          <w:szCs w:val="22"/>
        </w:rPr>
        <w:t xml:space="preserve"> – Приложение 2).</w:t>
      </w:r>
    </w:p>
    <w:p w:rsidR="003C713B" w:rsidRPr="00E37665" w:rsidRDefault="003C713B" w:rsidP="003C713B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  <w:lang w:eastAsia="ru-RU"/>
        </w:rPr>
      </w:pPr>
      <w:r w:rsidRPr="00E37665">
        <w:rPr>
          <w:b/>
          <w:sz w:val="22"/>
          <w:szCs w:val="22"/>
        </w:rPr>
        <w:t xml:space="preserve">Ограничения (обременения) земельного участка: </w:t>
      </w:r>
      <w:r>
        <w:rPr>
          <w:color w:val="0000FF"/>
          <w:sz w:val="22"/>
          <w:szCs w:val="22"/>
          <w:lang w:eastAsia="ru-RU"/>
        </w:rPr>
        <w:t>отсутствуют (Заключение</w:t>
      </w:r>
      <w:r w:rsidRPr="00E37665">
        <w:rPr>
          <w:color w:val="0000FF"/>
          <w:sz w:val="22"/>
          <w:szCs w:val="22"/>
          <w:lang w:eastAsia="ru-RU"/>
        </w:rPr>
        <w:t xml:space="preserve"> территориального управления Орехово-Зуевского муниципального района и городского округа Орехово-Зуево Главного </w:t>
      </w:r>
      <w:r w:rsidRPr="00E37665">
        <w:rPr>
          <w:noProof/>
          <w:color w:val="0000FF"/>
          <w:sz w:val="22"/>
          <w:szCs w:val="22"/>
        </w:rPr>
        <w:t xml:space="preserve">управления архитектуры и градостроительства </w:t>
      </w:r>
      <w:r w:rsidRPr="00E37665">
        <w:rPr>
          <w:color w:val="0000FF"/>
          <w:sz w:val="22"/>
          <w:szCs w:val="22"/>
          <w:lang w:eastAsia="ru-RU"/>
        </w:rPr>
        <w:t>Московской области от 17.01.2017 № 31Исх-</w:t>
      </w:r>
      <w:r>
        <w:rPr>
          <w:color w:val="0000FF"/>
          <w:sz w:val="22"/>
          <w:szCs w:val="22"/>
          <w:lang w:eastAsia="ru-RU"/>
        </w:rPr>
        <w:t>2</w:t>
      </w:r>
      <w:r w:rsidRPr="00E37665">
        <w:rPr>
          <w:color w:val="0000FF"/>
          <w:sz w:val="22"/>
          <w:szCs w:val="22"/>
          <w:lang w:eastAsia="ru-RU"/>
        </w:rPr>
        <w:t>1</w:t>
      </w:r>
      <w:r>
        <w:rPr>
          <w:color w:val="0000FF"/>
          <w:sz w:val="22"/>
          <w:szCs w:val="22"/>
          <w:lang w:eastAsia="ru-RU"/>
        </w:rPr>
        <w:t>80</w:t>
      </w:r>
      <w:r w:rsidRPr="00E37665">
        <w:rPr>
          <w:color w:val="0000FF"/>
          <w:sz w:val="22"/>
          <w:szCs w:val="22"/>
          <w:lang w:eastAsia="ru-RU"/>
        </w:rPr>
        <w:t xml:space="preserve">/Т-43 – </w:t>
      </w:r>
      <w:r w:rsidRPr="00E37665">
        <w:rPr>
          <w:color w:val="0000FF"/>
          <w:sz w:val="22"/>
          <w:szCs w:val="22"/>
          <w:lang w:eastAsia="ru-RU"/>
        </w:rPr>
        <w:br/>
        <w:t xml:space="preserve">Приложение 4). </w:t>
      </w:r>
    </w:p>
    <w:p w:rsidR="003C713B" w:rsidRPr="00363B4B" w:rsidRDefault="003C713B" w:rsidP="003C713B">
      <w:pPr>
        <w:suppressAutoHyphens w:val="0"/>
        <w:autoSpaceDE w:val="0"/>
        <w:autoSpaceDN w:val="0"/>
        <w:adjustRightInd w:val="0"/>
        <w:jc w:val="both"/>
        <w:rPr>
          <w:noProof/>
          <w:color w:val="0000FF"/>
          <w:sz w:val="22"/>
          <w:szCs w:val="22"/>
        </w:rPr>
      </w:pPr>
      <w:r w:rsidRPr="00363B4B">
        <w:rPr>
          <w:b/>
          <w:sz w:val="22"/>
          <w:szCs w:val="22"/>
        </w:rPr>
        <w:t xml:space="preserve">Категория земель: </w:t>
      </w:r>
      <w:r w:rsidRPr="00363B4B">
        <w:rPr>
          <w:color w:val="0000FF"/>
          <w:sz w:val="22"/>
          <w:szCs w:val="22"/>
        </w:rPr>
        <w:t xml:space="preserve">земли </w:t>
      </w:r>
      <w:r w:rsidRPr="00363B4B">
        <w:rPr>
          <w:noProof/>
          <w:color w:val="0000FF"/>
          <w:sz w:val="22"/>
          <w:szCs w:val="22"/>
        </w:rPr>
        <w:t>населенных пунктов.</w:t>
      </w:r>
    </w:p>
    <w:p w:rsidR="003C713B" w:rsidRPr="00363B4B" w:rsidRDefault="003C713B" w:rsidP="003C713B">
      <w:pPr>
        <w:suppressAutoHyphens w:val="0"/>
        <w:autoSpaceDE w:val="0"/>
        <w:autoSpaceDN w:val="0"/>
        <w:adjustRightInd w:val="0"/>
        <w:jc w:val="both"/>
        <w:rPr>
          <w:b/>
          <w:sz w:val="4"/>
          <w:szCs w:val="22"/>
        </w:rPr>
      </w:pPr>
    </w:p>
    <w:p w:rsidR="003C713B" w:rsidRPr="00363B4B" w:rsidRDefault="003C713B" w:rsidP="003C713B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  <w:lang w:eastAsia="ru-RU"/>
        </w:rPr>
      </w:pPr>
      <w:r w:rsidRPr="00363B4B">
        <w:rPr>
          <w:b/>
          <w:sz w:val="22"/>
          <w:szCs w:val="22"/>
        </w:rPr>
        <w:lastRenderedPageBreak/>
        <w:t>Разрешенное использование:</w:t>
      </w:r>
      <w:r w:rsidRPr="00363B4B">
        <w:rPr>
          <w:color w:val="0000FF"/>
          <w:sz w:val="22"/>
          <w:szCs w:val="22"/>
          <w:lang w:eastAsia="ru-RU"/>
        </w:rPr>
        <w:t xml:space="preserve"> для индивидуального жилищного строительства.</w:t>
      </w:r>
    </w:p>
    <w:p w:rsidR="003C713B" w:rsidRPr="00363B4B" w:rsidRDefault="003C713B" w:rsidP="003C713B">
      <w:pPr>
        <w:suppressAutoHyphens w:val="0"/>
        <w:autoSpaceDE w:val="0"/>
        <w:autoSpaceDN w:val="0"/>
        <w:adjustRightInd w:val="0"/>
        <w:jc w:val="both"/>
        <w:rPr>
          <w:noProof/>
          <w:color w:val="0000FF"/>
          <w:sz w:val="8"/>
          <w:szCs w:val="22"/>
        </w:rPr>
      </w:pPr>
    </w:p>
    <w:p w:rsidR="003C713B" w:rsidRPr="00363B4B" w:rsidRDefault="003C713B" w:rsidP="003C713B">
      <w:pPr>
        <w:suppressAutoHyphens w:val="0"/>
        <w:jc w:val="both"/>
        <w:rPr>
          <w:b/>
          <w:sz w:val="22"/>
          <w:szCs w:val="22"/>
        </w:rPr>
      </w:pPr>
      <w:r w:rsidRPr="00363B4B">
        <w:rPr>
          <w:b/>
          <w:sz w:val="22"/>
          <w:szCs w:val="22"/>
        </w:rPr>
        <w:t xml:space="preserve">Фотоматериалы: </w:t>
      </w:r>
      <w:r w:rsidRPr="00363B4B">
        <w:rPr>
          <w:color w:val="0000FF"/>
          <w:sz w:val="22"/>
          <w:szCs w:val="22"/>
        </w:rPr>
        <w:t>Приложение 3.</w:t>
      </w:r>
    </w:p>
    <w:p w:rsidR="003C713B" w:rsidRPr="00E37665" w:rsidRDefault="003C713B" w:rsidP="003C713B">
      <w:pPr>
        <w:suppressAutoHyphens w:val="0"/>
        <w:jc w:val="both"/>
        <w:rPr>
          <w:b/>
          <w:sz w:val="6"/>
          <w:szCs w:val="6"/>
        </w:rPr>
      </w:pPr>
    </w:p>
    <w:p w:rsidR="003C713B" w:rsidRDefault="003C713B" w:rsidP="003C713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E37665">
        <w:rPr>
          <w:b/>
          <w:sz w:val="22"/>
          <w:szCs w:val="22"/>
        </w:rPr>
        <w:t>Сведения о допустимых параметрах разрешенного строительства</w:t>
      </w:r>
      <w:r w:rsidRPr="00E37665">
        <w:rPr>
          <w:b/>
          <w:color w:val="0000FF"/>
          <w:sz w:val="22"/>
          <w:szCs w:val="22"/>
          <w:lang w:eastAsia="ru-RU"/>
        </w:rPr>
        <w:t>:</w:t>
      </w:r>
      <w:r w:rsidRPr="00E37665">
        <w:rPr>
          <w:color w:val="0000FF"/>
          <w:sz w:val="22"/>
          <w:szCs w:val="22"/>
          <w:lang w:eastAsia="ru-RU"/>
        </w:rPr>
        <w:t xml:space="preserve"> указаны в </w:t>
      </w:r>
      <w:r>
        <w:rPr>
          <w:color w:val="0000FF"/>
          <w:sz w:val="22"/>
          <w:szCs w:val="22"/>
          <w:lang w:eastAsia="ru-RU"/>
        </w:rPr>
        <w:t xml:space="preserve">Заключении </w:t>
      </w:r>
      <w:r w:rsidRPr="00E37665">
        <w:rPr>
          <w:color w:val="0000FF"/>
          <w:sz w:val="22"/>
          <w:szCs w:val="22"/>
          <w:lang w:eastAsia="ru-RU"/>
        </w:rPr>
        <w:t xml:space="preserve">территориального управления Орехово-Зуевского муниципального района и городского округа Орехово-Зуево Главного </w:t>
      </w:r>
      <w:r w:rsidRPr="00E37665">
        <w:rPr>
          <w:noProof/>
          <w:color w:val="0000FF"/>
          <w:sz w:val="22"/>
          <w:szCs w:val="22"/>
        </w:rPr>
        <w:t xml:space="preserve">управления архитектуры и градостроительства </w:t>
      </w:r>
      <w:r w:rsidRPr="00E37665">
        <w:rPr>
          <w:color w:val="0000FF"/>
          <w:sz w:val="22"/>
          <w:szCs w:val="22"/>
          <w:lang w:eastAsia="ru-RU"/>
        </w:rPr>
        <w:t xml:space="preserve">Московской области от 17.01.2017 </w:t>
      </w:r>
      <w:r>
        <w:rPr>
          <w:color w:val="0000FF"/>
          <w:sz w:val="22"/>
          <w:szCs w:val="22"/>
          <w:lang w:eastAsia="ru-RU"/>
        </w:rPr>
        <w:br/>
      </w:r>
      <w:r w:rsidRPr="00E37665">
        <w:rPr>
          <w:color w:val="0000FF"/>
          <w:sz w:val="22"/>
          <w:szCs w:val="22"/>
          <w:lang w:eastAsia="ru-RU"/>
        </w:rPr>
        <w:t>№ 31Исх-</w:t>
      </w:r>
      <w:r>
        <w:rPr>
          <w:color w:val="0000FF"/>
          <w:sz w:val="22"/>
          <w:szCs w:val="22"/>
          <w:lang w:eastAsia="ru-RU"/>
        </w:rPr>
        <w:t>2</w:t>
      </w:r>
      <w:r w:rsidRPr="00E37665">
        <w:rPr>
          <w:color w:val="0000FF"/>
          <w:sz w:val="22"/>
          <w:szCs w:val="22"/>
          <w:lang w:eastAsia="ru-RU"/>
        </w:rPr>
        <w:t>1</w:t>
      </w:r>
      <w:r>
        <w:rPr>
          <w:color w:val="0000FF"/>
          <w:sz w:val="22"/>
          <w:szCs w:val="22"/>
          <w:lang w:eastAsia="ru-RU"/>
        </w:rPr>
        <w:t>80</w:t>
      </w:r>
      <w:r w:rsidRPr="00E37665">
        <w:rPr>
          <w:color w:val="0000FF"/>
          <w:sz w:val="22"/>
          <w:szCs w:val="22"/>
          <w:lang w:eastAsia="ru-RU"/>
        </w:rPr>
        <w:t>/Т-43 – Приложение 4)</w:t>
      </w:r>
      <w:r>
        <w:rPr>
          <w:color w:val="0000FF"/>
          <w:sz w:val="22"/>
          <w:szCs w:val="22"/>
          <w:lang w:eastAsia="ru-RU"/>
        </w:rPr>
        <w:t>, в том числе:</w:t>
      </w:r>
    </w:p>
    <w:p w:rsidR="003C713B" w:rsidRPr="00E37665" w:rsidRDefault="003C713B" w:rsidP="003C713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 минимальный</w:t>
      </w:r>
      <w:r w:rsidRPr="00E37665">
        <w:rPr>
          <w:color w:val="0000FF"/>
          <w:sz w:val="22"/>
          <w:szCs w:val="22"/>
          <w:lang w:eastAsia="ru-RU"/>
        </w:rPr>
        <w:t xml:space="preserve"> отступ</w:t>
      </w:r>
      <w:r>
        <w:rPr>
          <w:color w:val="0000FF"/>
          <w:sz w:val="22"/>
          <w:szCs w:val="22"/>
          <w:lang w:eastAsia="ru-RU"/>
        </w:rPr>
        <w:t xml:space="preserve"> от границ земельного участка: до жилого дома </w:t>
      </w:r>
      <w:r w:rsidRPr="00E37665">
        <w:rPr>
          <w:color w:val="0000FF"/>
          <w:sz w:val="22"/>
          <w:szCs w:val="22"/>
          <w:lang w:eastAsia="ru-RU"/>
        </w:rPr>
        <w:t>3 м</w:t>
      </w:r>
      <w:r>
        <w:rPr>
          <w:color w:val="0000FF"/>
          <w:sz w:val="22"/>
          <w:szCs w:val="22"/>
          <w:lang w:eastAsia="ru-RU"/>
        </w:rPr>
        <w:t>, до хоз. построек 1 м</w:t>
      </w:r>
      <w:r w:rsidRPr="00E37665">
        <w:rPr>
          <w:color w:val="0000FF"/>
          <w:sz w:val="22"/>
          <w:szCs w:val="22"/>
          <w:lang w:eastAsia="ru-RU"/>
        </w:rPr>
        <w:t>;</w:t>
      </w:r>
    </w:p>
    <w:p w:rsidR="003C713B" w:rsidRPr="00E37665" w:rsidRDefault="003C713B" w:rsidP="003C713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E37665">
        <w:rPr>
          <w:color w:val="0000FF"/>
          <w:sz w:val="22"/>
          <w:szCs w:val="22"/>
          <w:lang w:eastAsia="ru-RU"/>
        </w:rPr>
        <w:t>-</w:t>
      </w:r>
      <w:r>
        <w:t> </w:t>
      </w:r>
      <w:r>
        <w:rPr>
          <w:color w:val="0000FF"/>
          <w:sz w:val="22"/>
          <w:szCs w:val="22"/>
          <w:lang w:eastAsia="ru-RU"/>
        </w:rPr>
        <w:t>этажность жилых домов не должна превышать 3 этажей</w:t>
      </w:r>
      <w:r w:rsidRPr="00E37665">
        <w:rPr>
          <w:color w:val="0000FF"/>
          <w:sz w:val="22"/>
          <w:szCs w:val="22"/>
          <w:lang w:eastAsia="ru-RU"/>
        </w:rPr>
        <w:t>;</w:t>
      </w:r>
    </w:p>
    <w:p w:rsidR="003C713B" w:rsidRPr="00E37665" w:rsidRDefault="003C713B" w:rsidP="003C713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 </w:t>
      </w:r>
      <w:r w:rsidRPr="00E37665">
        <w:rPr>
          <w:color w:val="0000FF"/>
          <w:sz w:val="22"/>
          <w:szCs w:val="22"/>
          <w:lang w:eastAsia="ru-RU"/>
        </w:rPr>
        <w:t xml:space="preserve">коэффициент застройки </w:t>
      </w:r>
      <w:r>
        <w:rPr>
          <w:color w:val="0000FF"/>
          <w:sz w:val="22"/>
          <w:szCs w:val="22"/>
          <w:lang w:eastAsia="ru-RU"/>
        </w:rPr>
        <w:t>должен быть не более</w:t>
      </w:r>
      <w:r w:rsidRPr="00E37665">
        <w:rPr>
          <w:color w:val="0000FF"/>
          <w:sz w:val="22"/>
          <w:szCs w:val="22"/>
          <w:lang w:eastAsia="ru-RU"/>
        </w:rPr>
        <w:t xml:space="preserve"> 40%.</w:t>
      </w:r>
    </w:p>
    <w:p w:rsidR="003C713B" w:rsidRPr="00057746" w:rsidRDefault="003C713B" w:rsidP="003C713B">
      <w:pPr>
        <w:suppressAutoHyphens w:val="0"/>
        <w:jc w:val="both"/>
        <w:rPr>
          <w:color w:val="0000FF"/>
          <w:sz w:val="12"/>
          <w:szCs w:val="22"/>
          <w:highlight w:val="yellow"/>
          <w:lang w:eastAsia="ru-RU"/>
        </w:rPr>
      </w:pPr>
    </w:p>
    <w:p w:rsidR="003C713B" w:rsidRPr="00363B4B" w:rsidRDefault="003C713B" w:rsidP="003C713B">
      <w:pPr>
        <w:suppressAutoHyphens w:val="0"/>
        <w:jc w:val="both"/>
        <w:rPr>
          <w:b/>
          <w:sz w:val="22"/>
          <w:szCs w:val="22"/>
        </w:rPr>
      </w:pPr>
      <w:r w:rsidRPr="00363B4B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C713B" w:rsidRPr="00057746" w:rsidRDefault="003C713B" w:rsidP="003C713B">
      <w:pPr>
        <w:suppressAutoHyphens w:val="0"/>
        <w:jc w:val="both"/>
        <w:rPr>
          <w:b/>
          <w:sz w:val="10"/>
          <w:szCs w:val="10"/>
          <w:highlight w:val="yellow"/>
        </w:rPr>
      </w:pPr>
    </w:p>
    <w:p w:rsidR="003C713B" w:rsidRPr="008817B2" w:rsidRDefault="003C713B" w:rsidP="003C713B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B7402E">
        <w:rPr>
          <w:sz w:val="22"/>
          <w:szCs w:val="22"/>
        </w:rPr>
        <w:t>- </w:t>
      </w:r>
      <w:r w:rsidRPr="00B7402E">
        <w:rPr>
          <w:b/>
          <w:color w:val="0000FF"/>
          <w:sz w:val="22"/>
          <w:szCs w:val="22"/>
        </w:rPr>
        <w:t xml:space="preserve">электроснабжения </w:t>
      </w:r>
      <w:r w:rsidRPr="00B7402E">
        <w:rPr>
          <w:color w:val="0000FF"/>
          <w:sz w:val="22"/>
          <w:szCs w:val="22"/>
        </w:rPr>
        <w:t xml:space="preserve"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</w:t>
      </w:r>
      <w:r w:rsidRPr="008817B2">
        <w:rPr>
          <w:color w:val="0000FF"/>
          <w:sz w:val="22"/>
          <w:szCs w:val="22"/>
        </w:rPr>
        <w:t xml:space="preserve">в письме </w:t>
      </w:r>
      <w:r>
        <w:rPr>
          <w:color w:val="0000FF"/>
          <w:sz w:val="22"/>
          <w:szCs w:val="22"/>
        </w:rPr>
        <w:t>филиала ПАО «Моэск» Восточные электрические сети</w:t>
      </w:r>
      <w:r w:rsidRPr="008817B2">
        <w:rPr>
          <w:color w:val="0000FF"/>
          <w:sz w:val="22"/>
          <w:szCs w:val="22"/>
        </w:rPr>
        <w:t xml:space="preserve"> от </w:t>
      </w:r>
      <w:r>
        <w:rPr>
          <w:color w:val="0000FF"/>
          <w:sz w:val="22"/>
          <w:szCs w:val="22"/>
        </w:rPr>
        <w:t>30.12.2016 № 27-21/16-3004</w:t>
      </w:r>
      <w:r w:rsidRPr="008817B2">
        <w:rPr>
          <w:color w:val="0000FF"/>
          <w:sz w:val="22"/>
          <w:szCs w:val="22"/>
        </w:rPr>
        <w:t xml:space="preserve"> (Приложение 5);</w:t>
      </w:r>
    </w:p>
    <w:p w:rsidR="003C713B" w:rsidRPr="008817B2" w:rsidRDefault="003C713B" w:rsidP="003C713B">
      <w:pPr>
        <w:tabs>
          <w:tab w:val="left" w:pos="284"/>
        </w:tabs>
        <w:jc w:val="both"/>
        <w:rPr>
          <w:color w:val="0000FF"/>
          <w:sz w:val="10"/>
          <w:szCs w:val="22"/>
        </w:rPr>
      </w:pPr>
    </w:p>
    <w:p w:rsidR="003C713B" w:rsidRPr="008817B2" w:rsidRDefault="003C713B" w:rsidP="003C713B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8817B2">
        <w:rPr>
          <w:b/>
          <w:color w:val="0000FF"/>
          <w:sz w:val="22"/>
          <w:szCs w:val="22"/>
        </w:rPr>
        <w:t xml:space="preserve">- водоснабжения и водоотведения </w:t>
      </w:r>
      <w:r w:rsidRPr="008817B2">
        <w:rPr>
          <w:color w:val="0000FF"/>
          <w:sz w:val="22"/>
          <w:szCs w:val="22"/>
        </w:rPr>
        <w:t xml:space="preserve">указаны в письме МУП «Теплосеть» Орехово-Зуевского муниципального района Московской области от </w:t>
      </w:r>
      <w:r>
        <w:rPr>
          <w:color w:val="0000FF"/>
          <w:sz w:val="22"/>
          <w:szCs w:val="22"/>
        </w:rPr>
        <w:t>23.03.2016 № 1340-</w:t>
      </w:r>
      <w:r w:rsidRPr="008817B2">
        <w:rPr>
          <w:color w:val="0000FF"/>
          <w:sz w:val="22"/>
          <w:szCs w:val="22"/>
        </w:rPr>
        <w:t>П (Приложение 5);</w:t>
      </w:r>
    </w:p>
    <w:p w:rsidR="003C713B" w:rsidRPr="00057746" w:rsidRDefault="003C713B" w:rsidP="003C713B">
      <w:pPr>
        <w:tabs>
          <w:tab w:val="left" w:pos="284"/>
        </w:tabs>
        <w:jc w:val="both"/>
        <w:rPr>
          <w:color w:val="0000FF"/>
          <w:sz w:val="12"/>
          <w:szCs w:val="22"/>
          <w:highlight w:val="yellow"/>
        </w:rPr>
      </w:pPr>
    </w:p>
    <w:p w:rsidR="003C713B" w:rsidRPr="008C3C1A" w:rsidRDefault="003C713B" w:rsidP="003C713B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8C3C1A">
        <w:rPr>
          <w:color w:val="0000FF"/>
          <w:sz w:val="22"/>
          <w:szCs w:val="22"/>
        </w:rPr>
        <w:t>- </w:t>
      </w:r>
      <w:r w:rsidRPr="008C3C1A">
        <w:rPr>
          <w:b/>
          <w:color w:val="0000FF"/>
          <w:sz w:val="22"/>
          <w:szCs w:val="22"/>
        </w:rPr>
        <w:t xml:space="preserve">теплоснабжения </w:t>
      </w:r>
      <w:r w:rsidRPr="008C3C1A">
        <w:rPr>
          <w:color w:val="0000FF"/>
          <w:sz w:val="22"/>
          <w:szCs w:val="22"/>
        </w:rPr>
        <w:t xml:space="preserve">указаны в письме МУП «Теплосеть» Орехово-Зуевского муниципального района Московской области от 24.02.2016 № </w:t>
      </w:r>
      <w:r>
        <w:rPr>
          <w:color w:val="0000FF"/>
          <w:sz w:val="22"/>
          <w:szCs w:val="22"/>
        </w:rPr>
        <w:t>773</w:t>
      </w:r>
      <w:r w:rsidRPr="008C3C1A">
        <w:rPr>
          <w:color w:val="0000FF"/>
          <w:sz w:val="22"/>
          <w:szCs w:val="22"/>
        </w:rPr>
        <w:t>-П (Приложение 5);</w:t>
      </w:r>
    </w:p>
    <w:p w:rsidR="003C713B" w:rsidRPr="00057746" w:rsidRDefault="003C713B" w:rsidP="003C713B">
      <w:pPr>
        <w:tabs>
          <w:tab w:val="left" w:pos="284"/>
        </w:tabs>
        <w:jc w:val="both"/>
        <w:rPr>
          <w:color w:val="0000FF"/>
          <w:sz w:val="8"/>
          <w:szCs w:val="16"/>
          <w:highlight w:val="yellow"/>
        </w:rPr>
      </w:pPr>
    </w:p>
    <w:p w:rsidR="003C713B" w:rsidRPr="00E37665" w:rsidRDefault="003C713B" w:rsidP="003C713B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E37665">
        <w:rPr>
          <w:sz w:val="22"/>
          <w:szCs w:val="22"/>
        </w:rPr>
        <w:t>- </w:t>
      </w:r>
      <w:r w:rsidRPr="00E37665">
        <w:rPr>
          <w:b/>
          <w:color w:val="0000FF"/>
          <w:sz w:val="22"/>
          <w:szCs w:val="22"/>
        </w:rPr>
        <w:t xml:space="preserve">газоснабжения </w:t>
      </w:r>
      <w:r w:rsidRPr="00E37665">
        <w:rPr>
          <w:color w:val="0000FF"/>
          <w:sz w:val="22"/>
          <w:szCs w:val="22"/>
        </w:rPr>
        <w:t xml:space="preserve"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 письме филиала «Ногинскмежрайгаз» ГУП МО «Мособлгаз» от </w:t>
      </w:r>
      <w:r>
        <w:rPr>
          <w:color w:val="0000FF"/>
          <w:sz w:val="22"/>
          <w:szCs w:val="22"/>
        </w:rPr>
        <w:t>30.12.2016 № 8451</w:t>
      </w:r>
      <w:r w:rsidRPr="00E37665">
        <w:rPr>
          <w:color w:val="0000FF"/>
          <w:sz w:val="22"/>
          <w:szCs w:val="22"/>
        </w:rPr>
        <w:t xml:space="preserve"> (Приложение 5).</w:t>
      </w:r>
    </w:p>
    <w:p w:rsidR="003C713B" w:rsidRPr="00057746" w:rsidRDefault="003C713B" w:rsidP="003C713B">
      <w:pPr>
        <w:tabs>
          <w:tab w:val="left" w:pos="284"/>
        </w:tabs>
        <w:jc w:val="both"/>
        <w:rPr>
          <w:color w:val="0000FF"/>
          <w:sz w:val="16"/>
          <w:szCs w:val="22"/>
          <w:highlight w:val="yellow"/>
        </w:rPr>
      </w:pPr>
    </w:p>
    <w:p w:rsidR="003C713B" w:rsidRPr="008C3C1A" w:rsidRDefault="003C713B" w:rsidP="003C713B">
      <w:pPr>
        <w:tabs>
          <w:tab w:val="left" w:pos="0"/>
        </w:tabs>
        <w:suppressAutoHyphens w:val="0"/>
        <w:jc w:val="both"/>
        <w:rPr>
          <w:b/>
          <w:noProof/>
          <w:color w:val="0000FF"/>
          <w:sz w:val="22"/>
          <w:szCs w:val="22"/>
        </w:rPr>
      </w:pPr>
      <w:r w:rsidRPr="008C3C1A">
        <w:rPr>
          <w:b/>
          <w:sz w:val="22"/>
          <w:szCs w:val="22"/>
        </w:rPr>
        <w:t>Начальная цена предмета аукциона</w:t>
      </w:r>
      <w:r w:rsidRPr="008C3C1A">
        <w:rPr>
          <w:sz w:val="22"/>
          <w:szCs w:val="22"/>
        </w:rPr>
        <w:t>: </w:t>
      </w:r>
      <w:r>
        <w:rPr>
          <w:b/>
          <w:color w:val="0000FF"/>
          <w:sz w:val="22"/>
          <w:szCs w:val="22"/>
        </w:rPr>
        <w:t>677 680,00</w:t>
      </w:r>
      <w:r w:rsidRPr="008C3C1A">
        <w:rPr>
          <w:b/>
          <w:noProof/>
          <w:color w:val="0000FF"/>
          <w:sz w:val="22"/>
          <w:szCs w:val="22"/>
        </w:rPr>
        <w:t xml:space="preserve"> руб.</w:t>
      </w:r>
      <w:r w:rsidRPr="008C3C1A">
        <w:rPr>
          <w:noProof/>
          <w:color w:val="0000FF"/>
          <w:sz w:val="22"/>
          <w:szCs w:val="22"/>
        </w:rPr>
        <w:t xml:space="preserve"> (</w:t>
      </w:r>
      <w:r>
        <w:rPr>
          <w:noProof/>
          <w:color w:val="0000FF"/>
          <w:sz w:val="22"/>
          <w:szCs w:val="22"/>
        </w:rPr>
        <w:t>Шестьсот семьдесят семь тысяч шестьсот восемьдесят</w:t>
      </w:r>
      <w:r w:rsidRPr="008C3C1A">
        <w:rPr>
          <w:noProof/>
          <w:color w:val="0000FF"/>
          <w:sz w:val="22"/>
          <w:szCs w:val="22"/>
        </w:rPr>
        <w:t xml:space="preserve"> руб. 00 коп.), НДС не облагается.</w:t>
      </w:r>
    </w:p>
    <w:p w:rsidR="003C713B" w:rsidRPr="008C3C1A" w:rsidRDefault="003C713B" w:rsidP="003C713B">
      <w:pPr>
        <w:tabs>
          <w:tab w:val="left" w:pos="0"/>
          <w:tab w:val="left" w:pos="426"/>
        </w:tabs>
        <w:suppressAutoHyphens w:val="0"/>
        <w:jc w:val="both"/>
        <w:rPr>
          <w:b/>
          <w:color w:val="0000FF"/>
          <w:sz w:val="22"/>
          <w:szCs w:val="22"/>
        </w:rPr>
      </w:pPr>
      <w:r w:rsidRPr="008C3C1A">
        <w:rPr>
          <w:b/>
          <w:sz w:val="22"/>
          <w:szCs w:val="22"/>
        </w:rPr>
        <w:t>«Шаг аукциона»</w:t>
      </w:r>
      <w:r w:rsidRPr="008C3C1A">
        <w:rPr>
          <w:bCs/>
          <w:color w:val="0000FF"/>
          <w:sz w:val="22"/>
          <w:szCs w:val="22"/>
        </w:rPr>
        <w:t>:</w:t>
      </w:r>
      <w:r w:rsidRPr="008C3C1A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20 330,40</w:t>
      </w:r>
      <w:r w:rsidRPr="008C3C1A">
        <w:rPr>
          <w:b/>
          <w:color w:val="0000FF"/>
          <w:sz w:val="22"/>
          <w:szCs w:val="22"/>
        </w:rPr>
        <w:t xml:space="preserve"> руб. </w:t>
      </w:r>
      <w:r w:rsidRPr="008C3C1A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Двадцать тысяч триста тридцать</w:t>
      </w:r>
      <w:r w:rsidRPr="008C3C1A">
        <w:rPr>
          <w:color w:val="0000FF"/>
          <w:sz w:val="22"/>
          <w:szCs w:val="22"/>
        </w:rPr>
        <w:t xml:space="preserve"> руб. </w:t>
      </w:r>
      <w:r>
        <w:rPr>
          <w:color w:val="0000FF"/>
          <w:sz w:val="22"/>
          <w:szCs w:val="22"/>
        </w:rPr>
        <w:t>4</w:t>
      </w:r>
      <w:r w:rsidRPr="008C3C1A">
        <w:rPr>
          <w:color w:val="0000FF"/>
          <w:sz w:val="22"/>
          <w:szCs w:val="22"/>
        </w:rPr>
        <w:t>0 коп.).</w:t>
      </w:r>
    </w:p>
    <w:p w:rsidR="003C713B" w:rsidRPr="008C3C1A" w:rsidRDefault="003C713B" w:rsidP="003C713B">
      <w:pPr>
        <w:tabs>
          <w:tab w:val="left" w:pos="0"/>
          <w:tab w:val="left" w:pos="426"/>
        </w:tabs>
        <w:suppressAutoHyphens w:val="0"/>
        <w:jc w:val="both"/>
        <w:rPr>
          <w:color w:val="0000FF"/>
          <w:sz w:val="22"/>
          <w:szCs w:val="22"/>
        </w:rPr>
      </w:pPr>
      <w:r w:rsidRPr="008C3C1A">
        <w:rPr>
          <w:b/>
          <w:sz w:val="22"/>
          <w:szCs w:val="22"/>
        </w:rPr>
        <w:t xml:space="preserve">Размер задатка </w:t>
      </w:r>
      <w:r w:rsidRPr="008C3C1A">
        <w:rPr>
          <w:sz w:val="22"/>
          <w:szCs w:val="22"/>
        </w:rPr>
        <w:t>для участия в аукционе по Объекту (лоту) аукциона</w:t>
      </w:r>
      <w:r w:rsidRPr="008C3C1A">
        <w:rPr>
          <w:color w:val="0000FF"/>
          <w:sz w:val="22"/>
          <w:szCs w:val="22"/>
        </w:rPr>
        <w:t>:</w:t>
      </w:r>
      <w:r w:rsidRPr="008C3C1A">
        <w:rPr>
          <w:b/>
          <w:noProof/>
          <w:color w:val="0000FF"/>
          <w:sz w:val="22"/>
          <w:szCs w:val="22"/>
        </w:rPr>
        <w:t xml:space="preserve"> </w:t>
      </w:r>
      <w:r>
        <w:rPr>
          <w:b/>
          <w:noProof/>
          <w:color w:val="0000FF"/>
          <w:sz w:val="22"/>
          <w:szCs w:val="22"/>
        </w:rPr>
        <w:t>135 536,00</w:t>
      </w:r>
      <w:r w:rsidRPr="008C3C1A">
        <w:rPr>
          <w:b/>
          <w:noProof/>
          <w:color w:val="0000FF"/>
          <w:sz w:val="22"/>
          <w:szCs w:val="22"/>
        </w:rPr>
        <w:t xml:space="preserve"> руб. </w:t>
      </w:r>
      <w:r w:rsidRPr="008C3C1A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Сто тридцать пять тысяч пятьсот тридцать шесть </w:t>
      </w:r>
      <w:r w:rsidRPr="008C3C1A">
        <w:rPr>
          <w:bCs/>
          <w:color w:val="0000FF"/>
          <w:sz w:val="22"/>
          <w:szCs w:val="22"/>
        </w:rPr>
        <w:t xml:space="preserve">руб. 00 </w:t>
      </w:r>
      <w:r w:rsidRPr="008C3C1A">
        <w:rPr>
          <w:noProof/>
          <w:color w:val="0000FF"/>
          <w:sz w:val="22"/>
          <w:szCs w:val="22"/>
        </w:rPr>
        <w:t xml:space="preserve">коп.), </w:t>
      </w:r>
      <w:r w:rsidRPr="008C3C1A">
        <w:rPr>
          <w:color w:val="0000FF"/>
          <w:sz w:val="22"/>
          <w:szCs w:val="22"/>
        </w:rPr>
        <w:t>НДС не облагается.</w:t>
      </w:r>
    </w:p>
    <w:p w:rsidR="003C713B" w:rsidRPr="00057746" w:rsidRDefault="003C713B" w:rsidP="003C713B">
      <w:pPr>
        <w:tabs>
          <w:tab w:val="left" w:pos="0"/>
        </w:tabs>
        <w:jc w:val="both"/>
        <w:rPr>
          <w:color w:val="0000FF"/>
          <w:sz w:val="4"/>
          <w:szCs w:val="22"/>
          <w:highlight w:val="yellow"/>
        </w:rPr>
      </w:pPr>
    </w:p>
    <w:p w:rsidR="003C713B" w:rsidRPr="008C3C1A" w:rsidRDefault="003C713B" w:rsidP="003C713B">
      <w:pPr>
        <w:jc w:val="both"/>
        <w:rPr>
          <w:color w:val="0000FF"/>
          <w:sz w:val="22"/>
          <w:szCs w:val="22"/>
        </w:rPr>
      </w:pPr>
      <w:r w:rsidRPr="008C3C1A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8C3C1A">
        <w:rPr>
          <w:sz w:val="22"/>
          <w:szCs w:val="22"/>
        </w:rPr>
        <w:t xml:space="preserve"> </w:t>
      </w:r>
      <w:r w:rsidRPr="008C3C1A">
        <w:rPr>
          <w:color w:val="0000FF"/>
          <w:sz w:val="22"/>
          <w:szCs w:val="22"/>
        </w:rPr>
        <w:t>ранее извещение было опубликовано:</w:t>
      </w:r>
    </w:p>
    <w:p w:rsidR="003C713B" w:rsidRPr="00401090" w:rsidRDefault="003C713B" w:rsidP="003C713B">
      <w:pPr>
        <w:jc w:val="both"/>
        <w:rPr>
          <w:bCs/>
          <w:color w:val="0000FF"/>
          <w:sz w:val="22"/>
          <w:szCs w:val="22"/>
        </w:rPr>
      </w:pPr>
      <w:r w:rsidRPr="00401090">
        <w:rPr>
          <w:color w:val="0000FF"/>
          <w:sz w:val="22"/>
          <w:szCs w:val="22"/>
        </w:rPr>
        <w:t xml:space="preserve">- 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5" w:history="1">
        <w:r w:rsidRPr="00401090">
          <w:rPr>
            <w:rStyle w:val="a3"/>
          </w:rPr>
          <w:t>www.torgi.gov.ru</w:t>
        </w:r>
      </w:hyperlink>
      <w:r w:rsidRPr="00401090">
        <w:rPr>
          <w:color w:val="0000FF"/>
          <w:sz w:val="22"/>
          <w:szCs w:val="22"/>
        </w:rPr>
        <w:t xml:space="preserve"> (далее - Официальный сайт торгов): </w:t>
      </w:r>
      <w:r w:rsidRPr="00401090">
        <w:rPr>
          <w:bCs/>
          <w:color w:val="0000FF"/>
          <w:sz w:val="22"/>
          <w:szCs w:val="22"/>
        </w:rPr>
        <w:t xml:space="preserve">№ 240915/0022632/02 лот № </w:t>
      </w:r>
      <w:r>
        <w:rPr>
          <w:bCs/>
          <w:color w:val="0000FF"/>
          <w:sz w:val="22"/>
          <w:szCs w:val="22"/>
        </w:rPr>
        <w:t>7</w:t>
      </w:r>
      <w:r w:rsidRPr="00401090">
        <w:rPr>
          <w:bCs/>
          <w:color w:val="0000FF"/>
          <w:sz w:val="22"/>
          <w:szCs w:val="22"/>
        </w:rPr>
        <w:t>, дата публикации 24.09.2015;</w:t>
      </w:r>
    </w:p>
    <w:p w:rsidR="003C713B" w:rsidRPr="00B624BB" w:rsidRDefault="003C713B" w:rsidP="003C713B">
      <w:pPr>
        <w:jc w:val="both"/>
        <w:rPr>
          <w:color w:val="0000FF"/>
          <w:sz w:val="22"/>
          <w:szCs w:val="22"/>
        </w:rPr>
      </w:pPr>
      <w:r w:rsidRPr="00B624BB">
        <w:rPr>
          <w:bCs/>
          <w:color w:val="0000FF"/>
          <w:sz w:val="22"/>
          <w:szCs w:val="22"/>
        </w:rPr>
        <w:t xml:space="preserve">- в </w:t>
      </w:r>
      <w:r w:rsidRPr="00B624BB">
        <w:rPr>
          <w:color w:val="0000FF"/>
          <w:sz w:val="22"/>
          <w:szCs w:val="22"/>
        </w:rPr>
        <w:t xml:space="preserve">газете «Информационный вестник Орехово-Зуевского района» от </w:t>
      </w:r>
      <w:r>
        <w:rPr>
          <w:color w:val="0000FF"/>
          <w:sz w:val="22"/>
          <w:szCs w:val="22"/>
        </w:rPr>
        <w:t>02.10</w:t>
      </w:r>
      <w:r w:rsidRPr="00B624BB">
        <w:rPr>
          <w:color w:val="0000FF"/>
          <w:sz w:val="22"/>
          <w:szCs w:val="22"/>
        </w:rPr>
        <w:t xml:space="preserve">.2015 № </w:t>
      </w:r>
      <w:r>
        <w:rPr>
          <w:color w:val="0000FF"/>
          <w:sz w:val="22"/>
          <w:szCs w:val="22"/>
        </w:rPr>
        <w:t>38 (480</w:t>
      </w:r>
      <w:r w:rsidRPr="00B624BB">
        <w:rPr>
          <w:color w:val="0000FF"/>
          <w:sz w:val="22"/>
          <w:szCs w:val="22"/>
        </w:rPr>
        <w:t>);</w:t>
      </w:r>
    </w:p>
    <w:p w:rsidR="003C713B" w:rsidRDefault="003C713B" w:rsidP="003C713B">
      <w:pPr>
        <w:tabs>
          <w:tab w:val="left" w:pos="284"/>
        </w:tabs>
        <w:jc w:val="both"/>
        <w:rPr>
          <w:noProof/>
          <w:color w:val="0000FF"/>
          <w:sz w:val="22"/>
          <w:szCs w:val="22"/>
        </w:rPr>
      </w:pPr>
      <w:r w:rsidRPr="00F800DB">
        <w:rPr>
          <w:color w:val="0000FF"/>
          <w:sz w:val="22"/>
          <w:szCs w:val="22"/>
        </w:rPr>
        <w:t xml:space="preserve">- на </w:t>
      </w:r>
      <w:r w:rsidRPr="00F800DB">
        <w:rPr>
          <w:noProof/>
          <w:color w:val="0000FF"/>
          <w:sz w:val="22"/>
          <w:szCs w:val="22"/>
        </w:rPr>
        <w:t>официальном</w:t>
      </w:r>
      <w:r w:rsidRPr="00F800DB">
        <w:rPr>
          <w:bCs/>
          <w:sz w:val="22"/>
          <w:szCs w:val="22"/>
        </w:rPr>
        <w:t xml:space="preserve"> </w:t>
      </w:r>
      <w:r w:rsidRPr="00F800DB">
        <w:rPr>
          <w:noProof/>
          <w:color w:val="0000FF"/>
          <w:sz w:val="22"/>
          <w:szCs w:val="22"/>
        </w:rPr>
        <w:t>сайте Орехово-Зуевского муниципального района Московской области</w:t>
      </w:r>
      <w:r w:rsidRPr="00F800DB">
        <w:rPr>
          <w:sz w:val="22"/>
          <w:szCs w:val="22"/>
        </w:rPr>
        <w:t xml:space="preserve"> </w:t>
      </w:r>
      <w:r w:rsidRPr="00F800DB">
        <w:rPr>
          <w:sz w:val="22"/>
          <w:szCs w:val="22"/>
        </w:rPr>
        <w:br/>
      </w:r>
      <w:hyperlink r:id="rId16" w:history="1">
        <w:r w:rsidRPr="00F800DB">
          <w:rPr>
            <w:rStyle w:val="a3"/>
            <w:noProof/>
          </w:rPr>
          <w:t>www.oz-rayon.ru</w:t>
        </w:r>
      </w:hyperlink>
      <w:r w:rsidRPr="00F800DB">
        <w:rPr>
          <w:noProof/>
          <w:color w:val="0000FF"/>
          <w:sz w:val="22"/>
          <w:szCs w:val="22"/>
        </w:rPr>
        <w:t xml:space="preserve"> от </w:t>
      </w:r>
      <w:r>
        <w:rPr>
          <w:noProof/>
          <w:color w:val="0000FF"/>
          <w:sz w:val="22"/>
          <w:szCs w:val="22"/>
        </w:rPr>
        <w:t>30.09.2015</w:t>
      </w:r>
      <w:r w:rsidRPr="00F800DB">
        <w:rPr>
          <w:noProof/>
          <w:color w:val="0000FF"/>
          <w:sz w:val="22"/>
          <w:szCs w:val="22"/>
        </w:rPr>
        <w:t>.</w:t>
      </w:r>
    </w:p>
    <w:p w:rsidR="003C713B" w:rsidRDefault="003C713B" w:rsidP="003C713B">
      <w:pPr>
        <w:tabs>
          <w:tab w:val="left" w:pos="284"/>
        </w:tabs>
        <w:jc w:val="both"/>
        <w:rPr>
          <w:noProof/>
          <w:color w:val="0000FF"/>
          <w:sz w:val="22"/>
          <w:szCs w:val="22"/>
        </w:rPr>
      </w:pPr>
    </w:p>
    <w:p w:rsidR="003C713B" w:rsidRPr="00363B4B" w:rsidRDefault="003C713B" w:rsidP="003C713B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Лот № 2</w:t>
      </w:r>
    </w:p>
    <w:p w:rsidR="003C713B" w:rsidRPr="00363B4B" w:rsidRDefault="003C713B" w:rsidP="003C713B">
      <w:pPr>
        <w:tabs>
          <w:tab w:val="left" w:pos="0"/>
        </w:tabs>
        <w:rPr>
          <w:b/>
          <w:sz w:val="8"/>
          <w:szCs w:val="8"/>
          <w:u w:val="single"/>
        </w:rPr>
      </w:pPr>
    </w:p>
    <w:p w:rsidR="003C713B" w:rsidRPr="00363B4B" w:rsidRDefault="003C713B" w:rsidP="003C713B">
      <w:pPr>
        <w:tabs>
          <w:tab w:val="left" w:pos="0"/>
        </w:tabs>
        <w:jc w:val="both"/>
        <w:rPr>
          <w:b/>
          <w:sz w:val="22"/>
          <w:szCs w:val="22"/>
        </w:rPr>
      </w:pPr>
      <w:r w:rsidRPr="00363B4B">
        <w:rPr>
          <w:b/>
          <w:sz w:val="22"/>
          <w:szCs w:val="22"/>
        </w:rPr>
        <w:t xml:space="preserve">Характеристики: </w:t>
      </w:r>
    </w:p>
    <w:p w:rsidR="003C713B" w:rsidRPr="00363B4B" w:rsidRDefault="003C713B" w:rsidP="003C713B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363B4B">
        <w:rPr>
          <w:b/>
          <w:sz w:val="22"/>
          <w:szCs w:val="22"/>
        </w:rPr>
        <w:t>Местоположение (адрес):</w:t>
      </w:r>
      <w:r w:rsidRPr="00363B4B">
        <w:rPr>
          <w:color w:val="0000FF"/>
          <w:sz w:val="22"/>
          <w:szCs w:val="22"/>
        </w:rPr>
        <w:t xml:space="preserve"> </w:t>
      </w:r>
      <w:r w:rsidRPr="00363B4B">
        <w:rPr>
          <w:noProof/>
          <w:color w:val="0000FF"/>
          <w:sz w:val="22"/>
          <w:szCs w:val="22"/>
        </w:rPr>
        <w:t xml:space="preserve">Московская область, Орехово-Зуевский район, </w:t>
      </w:r>
      <w:r>
        <w:rPr>
          <w:noProof/>
          <w:color w:val="0000FF"/>
          <w:sz w:val="22"/>
          <w:szCs w:val="22"/>
        </w:rPr>
        <w:t>сельское поселение Новинское, с. Смолево, участок № 365</w:t>
      </w:r>
      <w:r w:rsidRPr="00363B4B">
        <w:rPr>
          <w:noProof/>
          <w:color w:val="0000FF"/>
          <w:sz w:val="22"/>
          <w:szCs w:val="22"/>
        </w:rPr>
        <w:t>.</w:t>
      </w:r>
    </w:p>
    <w:p w:rsidR="003C713B" w:rsidRPr="00363B4B" w:rsidRDefault="003C713B" w:rsidP="003C713B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363B4B">
        <w:rPr>
          <w:b/>
          <w:sz w:val="22"/>
          <w:szCs w:val="22"/>
        </w:rPr>
        <w:t xml:space="preserve">Площадь, кв. м: </w:t>
      </w:r>
      <w:r w:rsidRPr="00363B4B">
        <w:rPr>
          <w:noProof/>
          <w:color w:val="0000FF"/>
          <w:sz w:val="22"/>
          <w:szCs w:val="22"/>
        </w:rPr>
        <w:t>1</w:t>
      </w:r>
      <w:r>
        <w:rPr>
          <w:noProof/>
          <w:color w:val="0000FF"/>
          <w:sz w:val="22"/>
          <w:szCs w:val="22"/>
        </w:rPr>
        <w:t xml:space="preserve"> 500</w:t>
      </w:r>
      <w:r w:rsidRPr="00363B4B">
        <w:rPr>
          <w:noProof/>
          <w:color w:val="0000FF"/>
          <w:sz w:val="22"/>
          <w:szCs w:val="22"/>
        </w:rPr>
        <w:t>.</w:t>
      </w:r>
    </w:p>
    <w:p w:rsidR="003C713B" w:rsidRPr="00363B4B" w:rsidRDefault="003C713B" w:rsidP="003C713B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363B4B">
        <w:rPr>
          <w:b/>
          <w:sz w:val="22"/>
          <w:szCs w:val="22"/>
        </w:rPr>
        <w:t>Кадастровый номер:</w:t>
      </w:r>
      <w:r w:rsidRPr="00363B4B">
        <w:rPr>
          <w:sz w:val="22"/>
          <w:szCs w:val="22"/>
        </w:rPr>
        <w:t> </w:t>
      </w:r>
      <w:r w:rsidRPr="00363B4B">
        <w:rPr>
          <w:noProof/>
          <w:color w:val="0000FF"/>
          <w:sz w:val="22"/>
          <w:szCs w:val="22"/>
        </w:rPr>
        <w:t>50:24:</w:t>
      </w:r>
      <w:r>
        <w:rPr>
          <w:noProof/>
          <w:color w:val="0000FF"/>
          <w:sz w:val="22"/>
          <w:szCs w:val="22"/>
        </w:rPr>
        <w:t>0060514:1373</w:t>
      </w:r>
      <w:r w:rsidRPr="00363B4B">
        <w:rPr>
          <w:noProof/>
          <w:color w:val="0000FF"/>
          <w:sz w:val="22"/>
          <w:szCs w:val="22"/>
        </w:rPr>
        <w:t xml:space="preserve"> (кадастровый паспорт земельного участка от </w:t>
      </w:r>
      <w:r>
        <w:rPr>
          <w:noProof/>
          <w:color w:val="0000FF"/>
          <w:sz w:val="22"/>
          <w:szCs w:val="22"/>
        </w:rPr>
        <w:t>24.12</w:t>
      </w:r>
      <w:r w:rsidRPr="00363B4B">
        <w:rPr>
          <w:noProof/>
          <w:color w:val="0000FF"/>
          <w:sz w:val="22"/>
          <w:szCs w:val="22"/>
        </w:rPr>
        <w:t xml:space="preserve">.2016 </w:t>
      </w:r>
      <w:r w:rsidRPr="00363B4B">
        <w:rPr>
          <w:noProof/>
          <w:color w:val="0000FF"/>
          <w:sz w:val="22"/>
          <w:szCs w:val="22"/>
        </w:rPr>
        <w:br/>
        <w:t>№ МО-16/3В-</w:t>
      </w:r>
      <w:r>
        <w:rPr>
          <w:noProof/>
          <w:color w:val="0000FF"/>
          <w:sz w:val="22"/>
          <w:szCs w:val="22"/>
        </w:rPr>
        <w:t>3957035</w:t>
      </w:r>
      <w:r w:rsidRPr="00363B4B">
        <w:rPr>
          <w:noProof/>
          <w:color w:val="0000FF"/>
          <w:sz w:val="22"/>
          <w:szCs w:val="22"/>
        </w:rPr>
        <w:t xml:space="preserve"> - Приложение 2).</w:t>
      </w:r>
    </w:p>
    <w:p w:rsidR="003C713B" w:rsidRPr="00363B4B" w:rsidRDefault="003C713B" w:rsidP="003C713B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363B4B">
        <w:rPr>
          <w:b/>
          <w:bCs/>
          <w:sz w:val="22"/>
          <w:szCs w:val="22"/>
        </w:rPr>
        <w:t>Права на земельный участок:</w:t>
      </w:r>
      <w:r w:rsidRPr="00363B4B">
        <w:rPr>
          <w:bCs/>
          <w:sz w:val="22"/>
          <w:szCs w:val="22"/>
        </w:rPr>
        <w:t xml:space="preserve"> </w:t>
      </w:r>
      <w:r w:rsidRPr="00363B4B">
        <w:rPr>
          <w:noProof/>
          <w:color w:val="0000FF"/>
          <w:sz w:val="22"/>
          <w:szCs w:val="22"/>
        </w:rPr>
        <w:t xml:space="preserve">государственная собственность не разграничена (Уведомление </w:t>
      </w:r>
      <w:r w:rsidRPr="00363B4B">
        <w:rPr>
          <w:noProof/>
          <w:color w:val="0000FF"/>
          <w:sz w:val="22"/>
          <w:szCs w:val="22"/>
        </w:rPr>
        <w:br/>
        <w:t xml:space="preserve">об отсутствии в Едином государственном реестре прав на недвижимое имущество и сделок с ним запрашиваемых сведений  от </w:t>
      </w:r>
      <w:r>
        <w:rPr>
          <w:noProof/>
          <w:color w:val="0000FF"/>
          <w:sz w:val="22"/>
          <w:szCs w:val="22"/>
        </w:rPr>
        <w:t>26.12.2016</w:t>
      </w:r>
      <w:r w:rsidRPr="00363B4B">
        <w:rPr>
          <w:noProof/>
          <w:color w:val="0000FF"/>
          <w:sz w:val="22"/>
          <w:szCs w:val="22"/>
        </w:rPr>
        <w:t xml:space="preserve"> № </w:t>
      </w:r>
      <w:r>
        <w:rPr>
          <w:noProof/>
          <w:color w:val="0000FF"/>
          <w:sz w:val="22"/>
          <w:szCs w:val="22"/>
        </w:rPr>
        <w:t>50/001/007</w:t>
      </w:r>
      <w:r w:rsidRPr="00363B4B">
        <w:rPr>
          <w:noProof/>
          <w:color w:val="0000FF"/>
          <w:sz w:val="22"/>
          <w:szCs w:val="22"/>
        </w:rPr>
        <w:t>/2016-</w:t>
      </w:r>
      <w:r>
        <w:rPr>
          <w:noProof/>
          <w:color w:val="0000FF"/>
          <w:sz w:val="22"/>
          <w:szCs w:val="22"/>
        </w:rPr>
        <w:t xml:space="preserve">341692 </w:t>
      </w:r>
      <w:r w:rsidRPr="00363B4B">
        <w:rPr>
          <w:noProof/>
          <w:color w:val="0000FF"/>
          <w:sz w:val="22"/>
          <w:szCs w:val="22"/>
        </w:rPr>
        <w:t>– Приложение 2).</w:t>
      </w:r>
    </w:p>
    <w:p w:rsidR="003C713B" w:rsidRPr="00E37665" w:rsidRDefault="003C713B" w:rsidP="003C713B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  <w:lang w:eastAsia="ru-RU"/>
        </w:rPr>
      </w:pPr>
      <w:r w:rsidRPr="00E37665">
        <w:rPr>
          <w:b/>
          <w:sz w:val="22"/>
          <w:szCs w:val="22"/>
        </w:rPr>
        <w:lastRenderedPageBreak/>
        <w:t xml:space="preserve">Ограничения (обременения) земельного участка: </w:t>
      </w:r>
      <w:r>
        <w:rPr>
          <w:color w:val="0000FF"/>
          <w:sz w:val="22"/>
          <w:szCs w:val="22"/>
          <w:lang w:eastAsia="ru-RU"/>
        </w:rPr>
        <w:t>отсутствуют (Заключение</w:t>
      </w:r>
      <w:r w:rsidRPr="00E37665">
        <w:rPr>
          <w:color w:val="0000FF"/>
          <w:sz w:val="22"/>
          <w:szCs w:val="22"/>
          <w:lang w:eastAsia="ru-RU"/>
        </w:rPr>
        <w:t xml:space="preserve"> территориального управления Орехово-Зуевского муниципального района и городского округа Орехово-Зуево Главного </w:t>
      </w:r>
      <w:r w:rsidRPr="00E37665">
        <w:rPr>
          <w:noProof/>
          <w:color w:val="0000FF"/>
          <w:sz w:val="22"/>
          <w:szCs w:val="22"/>
        </w:rPr>
        <w:t xml:space="preserve">управления архитектуры и градостроительства </w:t>
      </w:r>
      <w:r w:rsidRPr="00E37665">
        <w:rPr>
          <w:color w:val="0000FF"/>
          <w:sz w:val="22"/>
          <w:szCs w:val="22"/>
          <w:lang w:eastAsia="ru-RU"/>
        </w:rPr>
        <w:t>Московской области от 17.01.2017 № 31Исх-</w:t>
      </w:r>
      <w:r>
        <w:rPr>
          <w:color w:val="0000FF"/>
          <w:sz w:val="22"/>
          <w:szCs w:val="22"/>
          <w:lang w:eastAsia="ru-RU"/>
        </w:rPr>
        <w:t>2201</w:t>
      </w:r>
      <w:r w:rsidRPr="00E37665">
        <w:rPr>
          <w:color w:val="0000FF"/>
          <w:sz w:val="22"/>
          <w:szCs w:val="22"/>
          <w:lang w:eastAsia="ru-RU"/>
        </w:rPr>
        <w:t xml:space="preserve">/Т-43 – </w:t>
      </w:r>
      <w:r w:rsidRPr="00E37665">
        <w:rPr>
          <w:color w:val="0000FF"/>
          <w:sz w:val="22"/>
          <w:szCs w:val="22"/>
          <w:lang w:eastAsia="ru-RU"/>
        </w:rPr>
        <w:br/>
        <w:t xml:space="preserve">Приложение 4). </w:t>
      </w:r>
    </w:p>
    <w:p w:rsidR="003C713B" w:rsidRPr="00363B4B" w:rsidRDefault="003C713B" w:rsidP="003C713B">
      <w:pPr>
        <w:suppressAutoHyphens w:val="0"/>
        <w:autoSpaceDE w:val="0"/>
        <w:autoSpaceDN w:val="0"/>
        <w:adjustRightInd w:val="0"/>
        <w:jc w:val="both"/>
        <w:rPr>
          <w:noProof/>
          <w:color w:val="0000FF"/>
          <w:sz w:val="22"/>
          <w:szCs w:val="22"/>
        </w:rPr>
      </w:pPr>
      <w:r w:rsidRPr="00363B4B">
        <w:rPr>
          <w:b/>
          <w:sz w:val="22"/>
          <w:szCs w:val="22"/>
        </w:rPr>
        <w:t xml:space="preserve">Категория земель: </w:t>
      </w:r>
      <w:r w:rsidRPr="00363B4B">
        <w:rPr>
          <w:color w:val="0000FF"/>
          <w:sz w:val="22"/>
          <w:szCs w:val="22"/>
        </w:rPr>
        <w:t xml:space="preserve">земли </w:t>
      </w:r>
      <w:r w:rsidRPr="00363B4B">
        <w:rPr>
          <w:noProof/>
          <w:color w:val="0000FF"/>
          <w:sz w:val="22"/>
          <w:szCs w:val="22"/>
        </w:rPr>
        <w:t>населенных пунктов.</w:t>
      </w:r>
    </w:p>
    <w:p w:rsidR="003C713B" w:rsidRPr="00363B4B" w:rsidRDefault="003C713B" w:rsidP="003C713B">
      <w:pPr>
        <w:suppressAutoHyphens w:val="0"/>
        <w:autoSpaceDE w:val="0"/>
        <w:autoSpaceDN w:val="0"/>
        <w:adjustRightInd w:val="0"/>
        <w:jc w:val="both"/>
        <w:rPr>
          <w:b/>
          <w:sz w:val="4"/>
          <w:szCs w:val="22"/>
        </w:rPr>
      </w:pPr>
    </w:p>
    <w:p w:rsidR="003C713B" w:rsidRPr="00363B4B" w:rsidRDefault="003C713B" w:rsidP="003C713B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  <w:lang w:eastAsia="ru-RU"/>
        </w:rPr>
      </w:pPr>
      <w:r w:rsidRPr="00363B4B">
        <w:rPr>
          <w:b/>
          <w:sz w:val="22"/>
          <w:szCs w:val="22"/>
        </w:rPr>
        <w:t>Разрешенное использование:</w:t>
      </w:r>
      <w:r w:rsidRPr="00363B4B">
        <w:rPr>
          <w:color w:val="0000FF"/>
          <w:sz w:val="22"/>
          <w:szCs w:val="22"/>
          <w:lang w:eastAsia="ru-RU"/>
        </w:rPr>
        <w:t xml:space="preserve"> для индивидуального жилищного строительства.</w:t>
      </w:r>
    </w:p>
    <w:p w:rsidR="003C713B" w:rsidRPr="00363B4B" w:rsidRDefault="003C713B" w:rsidP="003C713B">
      <w:pPr>
        <w:suppressAutoHyphens w:val="0"/>
        <w:autoSpaceDE w:val="0"/>
        <w:autoSpaceDN w:val="0"/>
        <w:adjustRightInd w:val="0"/>
        <w:jc w:val="both"/>
        <w:rPr>
          <w:noProof/>
          <w:color w:val="0000FF"/>
          <w:sz w:val="8"/>
          <w:szCs w:val="22"/>
        </w:rPr>
      </w:pPr>
    </w:p>
    <w:p w:rsidR="003C713B" w:rsidRPr="00363B4B" w:rsidRDefault="003C713B" w:rsidP="003C713B">
      <w:pPr>
        <w:suppressAutoHyphens w:val="0"/>
        <w:jc w:val="both"/>
        <w:rPr>
          <w:b/>
          <w:sz w:val="22"/>
          <w:szCs w:val="22"/>
        </w:rPr>
      </w:pPr>
      <w:r w:rsidRPr="00363B4B">
        <w:rPr>
          <w:b/>
          <w:sz w:val="22"/>
          <w:szCs w:val="22"/>
        </w:rPr>
        <w:t xml:space="preserve">Фотоматериалы: </w:t>
      </w:r>
      <w:r w:rsidRPr="00363B4B">
        <w:rPr>
          <w:color w:val="0000FF"/>
          <w:sz w:val="22"/>
          <w:szCs w:val="22"/>
        </w:rPr>
        <w:t>Приложение 3.</w:t>
      </w:r>
    </w:p>
    <w:p w:rsidR="003C713B" w:rsidRPr="00E37665" w:rsidRDefault="003C713B" w:rsidP="003C713B">
      <w:pPr>
        <w:suppressAutoHyphens w:val="0"/>
        <w:jc w:val="both"/>
        <w:rPr>
          <w:b/>
          <w:sz w:val="6"/>
          <w:szCs w:val="6"/>
        </w:rPr>
      </w:pPr>
    </w:p>
    <w:p w:rsidR="003C713B" w:rsidRDefault="003C713B" w:rsidP="003C713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E37665">
        <w:rPr>
          <w:b/>
          <w:sz w:val="22"/>
          <w:szCs w:val="22"/>
        </w:rPr>
        <w:t>Сведения о допустимых параметрах разрешенного строительства</w:t>
      </w:r>
      <w:r w:rsidRPr="00E37665">
        <w:rPr>
          <w:b/>
          <w:color w:val="0000FF"/>
          <w:sz w:val="22"/>
          <w:szCs w:val="22"/>
          <w:lang w:eastAsia="ru-RU"/>
        </w:rPr>
        <w:t>:</w:t>
      </w:r>
      <w:r w:rsidRPr="00E37665">
        <w:rPr>
          <w:color w:val="0000FF"/>
          <w:sz w:val="22"/>
          <w:szCs w:val="22"/>
          <w:lang w:eastAsia="ru-RU"/>
        </w:rPr>
        <w:t xml:space="preserve"> указаны в </w:t>
      </w:r>
      <w:r>
        <w:rPr>
          <w:color w:val="0000FF"/>
          <w:sz w:val="22"/>
          <w:szCs w:val="22"/>
          <w:lang w:eastAsia="ru-RU"/>
        </w:rPr>
        <w:t xml:space="preserve">Заключении </w:t>
      </w:r>
      <w:r w:rsidRPr="00E37665">
        <w:rPr>
          <w:color w:val="0000FF"/>
          <w:sz w:val="22"/>
          <w:szCs w:val="22"/>
          <w:lang w:eastAsia="ru-RU"/>
        </w:rPr>
        <w:t xml:space="preserve">территориального управления Орехово-Зуевского муниципального района и городского округа Орехово-Зуево Главного </w:t>
      </w:r>
      <w:r w:rsidRPr="00E37665">
        <w:rPr>
          <w:noProof/>
          <w:color w:val="0000FF"/>
          <w:sz w:val="22"/>
          <w:szCs w:val="22"/>
        </w:rPr>
        <w:t xml:space="preserve">управления архитектуры и градостроительства </w:t>
      </w:r>
      <w:r w:rsidRPr="00E37665">
        <w:rPr>
          <w:color w:val="0000FF"/>
          <w:sz w:val="22"/>
          <w:szCs w:val="22"/>
          <w:lang w:eastAsia="ru-RU"/>
        </w:rPr>
        <w:t xml:space="preserve">Московской области от 17.01.2017 </w:t>
      </w:r>
      <w:r>
        <w:rPr>
          <w:color w:val="0000FF"/>
          <w:sz w:val="22"/>
          <w:szCs w:val="22"/>
          <w:lang w:eastAsia="ru-RU"/>
        </w:rPr>
        <w:br/>
      </w:r>
      <w:r w:rsidRPr="00E37665">
        <w:rPr>
          <w:color w:val="0000FF"/>
          <w:sz w:val="22"/>
          <w:szCs w:val="22"/>
          <w:lang w:eastAsia="ru-RU"/>
        </w:rPr>
        <w:t>№ 31Исх-</w:t>
      </w:r>
      <w:r>
        <w:rPr>
          <w:color w:val="0000FF"/>
          <w:sz w:val="22"/>
          <w:szCs w:val="22"/>
          <w:lang w:eastAsia="ru-RU"/>
        </w:rPr>
        <w:t>2201</w:t>
      </w:r>
      <w:r w:rsidRPr="00E37665">
        <w:rPr>
          <w:color w:val="0000FF"/>
          <w:sz w:val="22"/>
          <w:szCs w:val="22"/>
          <w:lang w:eastAsia="ru-RU"/>
        </w:rPr>
        <w:t>/Т-43 – Приложение 4)</w:t>
      </w:r>
      <w:r>
        <w:rPr>
          <w:color w:val="0000FF"/>
          <w:sz w:val="22"/>
          <w:szCs w:val="22"/>
          <w:lang w:eastAsia="ru-RU"/>
        </w:rPr>
        <w:t>, в том числе:</w:t>
      </w:r>
    </w:p>
    <w:p w:rsidR="003C713B" w:rsidRPr="00E37665" w:rsidRDefault="003C713B" w:rsidP="003C713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 минимальный</w:t>
      </w:r>
      <w:r w:rsidRPr="00E37665">
        <w:rPr>
          <w:color w:val="0000FF"/>
          <w:sz w:val="22"/>
          <w:szCs w:val="22"/>
          <w:lang w:eastAsia="ru-RU"/>
        </w:rPr>
        <w:t xml:space="preserve"> отступ</w:t>
      </w:r>
      <w:r>
        <w:rPr>
          <w:color w:val="0000FF"/>
          <w:sz w:val="22"/>
          <w:szCs w:val="22"/>
          <w:lang w:eastAsia="ru-RU"/>
        </w:rPr>
        <w:t xml:space="preserve"> от границ земельного участка: до жилого дома </w:t>
      </w:r>
      <w:r w:rsidRPr="00E37665">
        <w:rPr>
          <w:color w:val="0000FF"/>
          <w:sz w:val="22"/>
          <w:szCs w:val="22"/>
          <w:lang w:eastAsia="ru-RU"/>
        </w:rPr>
        <w:t>3 м</w:t>
      </w:r>
      <w:r>
        <w:rPr>
          <w:color w:val="0000FF"/>
          <w:sz w:val="22"/>
          <w:szCs w:val="22"/>
          <w:lang w:eastAsia="ru-RU"/>
        </w:rPr>
        <w:t>, до хоз. построек 1 м</w:t>
      </w:r>
      <w:r w:rsidRPr="00E37665">
        <w:rPr>
          <w:color w:val="0000FF"/>
          <w:sz w:val="22"/>
          <w:szCs w:val="22"/>
          <w:lang w:eastAsia="ru-RU"/>
        </w:rPr>
        <w:t>;</w:t>
      </w:r>
    </w:p>
    <w:p w:rsidR="003C713B" w:rsidRPr="00E37665" w:rsidRDefault="003C713B" w:rsidP="003C713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E37665">
        <w:rPr>
          <w:color w:val="0000FF"/>
          <w:sz w:val="22"/>
          <w:szCs w:val="22"/>
          <w:lang w:eastAsia="ru-RU"/>
        </w:rPr>
        <w:t>-</w:t>
      </w:r>
      <w:r>
        <w:t> </w:t>
      </w:r>
      <w:r>
        <w:rPr>
          <w:color w:val="0000FF"/>
          <w:sz w:val="22"/>
          <w:szCs w:val="22"/>
          <w:lang w:eastAsia="ru-RU"/>
        </w:rPr>
        <w:t>этажность жилого дома - не более  3 этажей</w:t>
      </w:r>
      <w:r w:rsidRPr="00E37665">
        <w:rPr>
          <w:color w:val="0000FF"/>
          <w:sz w:val="22"/>
          <w:szCs w:val="22"/>
          <w:lang w:eastAsia="ru-RU"/>
        </w:rPr>
        <w:t>;</w:t>
      </w:r>
    </w:p>
    <w:p w:rsidR="003C713B" w:rsidRPr="00E37665" w:rsidRDefault="003C713B" w:rsidP="003C713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 </w:t>
      </w:r>
      <w:r w:rsidRPr="00E37665">
        <w:rPr>
          <w:color w:val="0000FF"/>
          <w:sz w:val="22"/>
          <w:szCs w:val="22"/>
          <w:lang w:eastAsia="ru-RU"/>
        </w:rPr>
        <w:t>коэффициент застройки</w:t>
      </w:r>
      <w:r>
        <w:rPr>
          <w:color w:val="0000FF"/>
          <w:sz w:val="22"/>
          <w:szCs w:val="22"/>
          <w:lang w:eastAsia="ru-RU"/>
        </w:rPr>
        <w:t xml:space="preserve"> земельного участка</w:t>
      </w:r>
      <w:r w:rsidRPr="00E37665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- не более</w:t>
      </w:r>
      <w:r w:rsidRPr="00E37665">
        <w:rPr>
          <w:color w:val="0000FF"/>
          <w:sz w:val="22"/>
          <w:szCs w:val="22"/>
          <w:lang w:eastAsia="ru-RU"/>
        </w:rPr>
        <w:t xml:space="preserve"> 40%.</w:t>
      </w:r>
    </w:p>
    <w:p w:rsidR="003C713B" w:rsidRPr="00057746" w:rsidRDefault="003C713B" w:rsidP="003C713B">
      <w:pPr>
        <w:suppressAutoHyphens w:val="0"/>
        <w:jc w:val="both"/>
        <w:rPr>
          <w:color w:val="0000FF"/>
          <w:sz w:val="12"/>
          <w:szCs w:val="22"/>
          <w:highlight w:val="yellow"/>
          <w:lang w:eastAsia="ru-RU"/>
        </w:rPr>
      </w:pPr>
    </w:p>
    <w:p w:rsidR="003C713B" w:rsidRPr="00363B4B" w:rsidRDefault="003C713B" w:rsidP="003C713B">
      <w:pPr>
        <w:suppressAutoHyphens w:val="0"/>
        <w:jc w:val="both"/>
        <w:rPr>
          <w:b/>
          <w:sz w:val="22"/>
          <w:szCs w:val="22"/>
        </w:rPr>
      </w:pPr>
      <w:r w:rsidRPr="00363B4B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C713B" w:rsidRPr="00057746" w:rsidRDefault="003C713B" w:rsidP="003C713B">
      <w:pPr>
        <w:suppressAutoHyphens w:val="0"/>
        <w:jc w:val="both"/>
        <w:rPr>
          <w:b/>
          <w:sz w:val="10"/>
          <w:szCs w:val="10"/>
          <w:highlight w:val="yellow"/>
        </w:rPr>
      </w:pPr>
    </w:p>
    <w:p w:rsidR="003C713B" w:rsidRPr="008817B2" w:rsidRDefault="003C713B" w:rsidP="003C713B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B7402E">
        <w:rPr>
          <w:sz w:val="22"/>
          <w:szCs w:val="22"/>
        </w:rPr>
        <w:t>- </w:t>
      </w:r>
      <w:r w:rsidRPr="00B7402E">
        <w:rPr>
          <w:b/>
          <w:color w:val="0000FF"/>
          <w:sz w:val="22"/>
          <w:szCs w:val="22"/>
        </w:rPr>
        <w:t xml:space="preserve">электроснабжения </w:t>
      </w:r>
      <w:r w:rsidRPr="00B7402E">
        <w:rPr>
          <w:color w:val="0000FF"/>
          <w:sz w:val="22"/>
          <w:szCs w:val="22"/>
        </w:rPr>
        <w:t xml:space="preserve"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</w:t>
      </w:r>
      <w:r w:rsidRPr="008817B2">
        <w:rPr>
          <w:color w:val="0000FF"/>
          <w:sz w:val="22"/>
          <w:szCs w:val="22"/>
        </w:rPr>
        <w:t xml:space="preserve">в письме </w:t>
      </w:r>
      <w:r w:rsidRPr="00502F59">
        <w:rPr>
          <w:color w:val="0000FF"/>
          <w:sz w:val="22"/>
          <w:szCs w:val="22"/>
        </w:rPr>
        <w:t xml:space="preserve">ПАО «Моэск» Восточные электрические сети </w:t>
      </w:r>
      <w:r w:rsidRPr="008817B2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30.12.2016 № 27-21/16-3005</w:t>
      </w:r>
      <w:r w:rsidRPr="008817B2">
        <w:rPr>
          <w:color w:val="0000FF"/>
          <w:sz w:val="22"/>
          <w:szCs w:val="22"/>
        </w:rPr>
        <w:t xml:space="preserve"> (Приложение 5);</w:t>
      </w:r>
    </w:p>
    <w:p w:rsidR="003C713B" w:rsidRPr="008817B2" w:rsidRDefault="003C713B" w:rsidP="003C713B">
      <w:pPr>
        <w:tabs>
          <w:tab w:val="left" w:pos="284"/>
        </w:tabs>
        <w:jc w:val="both"/>
        <w:rPr>
          <w:color w:val="0000FF"/>
          <w:sz w:val="10"/>
          <w:szCs w:val="22"/>
        </w:rPr>
      </w:pPr>
    </w:p>
    <w:p w:rsidR="003C713B" w:rsidRPr="008817B2" w:rsidRDefault="003C713B" w:rsidP="003C713B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8817B2">
        <w:rPr>
          <w:b/>
          <w:color w:val="0000FF"/>
          <w:sz w:val="22"/>
          <w:szCs w:val="22"/>
        </w:rPr>
        <w:t xml:space="preserve">- водоснабжения и водоотведения </w:t>
      </w:r>
      <w:r w:rsidRPr="008817B2">
        <w:rPr>
          <w:color w:val="0000FF"/>
          <w:sz w:val="22"/>
          <w:szCs w:val="22"/>
        </w:rPr>
        <w:t xml:space="preserve">указаны в письме МУП «Теплосеть» Орехово-Зуевского муниципального района Московской области от </w:t>
      </w:r>
      <w:r>
        <w:rPr>
          <w:color w:val="0000FF"/>
          <w:sz w:val="22"/>
          <w:szCs w:val="22"/>
        </w:rPr>
        <w:t>15.02.2016 № 502-</w:t>
      </w:r>
      <w:r w:rsidRPr="008817B2">
        <w:rPr>
          <w:color w:val="0000FF"/>
          <w:sz w:val="22"/>
          <w:szCs w:val="22"/>
        </w:rPr>
        <w:t>П (Приложение 5);</w:t>
      </w:r>
    </w:p>
    <w:p w:rsidR="003C713B" w:rsidRPr="00057746" w:rsidRDefault="003C713B" w:rsidP="003C713B">
      <w:pPr>
        <w:tabs>
          <w:tab w:val="left" w:pos="284"/>
        </w:tabs>
        <w:jc w:val="both"/>
        <w:rPr>
          <w:color w:val="0000FF"/>
          <w:sz w:val="12"/>
          <w:szCs w:val="22"/>
          <w:highlight w:val="yellow"/>
        </w:rPr>
      </w:pPr>
    </w:p>
    <w:p w:rsidR="003C713B" w:rsidRPr="008C3C1A" w:rsidRDefault="003C713B" w:rsidP="003C713B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8C3C1A">
        <w:rPr>
          <w:color w:val="0000FF"/>
          <w:sz w:val="22"/>
          <w:szCs w:val="22"/>
        </w:rPr>
        <w:t>- </w:t>
      </w:r>
      <w:r w:rsidRPr="008C3C1A">
        <w:rPr>
          <w:b/>
          <w:color w:val="0000FF"/>
          <w:sz w:val="22"/>
          <w:szCs w:val="22"/>
        </w:rPr>
        <w:t xml:space="preserve">теплоснабжения </w:t>
      </w:r>
      <w:r w:rsidRPr="008C3C1A">
        <w:rPr>
          <w:color w:val="0000FF"/>
          <w:sz w:val="22"/>
          <w:szCs w:val="22"/>
        </w:rPr>
        <w:t xml:space="preserve">указаны в письме МУП «Теплосеть» Орехово-Зуевского муниципального района Московской области от 24.02.2016 № </w:t>
      </w:r>
      <w:r>
        <w:rPr>
          <w:color w:val="0000FF"/>
          <w:sz w:val="22"/>
          <w:szCs w:val="22"/>
        </w:rPr>
        <w:t>748</w:t>
      </w:r>
      <w:r w:rsidRPr="008C3C1A">
        <w:rPr>
          <w:color w:val="0000FF"/>
          <w:sz w:val="22"/>
          <w:szCs w:val="22"/>
        </w:rPr>
        <w:t>-П (Приложение 5);</w:t>
      </w:r>
    </w:p>
    <w:p w:rsidR="003C713B" w:rsidRPr="00057746" w:rsidRDefault="003C713B" w:rsidP="003C713B">
      <w:pPr>
        <w:tabs>
          <w:tab w:val="left" w:pos="284"/>
        </w:tabs>
        <w:jc w:val="both"/>
        <w:rPr>
          <w:color w:val="0000FF"/>
          <w:sz w:val="8"/>
          <w:szCs w:val="16"/>
          <w:highlight w:val="yellow"/>
        </w:rPr>
      </w:pPr>
    </w:p>
    <w:p w:rsidR="003C713B" w:rsidRPr="00E37665" w:rsidRDefault="003C713B" w:rsidP="003C713B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E37665">
        <w:rPr>
          <w:sz w:val="22"/>
          <w:szCs w:val="22"/>
        </w:rPr>
        <w:t>- </w:t>
      </w:r>
      <w:r w:rsidRPr="00E37665">
        <w:rPr>
          <w:b/>
          <w:color w:val="0000FF"/>
          <w:sz w:val="22"/>
          <w:szCs w:val="22"/>
        </w:rPr>
        <w:t xml:space="preserve">газоснабжения </w:t>
      </w:r>
      <w:r w:rsidRPr="00E37665">
        <w:rPr>
          <w:color w:val="0000FF"/>
          <w:sz w:val="22"/>
          <w:szCs w:val="22"/>
        </w:rPr>
        <w:t xml:space="preserve"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 письме филиала «Ногинскмежрайгаз» ГУП МО «Мособлгаз» от </w:t>
      </w:r>
      <w:r>
        <w:rPr>
          <w:color w:val="0000FF"/>
          <w:sz w:val="22"/>
          <w:szCs w:val="22"/>
        </w:rPr>
        <w:t>30.12.2016 № 8451</w:t>
      </w:r>
      <w:r w:rsidRPr="00E37665">
        <w:rPr>
          <w:color w:val="0000FF"/>
          <w:sz w:val="22"/>
          <w:szCs w:val="22"/>
        </w:rPr>
        <w:t xml:space="preserve"> (Приложение 5).</w:t>
      </w:r>
    </w:p>
    <w:p w:rsidR="003C713B" w:rsidRPr="00057746" w:rsidRDefault="003C713B" w:rsidP="003C713B">
      <w:pPr>
        <w:tabs>
          <w:tab w:val="left" w:pos="284"/>
        </w:tabs>
        <w:jc w:val="both"/>
        <w:rPr>
          <w:color w:val="0000FF"/>
          <w:sz w:val="16"/>
          <w:szCs w:val="22"/>
          <w:highlight w:val="yellow"/>
        </w:rPr>
      </w:pPr>
    </w:p>
    <w:p w:rsidR="003C713B" w:rsidRPr="008C3C1A" w:rsidRDefault="003C713B" w:rsidP="003C713B">
      <w:pPr>
        <w:tabs>
          <w:tab w:val="left" w:pos="0"/>
        </w:tabs>
        <w:suppressAutoHyphens w:val="0"/>
        <w:jc w:val="both"/>
        <w:rPr>
          <w:b/>
          <w:noProof/>
          <w:color w:val="0000FF"/>
          <w:sz w:val="22"/>
          <w:szCs w:val="22"/>
        </w:rPr>
      </w:pPr>
      <w:r w:rsidRPr="008C3C1A">
        <w:rPr>
          <w:b/>
          <w:sz w:val="22"/>
          <w:szCs w:val="22"/>
        </w:rPr>
        <w:t>Начальная цена предмета аукциона</w:t>
      </w:r>
      <w:r w:rsidRPr="008C3C1A">
        <w:rPr>
          <w:sz w:val="22"/>
          <w:szCs w:val="22"/>
        </w:rPr>
        <w:t>: </w:t>
      </w:r>
      <w:r>
        <w:rPr>
          <w:b/>
          <w:color w:val="0000FF"/>
          <w:sz w:val="22"/>
          <w:szCs w:val="22"/>
        </w:rPr>
        <w:t>645 000,00</w:t>
      </w:r>
      <w:r w:rsidRPr="008C3C1A">
        <w:rPr>
          <w:b/>
          <w:noProof/>
          <w:color w:val="0000FF"/>
          <w:sz w:val="22"/>
          <w:szCs w:val="22"/>
        </w:rPr>
        <w:t xml:space="preserve"> руб.</w:t>
      </w:r>
      <w:r w:rsidRPr="008C3C1A">
        <w:rPr>
          <w:noProof/>
          <w:color w:val="0000FF"/>
          <w:sz w:val="22"/>
          <w:szCs w:val="22"/>
        </w:rPr>
        <w:t xml:space="preserve"> (</w:t>
      </w:r>
      <w:r>
        <w:rPr>
          <w:noProof/>
          <w:color w:val="0000FF"/>
          <w:sz w:val="22"/>
          <w:szCs w:val="22"/>
        </w:rPr>
        <w:t>Шестьсот сорок пять тысяч</w:t>
      </w:r>
      <w:r w:rsidRPr="008C3C1A">
        <w:rPr>
          <w:noProof/>
          <w:color w:val="0000FF"/>
          <w:sz w:val="22"/>
          <w:szCs w:val="22"/>
        </w:rPr>
        <w:t xml:space="preserve"> руб. 00 коп.), НДС не облагается.</w:t>
      </w:r>
    </w:p>
    <w:p w:rsidR="003C713B" w:rsidRPr="008C3C1A" w:rsidRDefault="003C713B" w:rsidP="003C713B">
      <w:pPr>
        <w:tabs>
          <w:tab w:val="left" w:pos="0"/>
          <w:tab w:val="left" w:pos="426"/>
        </w:tabs>
        <w:suppressAutoHyphens w:val="0"/>
        <w:jc w:val="both"/>
        <w:rPr>
          <w:b/>
          <w:color w:val="0000FF"/>
          <w:sz w:val="22"/>
          <w:szCs w:val="22"/>
        </w:rPr>
      </w:pPr>
      <w:r w:rsidRPr="008C3C1A">
        <w:rPr>
          <w:b/>
          <w:sz w:val="22"/>
          <w:szCs w:val="22"/>
        </w:rPr>
        <w:t>«Шаг аукциона»</w:t>
      </w:r>
      <w:r w:rsidRPr="008C3C1A">
        <w:rPr>
          <w:bCs/>
          <w:color w:val="0000FF"/>
          <w:sz w:val="22"/>
          <w:szCs w:val="22"/>
        </w:rPr>
        <w:t>:</w:t>
      </w:r>
      <w:r w:rsidRPr="008C3C1A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19 350,00</w:t>
      </w:r>
      <w:r w:rsidRPr="008C3C1A">
        <w:rPr>
          <w:b/>
          <w:color w:val="0000FF"/>
          <w:sz w:val="22"/>
          <w:szCs w:val="22"/>
        </w:rPr>
        <w:t xml:space="preserve"> руб. </w:t>
      </w:r>
      <w:r w:rsidRPr="008C3C1A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Девятнадцать тысяч триста пятьдесят</w:t>
      </w:r>
      <w:r w:rsidRPr="008C3C1A">
        <w:rPr>
          <w:color w:val="0000FF"/>
          <w:sz w:val="22"/>
          <w:szCs w:val="22"/>
        </w:rPr>
        <w:t xml:space="preserve"> руб. </w:t>
      </w:r>
      <w:r>
        <w:rPr>
          <w:color w:val="0000FF"/>
          <w:sz w:val="22"/>
          <w:szCs w:val="22"/>
        </w:rPr>
        <w:t>0</w:t>
      </w:r>
      <w:r w:rsidRPr="008C3C1A">
        <w:rPr>
          <w:color w:val="0000FF"/>
          <w:sz w:val="22"/>
          <w:szCs w:val="22"/>
        </w:rPr>
        <w:t>0 коп.).</w:t>
      </w:r>
    </w:p>
    <w:p w:rsidR="003C713B" w:rsidRPr="008C3C1A" w:rsidRDefault="003C713B" w:rsidP="003C713B">
      <w:pPr>
        <w:tabs>
          <w:tab w:val="left" w:pos="0"/>
          <w:tab w:val="left" w:pos="426"/>
        </w:tabs>
        <w:suppressAutoHyphens w:val="0"/>
        <w:jc w:val="both"/>
        <w:rPr>
          <w:color w:val="0000FF"/>
          <w:sz w:val="22"/>
          <w:szCs w:val="22"/>
        </w:rPr>
      </w:pPr>
      <w:r w:rsidRPr="008C3C1A">
        <w:rPr>
          <w:b/>
          <w:sz w:val="22"/>
          <w:szCs w:val="22"/>
        </w:rPr>
        <w:t xml:space="preserve">Размер задатка </w:t>
      </w:r>
      <w:r w:rsidRPr="008C3C1A">
        <w:rPr>
          <w:sz w:val="22"/>
          <w:szCs w:val="22"/>
        </w:rPr>
        <w:t>для участия в аукционе по Объекту (лоту) аукциона</w:t>
      </w:r>
      <w:r w:rsidRPr="008C3C1A">
        <w:rPr>
          <w:color w:val="0000FF"/>
          <w:sz w:val="22"/>
          <w:szCs w:val="22"/>
        </w:rPr>
        <w:t>:</w:t>
      </w:r>
      <w:r w:rsidRPr="008C3C1A">
        <w:rPr>
          <w:b/>
          <w:noProof/>
          <w:color w:val="0000FF"/>
          <w:sz w:val="22"/>
          <w:szCs w:val="22"/>
        </w:rPr>
        <w:t xml:space="preserve"> </w:t>
      </w:r>
      <w:r>
        <w:rPr>
          <w:b/>
          <w:noProof/>
          <w:color w:val="0000FF"/>
          <w:sz w:val="22"/>
          <w:szCs w:val="22"/>
        </w:rPr>
        <w:t>129 000,00</w:t>
      </w:r>
      <w:r w:rsidRPr="008C3C1A">
        <w:rPr>
          <w:b/>
          <w:noProof/>
          <w:color w:val="0000FF"/>
          <w:sz w:val="22"/>
          <w:szCs w:val="22"/>
        </w:rPr>
        <w:t xml:space="preserve"> руб. </w:t>
      </w:r>
      <w:r w:rsidRPr="008C3C1A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Сто двадцать девять тысяч </w:t>
      </w:r>
      <w:r w:rsidRPr="008C3C1A">
        <w:rPr>
          <w:bCs/>
          <w:color w:val="0000FF"/>
          <w:sz w:val="22"/>
          <w:szCs w:val="22"/>
        </w:rPr>
        <w:t xml:space="preserve">руб. 00 </w:t>
      </w:r>
      <w:r w:rsidRPr="008C3C1A">
        <w:rPr>
          <w:noProof/>
          <w:color w:val="0000FF"/>
          <w:sz w:val="22"/>
          <w:szCs w:val="22"/>
        </w:rPr>
        <w:t xml:space="preserve">коп.), </w:t>
      </w:r>
      <w:r w:rsidRPr="008C3C1A">
        <w:rPr>
          <w:color w:val="0000FF"/>
          <w:sz w:val="22"/>
          <w:szCs w:val="22"/>
        </w:rPr>
        <w:t>НДС не облагается.</w:t>
      </w:r>
    </w:p>
    <w:p w:rsidR="003C713B" w:rsidRPr="00057746" w:rsidRDefault="003C713B" w:rsidP="003C713B">
      <w:pPr>
        <w:tabs>
          <w:tab w:val="left" w:pos="0"/>
        </w:tabs>
        <w:jc w:val="both"/>
        <w:rPr>
          <w:color w:val="0000FF"/>
          <w:sz w:val="4"/>
          <w:szCs w:val="22"/>
          <w:highlight w:val="yellow"/>
        </w:rPr>
      </w:pPr>
    </w:p>
    <w:p w:rsidR="003C713B" w:rsidRPr="008C3C1A" w:rsidRDefault="003C713B" w:rsidP="003C713B">
      <w:pPr>
        <w:jc w:val="both"/>
        <w:rPr>
          <w:color w:val="0000FF"/>
          <w:sz w:val="22"/>
          <w:szCs w:val="22"/>
        </w:rPr>
      </w:pPr>
      <w:r w:rsidRPr="008C3C1A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8C3C1A">
        <w:rPr>
          <w:sz w:val="22"/>
          <w:szCs w:val="22"/>
        </w:rPr>
        <w:t xml:space="preserve"> </w:t>
      </w:r>
      <w:r w:rsidRPr="008C3C1A">
        <w:rPr>
          <w:color w:val="0000FF"/>
          <w:sz w:val="22"/>
          <w:szCs w:val="22"/>
        </w:rPr>
        <w:t>ранее извещение было опубликовано:</w:t>
      </w:r>
    </w:p>
    <w:p w:rsidR="003C713B" w:rsidRPr="00B624BB" w:rsidRDefault="003C713B" w:rsidP="003C713B">
      <w:pPr>
        <w:jc w:val="both"/>
        <w:rPr>
          <w:bCs/>
          <w:color w:val="0000FF"/>
          <w:sz w:val="22"/>
          <w:szCs w:val="22"/>
        </w:rPr>
      </w:pPr>
      <w:r w:rsidRPr="00B624BB">
        <w:rPr>
          <w:color w:val="0000FF"/>
          <w:sz w:val="22"/>
          <w:szCs w:val="22"/>
        </w:rPr>
        <w:t xml:space="preserve">- 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7" w:history="1">
        <w:r w:rsidRPr="00B624BB">
          <w:rPr>
            <w:color w:val="0000FF"/>
            <w:sz w:val="22"/>
            <w:szCs w:val="22"/>
          </w:rPr>
          <w:t>www.torgi.gov.ru</w:t>
        </w:r>
      </w:hyperlink>
      <w:r w:rsidRPr="00B624BB">
        <w:rPr>
          <w:color w:val="0000FF"/>
          <w:sz w:val="22"/>
          <w:szCs w:val="22"/>
        </w:rPr>
        <w:t xml:space="preserve"> (далее - Официальный сайт </w:t>
      </w:r>
      <w:r w:rsidRPr="000027EE">
        <w:rPr>
          <w:color w:val="0000FF"/>
          <w:sz w:val="22"/>
          <w:szCs w:val="22"/>
        </w:rPr>
        <w:t xml:space="preserve">торгов): </w:t>
      </w:r>
      <w:r w:rsidRPr="000027EE">
        <w:rPr>
          <w:bCs/>
          <w:color w:val="0000FF"/>
          <w:sz w:val="22"/>
          <w:szCs w:val="22"/>
        </w:rPr>
        <w:t>№ 240915/0022632/02 лот № 11, дата публикации 24.09.2015;</w:t>
      </w:r>
    </w:p>
    <w:p w:rsidR="003C713B" w:rsidRPr="00B624BB" w:rsidRDefault="003C713B" w:rsidP="003C713B">
      <w:pPr>
        <w:jc w:val="both"/>
        <w:rPr>
          <w:color w:val="0000FF"/>
          <w:sz w:val="22"/>
          <w:szCs w:val="22"/>
        </w:rPr>
      </w:pPr>
      <w:r w:rsidRPr="00B624BB">
        <w:rPr>
          <w:bCs/>
          <w:color w:val="0000FF"/>
          <w:sz w:val="22"/>
          <w:szCs w:val="22"/>
        </w:rPr>
        <w:t xml:space="preserve">- в </w:t>
      </w:r>
      <w:r w:rsidRPr="00B624BB">
        <w:rPr>
          <w:color w:val="0000FF"/>
          <w:sz w:val="22"/>
          <w:szCs w:val="22"/>
        </w:rPr>
        <w:t xml:space="preserve">газете «Информационный вестник Орехово-Зуевского района» от </w:t>
      </w:r>
      <w:r>
        <w:rPr>
          <w:color w:val="0000FF"/>
          <w:sz w:val="22"/>
          <w:szCs w:val="22"/>
        </w:rPr>
        <w:t>02.10</w:t>
      </w:r>
      <w:r w:rsidRPr="00B624BB">
        <w:rPr>
          <w:color w:val="0000FF"/>
          <w:sz w:val="22"/>
          <w:szCs w:val="22"/>
        </w:rPr>
        <w:t xml:space="preserve">.2015 № </w:t>
      </w:r>
      <w:r>
        <w:rPr>
          <w:color w:val="0000FF"/>
          <w:sz w:val="22"/>
          <w:szCs w:val="22"/>
        </w:rPr>
        <w:t>38 (480</w:t>
      </w:r>
      <w:r w:rsidRPr="00B624BB">
        <w:rPr>
          <w:color w:val="0000FF"/>
          <w:sz w:val="22"/>
          <w:szCs w:val="22"/>
        </w:rPr>
        <w:t>);</w:t>
      </w:r>
    </w:p>
    <w:p w:rsidR="003C713B" w:rsidRDefault="003C713B" w:rsidP="003C713B">
      <w:pPr>
        <w:tabs>
          <w:tab w:val="left" w:pos="284"/>
        </w:tabs>
        <w:jc w:val="both"/>
        <w:rPr>
          <w:noProof/>
          <w:color w:val="0000FF"/>
          <w:sz w:val="22"/>
          <w:szCs w:val="22"/>
        </w:rPr>
      </w:pPr>
      <w:r w:rsidRPr="00F800DB">
        <w:rPr>
          <w:color w:val="0000FF"/>
          <w:sz w:val="22"/>
          <w:szCs w:val="22"/>
        </w:rPr>
        <w:t xml:space="preserve">- на </w:t>
      </w:r>
      <w:r w:rsidRPr="00F800DB">
        <w:rPr>
          <w:noProof/>
          <w:color w:val="0000FF"/>
          <w:sz w:val="22"/>
          <w:szCs w:val="22"/>
        </w:rPr>
        <w:t>официальном</w:t>
      </w:r>
      <w:r w:rsidRPr="00F800DB">
        <w:rPr>
          <w:bCs/>
          <w:sz w:val="22"/>
          <w:szCs w:val="22"/>
        </w:rPr>
        <w:t xml:space="preserve"> </w:t>
      </w:r>
      <w:r w:rsidRPr="00F800DB">
        <w:rPr>
          <w:noProof/>
          <w:color w:val="0000FF"/>
          <w:sz w:val="22"/>
          <w:szCs w:val="22"/>
        </w:rPr>
        <w:t>сайте Орехово-Зуевского муниципального района Московской области</w:t>
      </w:r>
      <w:r w:rsidRPr="00F800DB">
        <w:rPr>
          <w:sz w:val="22"/>
          <w:szCs w:val="22"/>
        </w:rPr>
        <w:t xml:space="preserve"> </w:t>
      </w:r>
      <w:r w:rsidRPr="00F800DB">
        <w:rPr>
          <w:sz w:val="22"/>
          <w:szCs w:val="22"/>
        </w:rPr>
        <w:br/>
      </w:r>
      <w:hyperlink r:id="rId18" w:history="1">
        <w:r w:rsidRPr="00F800DB">
          <w:rPr>
            <w:rStyle w:val="a3"/>
            <w:noProof/>
          </w:rPr>
          <w:t>www.oz-rayon.ru</w:t>
        </w:r>
      </w:hyperlink>
      <w:r w:rsidRPr="00F800DB">
        <w:rPr>
          <w:noProof/>
          <w:color w:val="0000FF"/>
          <w:sz w:val="22"/>
          <w:szCs w:val="22"/>
        </w:rPr>
        <w:t xml:space="preserve"> от </w:t>
      </w:r>
      <w:r>
        <w:rPr>
          <w:noProof/>
          <w:color w:val="0000FF"/>
          <w:sz w:val="22"/>
          <w:szCs w:val="22"/>
        </w:rPr>
        <w:t>30.09.2015</w:t>
      </w:r>
      <w:r w:rsidRPr="00F800DB">
        <w:rPr>
          <w:noProof/>
          <w:color w:val="0000FF"/>
          <w:sz w:val="22"/>
          <w:szCs w:val="22"/>
        </w:rPr>
        <w:t>.</w:t>
      </w:r>
    </w:p>
    <w:p w:rsidR="003C713B" w:rsidRDefault="003C713B" w:rsidP="003C713B">
      <w:pPr>
        <w:tabs>
          <w:tab w:val="left" w:pos="284"/>
        </w:tabs>
        <w:jc w:val="both"/>
        <w:rPr>
          <w:noProof/>
          <w:color w:val="0000FF"/>
          <w:sz w:val="22"/>
          <w:szCs w:val="22"/>
        </w:rPr>
      </w:pPr>
    </w:p>
    <w:p w:rsidR="003C713B" w:rsidRDefault="003C713B" w:rsidP="003C713B">
      <w:pPr>
        <w:tabs>
          <w:tab w:val="left" w:pos="284"/>
        </w:tabs>
        <w:jc w:val="both"/>
        <w:rPr>
          <w:noProof/>
          <w:color w:val="0000FF"/>
          <w:sz w:val="22"/>
          <w:szCs w:val="22"/>
        </w:rPr>
      </w:pPr>
    </w:p>
    <w:p w:rsidR="003C713B" w:rsidRPr="00363B4B" w:rsidRDefault="003C713B" w:rsidP="003C713B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Лот № 3</w:t>
      </w:r>
    </w:p>
    <w:p w:rsidR="003C713B" w:rsidRPr="00363B4B" w:rsidRDefault="003C713B" w:rsidP="003C713B">
      <w:pPr>
        <w:tabs>
          <w:tab w:val="left" w:pos="0"/>
        </w:tabs>
        <w:rPr>
          <w:b/>
          <w:sz w:val="8"/>
          <w:szCs w:val="8"/>
          <w:u w:val="single"/>
        </w:rPr>
      </w:pPr>
    </w:p>
    <w:p w:rsidR="003C713B" w:rsidRPr="00363B4B" w:rsidRDefault="003C713B" w:rsidP="003C713B">
      <w:pPr>
        <w:tabs>
          <w:tab w:val="left" w:pos="0"/>
        </w:tabs>
        <w:jc w:val="both"/>
        <w:rPr>
          <w:b/>
          <w:sz w:val="22"/>
          <w:szCs w:val="22"/>
        </w:rPr>
      </w:pPr>
      <w:r w:rsidRPr="00363B4B">
        <w:rPr>
          <w:b/>
          <w:sz w:val="22"/>
          <w:szCs w:val="22"/>
        </w:rPr>
        <w:t xml:space="preserve">Характеристики: </w:t>
      </w:r>
    </w:p>
    <w:p w:rsidR="003C713B" w:rsidRPr="00363B4B" w:rsidRDefault="003C713B" w:rsidP="003C713B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363B4B">
        <w:rPr>
          <w:b/>
          <w:sz w:val="22"/>
          <w:szCs w:val="22"/>
        </w:rPr>
        <w:t>Местоположение (адрес):</w:t>
      </w:r>
      <w:r w:rsidRPr="00363B4B">
        <w:rPr>
          <w:color w:val="0000FF"/>
          <w:sz w:val="22"/>
          <w:szCs w:val="22"/>
        </w:rPr>
        <w:t xml:space="preserve"> </w:t>
      </w:r>
      <w:r w:rsidRPr="00363B4B">
        <w:rPr>
          <w:noProof/>
          <w:color w:val="0000FF"/>
          <w:sz w:val="22"/>
          <w:szCs w:val="22"/>
        </w:rPr>
        <w:t xml:space="preserve">Московская область, Орехово-Зуевский район, </w:t>
      </w:r>
      <w:r>
        <w:rPr>
          <w:noProof/>
          <w:color w:val="0000FF"/>
          <w:sz w:val="22"/>
          <w:szCs w:val="22"/>
        </w:rPr>
        <w:t>сельское поселение Новинское, дер. Новое, ул. Текстильщиков, участок № 41</w:t>
      </w:r>
      <w:r w:rsidRPr="00363B4B">
        <w:rPr>
          <w:noProof/>
          <w:color w:val="0000FF"/>
          <w:sz w:val="22"/>
          <w:szCs w:val="22"/>
        </w:rPr>
        <w:t>.</w:t>
      </w:r>
    </w:p>
    <w:p w:rsidR="003C713B" w:rsidRPr="00363B4B" w:rsidRDefault="003C713B" w:rsidP="003C713B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363B4B">
        <w:rPr>
          <w:b/>
          <w:sz w:val="22"/>
          <w:szCs w:val="22"/>
        </w:rPr>
        <w:lastRenderedPageBreak/>
        <w:t xml:space="preserve">Площадь, кв. м: </w:t>
      </w:r>
      <w:r>
        <w:rPr>
          <w:noProof/>
          <w:color w:val="0000FF"/>
          <w:sz w:val="22"/>
          <w:szCs w:val="22"/>
        </w:rPr>
        <w:t>1 626</w:t>
      </w:r>
      <w:r w:rsidRPr="00363B4B">
        <w:rPr>
          <w:noProof/>
          <w:color w:val="0000FF"/>
          <w:sz w:val="22"/>
          <w:szCs w:val="22"/>
        </w:rPr>
        <w:t>.</w:t>
      </w:r>
    </w:p>
    <w:p w:rsidR="003C713B" w:rsidRPr="00363B4B" w:rsidRDefault="003C713B" w:rsidP="003C713B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363B4B">
        <w:rPr>
          <w:b/>
          <w:sz w:val="22"/>
          <w:szCs w:val="22"/>
        </w:rPr>
        <w:t>Кадастровый номер:</w:t>
      </w:r>
      <w:r w:rsidRPr="00363B4B">
        <w:rPr>
          <w:sz w:val="22"/>
          <w:szCs w:val="22"/>
        </w:rPr>
        <w:t> </w:t>
      </w:r>
      <w:r w:rsidRPr="00363B4B">
        <w:rPr>
          <w:noProof/>
          <w:color w:val="0000FF"/>
          <w:sz w:val="22"/>
          <w:szCs w:val="22"/>
        </w:rPr>
        <w:t>50:24:</w:t>
      </w:r>
      <w:r>
        <w:rPr>
          <w:noProof/>
          <w:color w:val="0000FF"/>
          <w:sz w:val="22"/>
          <w:szCs w:val="22"/>
        </w:rPr>
        <w:t>0060513:1547</w:t>
      </w:r>
      <w:r w:rsidRPr="00363B4B">
        <w:rPr>
          <w:noProof/>
          <w:color w:val="0000FF"/>
          <w:sz w:val="22"/>
          <w:szCs w:val="22"/>
        </w:rPr>
        <w:t xml:space="preserve"> (кадастровый паспорт земельного участка от </w:t>
      </w:r>
      <w:r>
        <w:rPr>
          <w:noProof/>
          <w:color w:val="0000FF"/>
          <w:sz w:val="22"/>
          <w:szCs w:val="22"/>
        </w:rPr>
        <w:t>24.12</w:t>
      </w:r>
      <w:r w:rsidRPr="00363B4B">
        <w:rPr>
          <w:noProof/>
          <w:color w:val="0000FF"/>
          <w:sz w:val="22"/>
          <w:szCs w:val="22"/>
        </w:rPr>
        <w:t xml:space="preserve">.2016 </w:t>
      </w:r>
      <w:r w:rsidRPr="00363B4B">
        <w:rPr>
          <w:noProof/>
          <w:color w:val="0000FF"/>
          <w:sz w:val="22"/>
          <w:szCs w:val="22"/>
        </w:rPr>
        <w:br/>
        <w:t>№ МО-16/3В-</w:t>
      </w:r>
      <w:r>
        <w:rPr>
          <w:noProof/>
          <w:color w:val="0000FF"/>
          <w:sz w:val="22"/>
          <w:szCs w:val="22"/>
        </w:rPr>
        <w:t>3957014</w:t>
      </w:r>
      <w:r w:rsidRPr="00363B4B">
        <w:rPr>
          <w:noProof/>
          <w:color w:val="0000FF"/>
          <w:sz w:val="22"/>
          <w:szCs w:val="22"/>
        </w:rPr>
        <w:t xml:space="preserve"> - Приложение 2).</w:t>
      </w:r>
    </w:p>
    <w:p w:rsidR="003C713B" w:rsidRPr="00363B4B" w:rsidRDefault="003C713B" w:rsidP="003C713B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363B4B">
        <w:rPr>
          <w:b/>
          <w:bCs/>
          <w:sz w:val="22"/>
          <w:szCs w:val="22"/>
        </w:rPr>
        <w:t>Права на земельный участок:</w:t>
      </w:r>
      <w:r w:rsidRPr="00363B4B">
        <w:rPr>
          <w:bCs/>
          <w:sz w:val="22"/>
          <w:szCs w:val="22"/>
        </w:rPr>
        <w:t xml:space="preserve"> </w:t>
      </w:r>
      <w:r w:rsidRPr="00363B4B">
        <w:rPr>
          <w:noProof/>
          <w:color w:val="0000FF"/>
          <w:sz w:val="22"/>
          <w:szCs w:val="22"/>
        </w:rPr>
        <w:t xml:space="preserve">государственная собственность не разграничена (Уведомление </w:t>
      </w:r>
      <w:r w:rsidRPr="00363B4B">
        <w:rPr>
          <w:noProof/>
          <w:color w:val="0000FF"/>
          <w:sz w:val="22"/>
          <w:szCs w:val="22"/>
        </w:rPr>
        <w:br/>
        <w:t xml:space="preserve">об отсутствии в Едином государственном реестре прав на недвижимое имущество и сделок с ним запрашиваемых сведений  от </w:t>
      </w:r>
      <w:r>
        <w:rPr>
          <w:noProof/>
          <w:color w:val="0000FF"/>
          <w:sz w:val="22"/>
          <w:szCs w:val="22"/>
        </w:rPr>
        <w:t>26.12.2016</w:t>
      </w:r>
      <w:r w:rsidRPr="00363B4B">
        <w:rPr>
          <w:noProof/>
          <w:color w:val="0000FF"/>
          <w:sz w:val="22"/>
          <w:szCs w:val="22"/>
        </w:rPr>
        <w:t xml:space="preserve"> № </w:t>
      </w:r>
      <w:r>
        <w:rPr>
          <w:noProof/>
          <w:color w:val="0000FF"/>
          <w:sz w:val="22"/>
          <w:szCs w:val="22"/>
        </w:rPr>
        <w:t>50/001/007</w:t>
      </w:r>
      <w:r w:rsidRPr="00363B4B">
        <w:rPr>
          <w:noProof/>
          <w:color w:val="0000FF"/>
          <w:sz w:val="22"/>
          <w:szCs w:val="22"/>
        </w:rPr>
        <w:t>/2016-</w:t>
      </w:r>
      <w:r>
        <w:rPr>
          <w:noProof/>
          <w:color w:val="0000FF"/>
          <w:sz w:val="22"/>
          <w:szCs w:val="22"/>
        </w:rPr>
        <w:t xml:space="preserve">340872 </w:t>
      </w:r>
      <w:r w:rsidRPr="00363B4B">
        <w:rPr>
          <w:noProof/>
          <w:color w:val="0000FF"/>
          <w:sz w:val="22"/>
          <w:szCs w:val="22"/>
        </w:rPr>
        <w:t>– Приложение 2).</w:t>
      </w:r>
    </w:p>
    <w:p w:rsidR="003C713B" w:rsidRPr="00E37665" w:rsidRDefault="003C713B" w:rsidP="003C713B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  <w:lang w:eastAsia="ru-RU"/>
        </w:rPr>
      </w:pPr>
      <w:r w:rsidRPr="00E37665">
        <w:rPr>
          <w:b/>
          <w:sz w:val="22"/>
          <w:szCs w:val="22"/>
        </w:rPr>
        <w:t xml:space="preserve">Ограничения (обременения) земельного участка: </w:t>
      </w:r>
      <w:r>
        <w:rPr>
          <w:color w:val="0000FF"/>
          <w:sz w:val="22"/>
          <w:szCs w:val="22"/>
          <w:lang w:eastAsia="ru-RU"/>
        </w:rPr>
        <w:t>отсутствуют (Заключение</w:t>
      </w:r>
      <w:r w:rsidRPr="00E37665">
        <w:rPr>
          <w:color w:val="0000FF"/>
          <w:sz w:val="22"/>
          <w:szCs w:val="22"/>
          <w:lang w:eastAsia="ru-RU"/>
        </w:rPr>
        <w:t xml:space="preserve"> территориального управления Орехово-Зуевского муниципального района и городского округа Орехово-Зуево Главного </w:t>
      </w:r>
      <w:r w:rsidRPr="00E37665">
        <w:rPr>
          <w:noProof/>
          <w:color w:val="0000FF"/>
          <w:sz w:val="22"/>
          <w:szCs w:val="22"/>
        </w:rPr>
        <w:t xml:space="preserve">управления архитектуры и градостроительства </w:t>
      </w:r>
      <w:r w:rsidRPr="00E37665">
        <w:rPr>
          <w:color w:val="0000FF"/>
          <w:sz w:val="22"/>
          <w:szCs w:val="22"/>
          <w:lang w:eastAsia="ru-RU"/>
        </w:rPr>
        <w:t>Московской области от 17.01.2017 № 31Исх-</w:t>
      </w:r>
      <w:r>
        <w:rPr>
          <w:color w:val="0000FF"/>
          <w:sz w:val="22"/>
          <w:szCs w:val="22"/>
          <w:lang w:eastAsia="ru-RU"/>
        </w:rPr>
        <w:t>2203</w:t>
      </w:r>
      <w:r w:rsidRPr="00E37665">
        <w:rPr>
          <w:color w:val="0000FF"/>
          <w:sz w:val="22"/>
          <w:szCs w:val="22"/>
          <w:lang w:eastAsia="ru-RU"/>
        </w:rPr>
        <w:t xml:space="preserve">/Т-43 – </w:t>
      </w:r>
      <w:r w:rsidRPr="00E37665">
        <w:rPr>
          <w:color w:val="0000FF"/>
          <w:sz w:val="22"/>
          <w:szCs w:val="22"/>
          <w:lang w:eastAsia="ru-RU"/>
        </w:rPr>
        <w:br/>
        <w:t xml:space="preserve">Приложение 4). </w:t>
      </w:r>
    </w:p>
    <w:p w:rsidR="003C713B" w:rsidRPr="00363B4B" w:rsidRDefault="003C713B" w:rsidP="003C713B">
      <w:pPr>
        <w:suppressAutoHyphens w:val="0"/>
        <w:autoSpaceDE w:val="0"/>
        <w:autoSpaceDN w:val="0"/>
        <w:adjustRightInd w:val="0"/>
        <w:jc w:val="both"/>
        <w:rPr>
          <w:noProof/>
          <w:color w:val="0000FF"/>
          <w:sz w:val="22"/>
          <w:szCs w:val="22"/>
        </w:rPr>
      </w:pPr>
      <w:r w:rsidRPr="00363B4B">
        <w:rPr>
          <w:b/>
          <w:sz w:val="22"/>
          <w:szCs w:val="22"/>
        </w:rPr>
        <w:t xml:space="preserve">Категория земель: </w:t>
      </w:r>
      <w:r w:rsidRPr="00363B4B">
        <w:rPr>
          <w:color w:val="0000FF"/>
          <w:sz w:val="22"/>
          <w:szCs w:val="22"/>
        </w:rPr>
        <w:t xml:space="preserve">земли </w:t>
      </w:r>
      <w:r w:rsidRPr="00363B4B">
        <w:rPr>
          <w:noProof/>
          <w:color w:val="0000FF"/>
          <w:sz w:val="22"/>
          <w:szCs w:val="22"/>
        </w:rPr>
        <w:t>населенных пунктов.</w:t>
      </w:r>
    </w:p>
    <w:p w:rsidR="003C713B" w:rsidRPr="00363B4B" w:rsidRDefault="003C713B" w:rsidP="003C713B">
      <w:pPr>
        <w:suppressAutoHyphens w:val="0"/>
        <w:autoSpaceDE w:val="0"/>
        <w:autoSpaceDN w:val="0"/>
        <w:adjustRightInd w:val="0"/>
        <w:jc w:val="both"/>
        <w:rPr>
          <w:b/>
          <w:sz w:val="4"/>
          <w:szCs w:val="22"/>
        </w:rPr>
      </w:pPr>
    </w:p>
    <w:p w:rsidR="003C713B" w:rsidRPr="00363B4B" w:rsidRDefault="003C713B" w:rsidP="003C713B">
      <w:pPr>
        <w:suppressAutoHyphens w:val="0"/>
        <w:autoSpaceDE w:val="0"/>
        <w:autoSpaceDN w:val="0"/>
        <w:adjustRightInd w:val="0"/>
        <w:jc w:val="both"/>
        <w:rPr>
          <w:noProof/>
          <w:color w:val="0000FF"/>
          <w:sz w:val="8"/>
          <w:szCs w:val="22"/>
        </w:rPr>
      </w:pPr>
      <w:r w:rsidRPr="00363B4B">
        <w:rPr>
          <w:b/>
          <w:sz w:val="22"/>
          <w:szCs w:val="22"/>
        </w:rPr>
        <w:t>Разрешенное использование:</w:t>
      </w:r>
      <w:r w:rsidRPr="00363B4B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для индивидуального жилищного строительства.</w:t>
      </w:r>
    </w:p>
    <w:p w:rsidR="003C713B" w:rsidRPr="00363B4B" w:rsidRDefault="003C713B" w:rsidP="003C713B">
      <w:pPr>
        <w:suppressAutoHyphens w:val="0"/>
        <w:jc w:val="both"/>
        <w:rPr>
          <w:b/>
          <w:sz w:val="22"/>
          <w:szCs w:val="22"/>
        </w:rPr>
      </w:pPr>
      <w:r w:rsidRPr="00363B4B">
        <w:rPr>
          <w:b/>
          <w:sz w:val="22"/>
          <w:szCs w:val="22"/>
        </w:rPr>
        <w:t xml:space="preserve">Фотоматериалы: </w:t>
      </w:r>
      <w:r w:rsidRPr="00363B4B">
        <w:rPr>
          <w:color w:val="0000FF"/>
          <w:sz w:val="22"/>
          <w:szCs w:val="22"/>
        </w:rPr>
        <w:t>Приложение 3.</w:t>
      </w:r>
    </w:p>
    <w:p w:rsidR="003C713B" w:rsidRPr="00E37665" w:rsidRDefault="003C713B" w:rsidP="003C713B">
      <w:pPr>
        <w:suppressAutoHyphens w:val="0"/>
        <w:jc w:val="both"/>
        <w:rPr>
          <w:b/>
          <w:sz w:val="6"/>
          <w:szCs w:val="6"/>
        </w:rPr>
      </w:pPr>
    </w:p>
    <w:p w:rsidR="003C713B" w:rsidRDefault="003C713B" w:rsidP="003C713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E37665">
        <w:rPr>
          <w:b/>
          <w:sz w:val="22"/>
          <w:szCs w:val="22"/>
        </w:rPr>
        <w:t>Сведения о допустимых параметрах разрешенного строительства</w:t>
      </w:r>
      <w:r w:rsidRPr="00E37665">
        <w:rPr>
          <w:b/>
          <w:color w:val="0000FF"/>
          <w:sz w:val="22"/>
          <w:szCs w:val="22"/>
          <w:lang w:eastAsia="ru-RU"/>
        </w:rPr>
        <w:t>:</w:t>
      </w:r>
      <w:r w:rsidRPr="00E37665">
        <w:rPr>
          <w:color w:val="0000FF"/>
          <w:sz w:val="22"/>
          <w:szCs w:val="22"/>
          <w:lang w:eastAsia="ru-RU"/>
        </w:rPr>
        <w:t xml:space="preserve"> указаны в </w:t>
      </w:r>
      <w:r>
        <w:rPr>
          <w:color w:val="0000FF"/>
          <w:sz w:val="22"/>
          <w:szCs w:val="22"/>
          <w:lang w:eastAsia="ru-RU"/>
        </w:rPr>
        <w:t xml:space="preserve">Заключении </w:t>
      </w:r>
      <w:r w:rsidRPr="00E37665">
        <w:rPr>
          <w:color w:val="0000FF"/>
          <w:sz w:val="22"/>
          <w:szCs w:val="22"/>
          <w:lang w:eastAsia="ru-RU"/>
        </w:rPr>
        <w:t xml:space="preserve">территориального управления Орехово-Зуевского муниципального района и городского округа Орехово-Зуево Главного </w:t>
      </w:r>
      <w:r w:rsidRPr="00E37665">
        <w:rPr>
          <w:noProof/>
          <w:color w:val="0000FF"/>
          <w:sz w:val="22"/>
          <w:szCs w:val="22"/>
        </w:rPr>
        <w:t xml:space="preserve">управления архитектуры и градостроительства </w:t>
      </w:r>
      <w:r w:rsidRPr="00E37665">
        <w:rPr>
          <w:color w:val="0000FF"/>
          <w:sz w:val="22"/>
          <w:szCs w:val="22"/>
          <w:lang w:eastAsia="ru-RU"/>
        </w:rPr>
        <w:t xml:space="preserve">Московской области от 17.01.2017 </w:t>
      </w:r>
      <w:r>
        <w:rPr>
          <w:color w:val="0000FF"/>
          <w:sz w:val="22"/>
          <w:szCs w:val="22"/>
          <w:lang w:eastAsia="ru-RU"/>
        </w:rPr>
        <w:br/>
      </w:r>
      <w:r w:rsidRPr="009A799F">
        <w:rPr>
          <w:color w:val="0000FF"/>
          <w:sz w:val="22"/>
          <w:szCs w:val="22"/>
          <w:lang w:eastAsia="ru-RU"/>
        </w:rPr>
        <w:t xml:space="preserve">№ 31Исх-2203/Т-43 </w:t>
      </w:r>
      <w:r w:rsidRPr="00E37665">
        <w:rPr>
          <w:color w:val="0000FF"/>
          <w:sz w:val="22"/>
          <w:szCs w:val="22"/>
          <w:lang w:eastAsia="ru-RU"/>
        </w:rPr>
        <w:t>– Приложение 4)</w:t>
      </w:r>
      <w:r>
        <w:rPr>
          <w:color w:val="0000FF"/>
          <w:sz w:val="22"/>
          <w:szCs w:val="22"/>
          <w:lang w:eastAsia="ru-RU"/>
        </w:rPr>
        <w:t>, в том числе:</w:t>
      </w:r>
    </w:p>
    <w:p w:rsidR="003C713B" w:rsidRPr="00E37665" w:rsidRDefault="003C713B" w:rsidP="003C713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 минимальный</w:t>
      </w:r>
      <w:r w:rsidRPr="00E37665">
        <w:rPr>
          <w:color w:val="0000FF"/>
          <w:sz w:val="22"/>
          <w:szCs w:val="22"/>
          <w:lang w:eastAsia="ru-RU"/>
        </w:rPr>
        <w:t xml:space="preserve"> отступ</w:t>
      </w:r>
      <w:r>
        <w:rPr>
          <w:color w:val="0000FF"/>
          <w:sz w:val="22"/>
          <w:szCs w:val="22"/>
          <w:lang w:eastAsia="ru-RU"/>
        </w:rPr>
        <w:t xml:space="preserve"> от границ земельного участка: до жилого дома </w:t>
      </w:r>
      <w:r w:rsidRPr="00E37665">
        <w:rPr>
          <w:color w:val="0000FF"/>
          <w:sz w:val="22"/>
          <w:szCs w:val="22"/>
          <w:lang w:eastAsia="ru-RU"/>
        </w:rPr>
        <w:t>3 м</w:t>
      </w:r>
      <w:r>
        <w:rPr>
          <w:color w:val="0000FF"/>
          <w:sz w:val="22"/>
          <w:szCs w:val="22"/>
          <w:lang w:eastAsia="ru-RU"/>
        </w:rPr>
        <w:t>, до хоз. построек 1 м</w:t>
      </w:r>
      <w:r w:rsidRPr="00E37665">
        <w:rPr>
          <w:color w:val="0000FF"/>
          <w:sz w:val="22"/>
          <w:szCs w:val="22"/>
          <w:lang w:eastAsia="ru-RU"/>
        </w:rPr>
        <w:t>;</w:t>
      </w:r>
    </w:p>
    <w:p w:rsidR="003C713B" w:rsidRPr="00E37665" w:rsidRDefault="003C713B" w:rsidP="003C713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E37665">
        <w:rPr>
          <w:color w:val="0000FF"/>
          <w:sz w:val="22"/>
          <w:szCs w:val="22"/>
          <w:lang w:eastAsia="ru-RU"/>
        </w:rPr>
        <w:t>-</w:t>
      </w:r>
      <w:r>
        <w:t> </w:t>
      </w:r>
      <w:r>
        <w:rPr>
          <w:color w:val="0000FF"/>
          <w:sz w:val="22"/>
          <w:szCs w:val="22"/>
          <w:lang w:eastAsia="ru-RU"/>
        </w:rPr>
        <w:t>этажность жилых домов не должна превышать 3 этажей</w:t>
      </w:r>
      <w:r w:rsidRPr="00E37665">
        <w:rPr>
          <w:color w:val="0000FF"/>
          <w:sz w:val="22"/>
          <w:szCs w:val="22"/>
          <w:lang w:eastAsia="ru-RU"/>
        </w:rPr>
        <w:t>;</w:t>
      </w:r>
    </w:p>
    <w:p w:rsidR="003C713B" w:rsidRPr="00E37665" w:rsidRDefault="003C713B" w:rsidP="003C713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 </w:t>
      </w:r>
      <w:r w:rsidRPr="00E37665">
        <w:rPr>
          <w:color w:val="0000FF"/>
          <w:sz w:val="22"/>
          <w:szCs w:val="22"/>
          <w:lang w:eastAsia="ru-RU"/>
        </w:rPr>
        <w:t xml:space="preserve">коэффициент застройки </w:t>
      </w:r>
      <w:r>
        <w:rPr>
          <w:color w:val="0000FF"/>
          <w:sz w:val="22"/>
          <w:szCs w:val="22"/>
          <w:lang w:eastAsia="ru-RU"/>
        </w:rPr>
        <w:t>должен быть не более</w:t>
      </w:r>
      <w:r w:rsidRPr="00E37665">
        <w:rPr>
          <w:color w:val="0000FF"/>
          <w:sz w:val="22"/>
          <w:szCs w:val="22"/>
          <w:lang w:eastAsia="ru-RU"/>
        </w:rPr>
        <w:t xml:space="preserve"> 40%.</w:t>
      </w:r>
    </w:p>
    <w:p w:rsidR="003C713B" w:rsidRPr="00057746" w:rsidRDefault="003C713B" w:rsidP="003C713B">
      <w:pPr>
        <w:suppressAutoHyphens w:val="0"/>
        <w:jc w:val="both"/>
        <w:rPr>
          <w:color w:val="0000FF"/>
          <w:sz w:val="12"/>
          <w:szCs w:val="22"/>
          <w:highlight w:val="yellow"/>
          <w:lang w:eastAsia="ru-RU"/>
        </w:rPr>
      </w:pPr>
    </w:p>
    <w:p w:rsidR="003C713B" w:rsidRPr="00363B4B" w:rsidRDefault="003C713B" w:rsidP="003C713B">
      <w:pPr>
        <w:suppressAutoHyphens w:val="0"/>
        <w:jc w:val="both"/>
        <w:rPr>
          <w:b/>
          <w:sz w:val="22"/>
          <w:szCs w:val="22"/>
        </w:rPr>
      </w:pPr>
      <w:r w:rsidRPr="00363B4B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C713B" w:rsidRPr="00057746" w:rsidRDefault="003C713B" w:rsidP="003C713B">
      <w:pPr>
        <w:suppressAutoHyphens w:val="0"/>
        <w:jc w:val="both"/>
        <w:rPr>
          <w:b/>
          <w:sz w:val="10"/>
          <w:szCs w:val="10"/>
          <w:highlight w:val="yellow"/>
        </w:rPr>
      </w:pPr>
    </w:p>
    <w:p w:rsidR="003C713B" w:rsidRPr="008817B2" w:rsidRDefault="003C713B" w:rsidP="003C713B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B7402E">
        <w:rPr>
          <w:sz w:val="22"/>
          <w:szCs w:val="22"/>
        </w:rPr>
        <w:t>- </w:t>
      </w:r>
      <w:r w:rsidRPr="00B7402E">
        <w:rPr>
          <w:b/>
          <w:color w:val="0000FF"/>
          <w:sz w:val="22"/>
          <w:szCs w:val="22"/>
        </w:rPr>
        <w:t xml:space="preserve">электроснабжения </w:t>
      </w:r>
      <w:r w:rsidRPr="00B7402E">
        <w:rPr>
          <w:color w:val="0000FF"/>
          <w:sz w:val="22"/>
          <w:szCs w:val="22"/>
        </w:rPr>
        <w:t xml:space="preserve"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</w:t>
      </w:r>
      <w:r w:rsidRPr="008817B2">
        <w:rPr>
          <w:color w:val="0000FF"/>
          <w:sz w:val="22"/>
          <w:szCs w:val="22"/>
        </w:rPr>
        <w:t xml:space="preserve">в письме </w:t>
      </w:r>
      <w:r w:rsidRPr="0064519C">
        <w:rPr>
          <w:color w:val="0000FF"/>
          <w:sz w:val="22"/>
          <w:szCs w:val="22"/>
        </w:rPr>
        <w:t xml:space="preserve">ПАО «Моэск» Восточные электрические сети </w:t>
      </w:r>
      <w:r w:rsidRPr="008817B2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30.12.2016 № 27-21/16-3003</w:t>
      </w:r>
      <w:r w:rsidRPr="008817B2">
        <w:rPr>
          <w:color w:val="0000FF"/>
          <w:sz w:val="22"/>
          <w:szCs w:val="22"/>
        </w:rPr>
        <w:t xml:space="preserve"> (Приложение 5);</w:t>
      </w:r>
    </w:p>
    <w:p w:rsidR="003C713B" w:rsidRPr="008817B2" w:rsidRDefault="003C713B" w:rsidP="003C713B">
      <w:pPr>
        <w:tabs>
          <w:tab w:val="left" w:pos="284"/>
        </w:tabs>
        <w:jc w:val="both"/>
        <w:rPr>
          <w:color w:val="0000FF"/>
          <w:sz w:val="10"/>
          <w:szCs w:val="22"/>
        </w:rPr>
      </w:pPr>
    </w:p>
    <w:p w:rsidR="003C713B" w:rsidRPr="008817B2" w:rsidRDefault="003C713B" w:rsidP="003C713B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8817B2">
        <w:rPr>
          <w:b/>
          <w:color w:val="0000FF"/>
          <w:sz w:val="22"/>
          <w:szCs w:val="22"/>
        </w:rPr>
        <w:t xml:space="preserve">- водоснабжения и водоотведения </w:t>
      </w:r>
      <w:r w:rsidRPr="008817B2">
        <w:rPr>
          <w:color w:val="0000FF"/>
          <w:sz w:val="22"/>
          <w:szCs w:val="22"/>
        </w:rPr>
        <w:t xml:space="preserve">указаны в письме МУП «Теплосеть» Орехово-Зуевского муниципального района Московской области от </w:t>
      </w:r>
      <w:r>
        <w:rPr>
          <w:color w:val="0000FF"/>
          <w:sz w:val="22"/>
          <w:szCs w:val="22"/>
        </w:rPr>
        <w:t>18.02.2016 № 561-П</w:t>
      </w:r>
      <w:r w:rsidRPr="008817B2">
        <w:rPr>
          <w:color w:val="0000FF"/>
          <w:sz w:val="22"/>
          <w:szCs w:val="22"/>
        </w:rPr>
        <w:t xml:space="preserve"> (Приложение 5);</w:t>
      </w:r>
    </w:p>
    <w:p w:rsidR="003C713B" w:rsidRPr="00057746" w:rsidRDefault="003C713B" w:rsidP="003C713B">
      <w:pPr>
        <w:tabs>
          <w:tab w:val="left" w:pos="284"/>
        </w:tabs>
        <w:jc w:val="both"/>
        <w:rPr>
          <w:color w:val="0000FF"/>
          <w:sz w:val="12"/>
          <w:szCs w:val="22"/>
          <w:highlight w:val="yellow"/>
        </w:rPr>
      </w:pPr>
    </w:p>
    <w:p w:rsidR="003C713B" w:rsidRPr="008C3C1A" w:rsidRDefault="003C713B" w:rsidP="003C713B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8C3C1A">
        <w:rPr>
          <w:color w:val="0000FF"/>
          <w:sz w:val="22"/>
          <w:szCs w:val="22"/>
        </w:rPr>
        <w:t>- </w:t>
      </w:r>
      <w:r w:rsidRPr="008C3C1A">
        <w:rPr>
          <w:b/>
          <w:color w:val="0000FF"/>
          <w:sz w:val="22"/>
          <w:szCs w:val="22"/>
        </w:rPr>
        <w:t xml:space="preserve">теплоснабжения </w:t>
      </w:r>
      <w:r w:rsidRPr="008C3C1A">
        <w:rPr>
          <w:color w:val="0000FF"/>
          <w:sz w:val="22"/>
          <w:szCs w:val="22"/>
        </w:rPr>
        <w:t xml:space="preserve">указаны в письме МУП «Теплосеть» Орехово-Зуевского муниципального района Московской области от </w:t>
      </w:r>
      <w:r>
        <w:rPr>
          <w:color w:val="0000FF"/>
          <w:sz w:val="22"/>
          <w:szCs w:val="22"/>
        </w:rPr>
        <w:t>24.02.2016</w:t>
      </w:r>
      <w:r w:rsidRPr="008C3C1A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774</w:t>
      </w:r>
      <w:r w:rsidRPr="008C3C1A">
        <w:rPr>
          <w:color w:val="0000FF"/>
          <w:sz w:val="22"/>
          <w:szCs w:val="22"/>
        </w:rPr>
        <w:t>-П (Приложение 5);</w:t>
      </w:r>
    </w:p>
    <w:p w:rsidR="003C713B" w:rsidRPr="00057746" w:rsidRDefault="003C713B" w:rsidP="003C713B">
      <w:pPr>
        <w:tabs>
          <w:tab w:val="left" w:pos="284"/>
        </w:tabs>
        <w:jc w:val="both"/>
        <w:rPr>
          <w:color w:val="0000FF"/>
          <w:sz w:val="8"/>
          <w:szCs w:val="16"/>
          <w:highlight w:val="yellow"/>
        </w:rPr>
      </w:pPr>
    </w:p>
    <w:p w:rsidR="003C713B" w:rsidRPr="00E37665" w:rsidRDefault="003C713B" w:rsidP="003C713B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E37665">
        <w:rPr>
          <w:sz w:val="22"/>
          <w:szCs w:val="22"/>
        </w:rPr>
        <w:t>- </w:t>
      </w:r>
      <w:r w:rsidRPr="00E37665">
        <w:rPr>
          <w:b/>
          <w:color w:val="0000FF"/>
          <w:sz w:val="22"/>
          <w:szCs w:val="22"/>
        </w:rPr>
        <w:t xml:space="preserve">газоснабжения </w:t>
      </w:r>
      <w:r w:rsidRPr="00E37665">
        <w:rPr>
          <w:color w:val="0000FF"/>
          <w:sz w:val="22"/>
          <w:szCs w:val="22"/>
        </w:rPr>
        <w:t xml:space="preserve"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 письме филиала «Ногинскмежрайгаз» ГУП МО «Мособлгаз» от </w:t>
      </w:r>
      <w:r>
        <w:rPr>
          <w:color w:val="0000FF"/>
          <w:sz w:val="22"/>
          <w:szCs w:val="22"/>
        </w:rPr>
        <w:t>30.12.2016 № 8451</w:t>
      </w:r>
      <w:r w:rsidRPr="00E37665">
        <w:rPr>
          <w:color w:val="0000FF"/>
          <w:sz w:val="22"/>
          <w:szCs w:val="22"/>
        </w:rPr>
        <w:t xml:space="preserve"> (Приложение 5).</w:t>
      </w:r>
    </w:p>
    <w:p w:rsidR="003C713B" w:rsidRPr="00057746" w:rsidRDefault="003C713B" w:rsidP="003C713B">
      <w:pPr>
        <w:tabs>
          <w:tab w:val="left" w:pos="284"/>
        </w:tabs>
        <w:jc w:val="both"/>
        <w:rPr>
          <w:color w:val="0000FF"/>
          <w:sz w:val="16"/>
          <w:szCs w:val="22"/>
          <w:highlight w:val="yellow"/>
        </w:rPr>
      </w:pPr>
    </w:p>
    <w:p w:rsidR="003C713B" w:rsidRPr="008C3C1A" w:rsidRDefault="003C713B" w:rsidP="003C713B">
      <w:pPr>
        <w:tabs>
          <w:tab w:val="left" w:pos="0"/>
        </w:tabs>
        <w:suppressAutoHyphens w:val="0"/>
        <w:jc w:val="both"/>
        <w:rPr>
          <w:b/>
          <w:noProof/>
          <w:color w:val="0000FF"/>
          <w:sz w:val="22"/>
          <w:szCs w:val="22"/>
        </w:rPr>
      </w:pPr>
      <w:r w:rsidRPr="008C3C1A">
        <w:rPr>
          <w:b/>
          <w:sz w:val="22"/>
          <w:szCs w:val="22"/>
        </w:rPr>
        <w:t>Начальная цена предмета аукциона</w:t>
      </w:r>
      <w:r w:rsidRPr="008C3C1A">
        <w:rPr>
          <w:sz w:val="22"/>
          <w:szCs w:val="22"/>
        </w:rPr>
        <w:t>: </w:t>
      </w:r>
      <w:r>
        <w:rPr>
          <w:b/>
          <w:color w:val="0000FF"/>
          <w:sz w:val="22"/>
          <w:szCs w:val="22"/>
        </w:rPr>
        <w:t>699 180,00</w:t>
      </w:r>
      <w:r w:rsidRPr="008C3C1A">
        <w:rPr>
          <w:b/>
          <w:noProof/>
          <w:color w:val="0000FF"/>
          <w:sz w:val="22"/>
          <w:szCs w:val="22"/>
        </w:rPr>
        <w:t xml:space="preserve"> руб.</w:t>
      </w:r>
      <w:r w:rsidRPr="008C3C1A">
        <w:rPr>
          <w:noProof/>
          <w:color w:val="0000FF"/>
          <w:sz w:val="22"/>
          <w:szCs w:val="22"/>
        </w:rPr>
        <w:t xml:space="preserve"> (</w:t>
      </w:r>
      <w:r>
        <w:rPr>
          <w:noProof/>
          <w:color w:val="0000FF"/>
          <w:sz w:val="22"/>
          <w:szCs w:val="22"/>
        </w:rPr>
        <w:t>Шестьсот девяносто девять тысяч сто восемьдесят</w:t>
      </w:r>
      <w:r w:rsidRPr="008C3C1A">
        <w:rPr>
          <w:noProof/>
          <w:color w:val="0000FF"/>
          <w:sz w:val="22"/>
          <w:szCs w:val="22"/>
        </w:rPr>
        <w:t xml:space="preserve"> руб. 00 коп.), НДС не облагается.</w:t>
      </w:r>
    </w:p>
    <w:p w:rsidR="003C713B" w:rsidRPr="008C3C1A" w:rsidRDefault="003C713B" w:rsidP="003C713B">
      <w:pPr>
        <w:tabs>
          <w:tab w:val="left" w:pos="0"/>
          <w:tab w:val="left" w:pos="426"/>
        </w:tabs>
        <w:suppressAutoHyphens w:val="0"/>
        <w:jc w:val="both"/>
        <w:rPr>
          <w:b/>
          <w:color w:val="0000FF"/>
          <w:sz w:val="22"/>
          <w:szCs w:val="22"/>
        </w:rPr>
      </w:pPr>
      <w:r w:rsidRPr="008C3C1A">
        <w:rPr>
          <w:b/>
          <w:sz w:val="22"/>
          <w:szCs w:val="22"/>
        </w:rPr>
        <w:t>«Шаг аукциона»</w:t>
      </w:r>
      <w:r w:rsidRPr="008C3C1A">
        <w:rPr>
          <w:bCs/>
          <w:color w:val="0000FF"/>
          <w:sz w:val="22"/>
          <w:szCs w:val="22"/>
        </w:rPr>
        <w:t>:</w:t>
      </w:r>
      <w:r w:rsidRPr="008C3C1A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20 975,40</w:t>
      </w:r>
      <w:r w:rsidRPr="008C3C1A">
        <w:rPr>
          <w:b/>
          <w:color w:val="0000FF"/>
          <w:sz w:val="22"/>
          <w:szCs w:val="22"/>
        </w:rPr>
        <w:t xml:space="preserve"> руб. </w:t>
      </w:r>
      <w:r w:rsidRPr="008C3C1A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Двадцать тысяч девятьсот семьдесят пять</w:t>
      </w:r>
      <w:r w:rsidRPr="008C3C1A">
        <w:rPr>
          <w:color w:val="0000FF"/>
          <w:sz w:val="22"/>
          <w:szCs w:val="22"/>
        </w:rPr>
        <w:t xml:space="preserve"> руб. </w:t>
      </w:r>
      <w:r>
        <w:rPr>
          <w:color w:val="0000FF"/>
          <w:sz w:val="22"/>
          <w:szCs w:val="22"/>
        </w:rPr>
        <w:t>4</w:t>
      </w:r>
      <w:r w:rsidRPr="008C3C1A">
        <w:rPr>
          <w:color w:val="0000FF"/>
          <w:sz w:val="22"/>
          <w:szCs w:val="22"/>
        </w:rPr>
        <w:t>0 коп.).</w:t>
      </w:r>
    </w:p>
    <w:p w:rsidR="003C713B" w:rsidRPr="008C3C1A" w:rsidRDefault="003C713B" w:rsidP="003C713B">
      <w:pPr>
        <w:tabs>
          <w:tab w:val="left" w:pos="0"/>
          <w:tab w:val="left" w:pos="426"/>
        </w:tabs>
        <w:suppressAutoHyphens w:val="0"/>
        <w:jc w:val="both"/>
        <w:rPr>
          <w:color w:val="0000FF"/>
          <w:sz w:val="22"/>
          <w:szCs w:val="22"/>
        </w:rPr>
      </w:pPr>
      <w:r w:rsidRPr="008C3C1A">
        <w:rPr>
          <w:b/>
          <w:sz w:val="22"/>
          <w:szCs w:val="22"/>
        </w:rPr>
        <w:t xml:space="preserve">Размер задатка </w:t>
      </w:r>
      <w:r w:rsidRPr="008C3C1A">
        <w:rPr>
          <w:sz w:val="22"/>
          <w:szCs w:val="22"/>
        </w:rPr>
        <w:t>для участия в аукционе по Объекту (лоту) аукциона</w:t>
      </w:r>
      <w:r w:rsidRPr="008C3C1A">
        <w:rPr>
          <w:color w:val="0000FF"/>
          <w:sz w:val="22"/>
          <w:szCs w:val="22"/>
        </w:rPr>
        <w:t>:</w:t>
      </w:r>
      <w:r w:rsidRPr="008C3C1A">
        <w:rPr>
          <w:b/>
          <w:noProof/>
          <w:color w:val="0000FF"/>
          <w:sz w:val="22"/>
          <w:szCs w:val="22"/>
        </w:rPr>
        <w:t xml:space="preserve"> </w:t>
      </w:r>
      <w:r>
        <w:rPr>
          <w:b/>
          <w:noProof/>
          <w:color w:val="0000FF"/>
          <w:sz w:val="22"/>
          <w:szCs w:val="22"/>
        </w:rPr>
        <w:t>139 836,00</w:t>
      </w:r>
      <w:r w:rsidRPr="008C3C1A">
        <w:rPr>
          <w:b/>
          <w:noProof/>
          <w:color w:val="0000FF"/>
          <w:sz w:val="22"/>
          <w:szCs w:val="22"/>
        </w:rPr>
        <w:t xml:space="preserve"> руб. </w:t>
      </w:r>
      <w:r w:rsidRPr="008C3C1A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Сто тридцать девять тысяч восемьсот тридцать шесть </w:t>
      </w:r>
      <w:r w:rsidRPr="008C3C1A">
        <w:rPr>
          <w:bCs/>
          <w:color w:val="0000FF"/>
          <w:sz w:val="22"/>
          <w:szCs w:val="22"/>
        </w:rPr>
        <w:t xml:space="preserve">руб. 00 </w:t>
      </w:r>
      <w:r w:rsidRPr="008C3C1A">
        <w:rPr>
          <w:noProof/>
          <w:color w:val="0000FF"/>
          <w:sz w:val="22"/>
          <w:szCs w:val="22"/>
        </w:rPr>
        <w:t xml:space="preserve">коп.), </w:t>
      </w:r>
      <w:r w:rsidRPr="008C3C1A">
        <w:rPr>
          <w:color w:val="0000FF"/>
          <w:sz w:val="22"/>
          <w:szCs w:val="22"/>
        </w:rPr>
        <w:t>НДС не облагается.</w:t>
      </w:r>
    </w:p>
    <w:p w:rsidR="003C713B" w:rsidRPr="00057746" w:rsidRDefault="003C713B" w:rsidP="003C713B">
      <w:pPr>
        <w:tabs>
          <w:tab w:val="left" w:pos="0"/>
        </w:tabs>
        <w:jc w:val="both"/>
        <w:rPr>
          <w:color w:val="0000FF"/>
          <w:sz w:val="4"/>
          <w:szCs w:val="22"/>
          <w:highlight w:val="yellow"/>
        </w:rPr>
      </w:pPr>
    </w:p>
    <w:p w:rsidR="003C713B" w:rsidRPr="008C3C1A" w:rsidRDefault="003C713B" w:rsidP="003C713B">
      <w:pPr>
        <w:jc w:val="both"/>
        <w:rPr>
          <w:color w:val="0000FF"/>
          <w:sz w:val="22"/>
          <w:szCs w:val="22"/>
        </w:rPr>
      </w:pPr>
      <w:r w:rsidRPr="008C3C1A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8C3C1A">
        <w:rPr>
          <w:sz w:val="22"/>
          <w:szCs w:val="22"/>
        </w:rPr>
        <w:t xml:space="preserve"> </w:t>
      </w:r>
      <w:r w:rsidRPr="008C3C1A">
        <w:rPr>
          <w:color w:val="0000FF"/>
          <w:sz w:val="22"/>
          <w:szCs w:val="22"/>
        </w:rPr>
        <w:t>ранее извещение было опубликовано:</w:t>
      </w:r>
    </w:p>
    <w:p w:rsidR="003C713B" w:rsidRPr="00B624BB" w:rsidRDefault="003C713B" w:rsidP="003C713B">
      <w:pPr>
        <w:jc w:val="both"/>
        <w:rPr>
          <w:bCs/>
          <w:color w:val="0000FF"/>
          <w:sz w:val="22"/>
          <w:szCs w:val="22"/>
        </w:rPr>
      </w:pPr>
      <w:r w:rsidRPr="00B624BB">
        <w:rPr>
          <w:color w:val="0000FF"/>
          <w:sz w:val="22"/>
          <w:szCs w:val="22"/>
        </w:rPr>
        <w:t xml:space="preserve">- 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9" w:history="1">
        <w:r w:rsidRPr="00B624BB">
          <w:rPr>
            <w:color w:val="0000FF"/>
            <w:sz w:val="22"/>
            <w:szCs w:val="22"/>
          </w:rPr>
          <w:t>www.torgi.gov.ru</w:t>
        </w:r>
      </w:hyperlink>
      <w:r w:rsidRPr="00B624BB">
        <w:rPr>
          <w:color w:val="0000FF"/>
          <w:sz w:val="22"/>
          <w:szCs w:val="22"/>
        </w:rPr>
        <w:t xml:space="preserve"> (далее - Официальный сайт </w:t>
      </w:r>
      <w:r w:rsidRPr="000027EE">
        <w:rPr>
          <w:color w:val="0000FF"/>
          <w:sz w:val="22"/>
          <w:szCs w:val="22"/>
        </w:rPr>
        <w:t xml:space="preserve">торгов): </w:t>
      </w:r>
      <w:r w:rsidRPr="000027EE">
        <w:rPr>
          <w:bCs/>
          <w:color w:val="0000FF"/>
          <w:sz w:val="22"/>
          <w:szCs w:val="22"/>
        </w:rPr>
        <w:t xml:space="preserve">№ 240915/0022632/02 лот № 11, дата публикации </w:t>
      </w:r>
      <w:r>
        <w:rPr>
          <w:bCs/>
          <w:color w:val="0000FF"/>
          <w:sz w:val="22"/>
          <w:szCs w:val="22"/>
        </w:rPr>
        <w:t>01.10</w:t>
      </w:r>
      <w:r w:rsidRPr="000027EE">
        <w:rPr>
          <w:bCs/>
          <w:color w:val="0000FF"/>
          <w:sz w:val="22"/>
          <w:szCs w:val="22"/>
        </w:rPr>
        <w:t>.2015;</w:t>
      </w:r>
    </w:p>
    <w:p w:rsidR="003C713B" w:rsidRPr="00B624BB" w:rsidRDefault="003C713B" w:rsidP="003C713B">
      <w:pPr>
        <w:jc w:val="both"/>
        <w:rPr>
          <w:color w:val="0000FF"/>
          <w:sz w:val="22"/>
          <w:szCs w:val="22"/>
        </w:rPr>
      </w:pPr>
      <w:r w:rsidRPr="00B624BB">
        <w:rPr>
          <w:bCs/>
          <w:color w:val="0000FF"/>
          <w:sz w:val="22"/>
          <w:szCs w:val="22"/>
        </w:rPr>
        <w:t xml:space="preserve">- в </w:t>
      </w:r>
      <w:r w:rsidRPr="00B624BB">
        <w:rPr>
          <w:color w:val="0000FF"/>
          <w:sz w:val="22"/>
          <w:szCs w:val="22"/>
        </w:rPr>
        <w:t xml:space="preserve">газете «Информационный вестник Орехово-Зуевского района» от </w:t>
      </w:r>
      <w:r>
        <w:rPr>
          <w:color w:val="0000FF"/>
          <w:sz w:val="22"/>
          <w:szCs w:val="22"/>
        </w:rPr>
        <w:t>02.10</w:t>
      </w:r>
      <w:r w:rsidRPr="00B624BB">
        <w:rPr>
          <w:color w:val="0000FF"/>
          <w:sz w:val="22"/>
          <w:szCs w:val="22"/>
        </w:rPr>
        <w:t xml:space="preserve">.2015 № </w:t>
      </w:r>
      <w:r>
        <w:rPr>
          <w:color w:val="0000FF"/>
          <w:sz w:val="22"/>
          <w:szCs w:val="22"/>
        </w:rPr>
        <w:t>38 (480</w:t>
      </w:r>
      <w:r w:rsidRPr="00B624BB">
        <w:rPr>
          <w:color w:val="0000FF"/>
          <w:sz w:val="22"/>
          <w:szCs w:val="22"/>
        </w:rPr>
        <w:t>);</w:t>
      </w:r>
    </w:p>
    <w:p w:rsidR="003C713B" w:rsidRDefault="003C713B" w:rsidP="003C713B">
      <w:pPr>
        <w:tabs>
          <w:tab w:val="left" w:pos="284"/>
        </w:tabs>
        <w:jc w:val="both"/>
        <w:rPr>
          <w:noProof/>
          <w:color w:val="0000FF"/>
          <w:sz w:val="22"/>
          <w:szCs w:val="22"/>
        </w:rPr>
      </w:pPr>
      <w:r w:rsidRPr="00F800DB">
        <w:rPr>
          <w:color w:val="0000FF"/>
          <w:sz w:val="22"/>
          <w:szCs w:val="22"/>
        </w:rPr>
        <w:t xml:space="preserve">- на </w:t>
      </w:r>
      <w:r w:rsidRPr="00F800DB">
        <w:rPr>
          <w:noProof/>
          <w:color w:val="0000FF"/>
          <w:sz w:val="22"/>
          <w:szCs w:val="22"/>
        </w:rPr>
        <w:t>официальном</w:t>
      </w:r>
      <w:r w:rsidRPr="00F800DB">
        <w:rPr>
          <w:bCs/>
          <w:sz w:val="22"/>
          <w:szCs w:val="22"/>
        </w:rPr>
        <w:t xml:space="preserve"> </w:t>
      </w:r>
      <w:r w:rsidRPr="00F800DB">
        <w:rPr>
          <w:noProof/>
          <w:color w:val="0000FF"/>
          <w:sz w:val="22"/>
          <w:szCs w:val="22"/>
        </w:rPr>
        <w:t>сайте Орехово-Зуевского муниципального района Московской области</w:t>
      </w:r>
      <w:r w:rsidRPr="00F800DB">
        <w:rPr>
          <w:sz w:val="22"/>
          <w:szCs w:val="22"/>
        </w:rPr>
        <w:t xml:space="preserve"> </w:t>
      </w:r>
      <w:r w:rsidRPr="00F800DB">
        <w:rPr>
          <w:sz w:val="22"/>
          <w:szCs w:val="22"/>
        </w:rPr>
        <w:br/>
      </w:r>
      <w:hyperlink r:id="rId20" w:history="1">
        <w:r w:rsidRPr="00F800DB">
          <w:rPr>
            <w:rStyle w:val="a3"/>
            <w:noProof/>
          </w:rPr>
          <w:t>www.oz-rayon.ru</w:t>
        </w:r>
      </w:hyperlink>
      <w:r w:rsidRPr="00F800DB">
        <w:rPr>
          <w:noProof/>
          <w:color w:val="0000FF"/>
          <w:sz w:val="22"/>
          <w:szCs w:val="22"/>
        </w:rPr>
        <w:t xml:space="preserve"> от </w:t>
      </w:r>
      <w:r>
        <w:rPr>
          <w:noProof/>
          <w:color w:val="0000FF"/>
          <w:sz w:val="22"/>
          <w:szCs w:val="22"/>
        </w:rPr>
        <w:t>30.09.2015</w:t>
      </w:r>
      <w:r w:rsidRPr="00F800DB">
        <w:rPr>
          <w:noProof/>
          <w:color w:val="0000FF"/>
          <w:sz w:val="22"/>
          <w:szCs w:val="22"/>
        </w:rPr>
        <w:t>.</w:t>
      </w:r>
    </w:p>
    <w:p w:rsidR="003C713B" w:rsidRDefault="003C713B" w:rsidP="003C713B">
      <w:pPr>
        <w:tabs>
          <w:tab w:val="left" w:pos="284"/>
        </w:tabs>
        <w:jc w:val="both"/>
        <w:rPr>
          <w:noProof/>
          <w:color w:val="0000FF"/>
          <w:sz w:val="22"/>
          <w:szCs w:val="22"/>
        </w:rPr>
      </w:pPr>
    </w:p>
    <w:p w:rsidR="003C713B" w:rsidRPr="00363B4B" w:rsidRDefault="003C713B" w:rsidP="003C713B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lastRenderedPageBreak/>
        <w:t>Лот № 4</w:t>
      </w:r>
    </w:p>
    <w:p w:rsidR="003C713B" w:rsidRPr="00363B4B" w:rsidRDefault="003C713B" w:rsidP="003C713B">
      <w:pPr>
        <w:tabs>
          <w:tab w:val="left" w:pos="0"/>
        </w:tabs>
        <w:rPr>
          <w:b/>
          <w:sz w:val="8"/>
          <w:szCs w:val="8"/>
          <w:u w:val="single"/>
        </w:rPr>
      </w:pPr>
    </w:p>
    <w:p w:rsidR="003C713B" w:rsidRPr="00363B4B" w:rsidRDefault="003C713B" w:rsidP="003C713B">
      <w:pPr>
        <w:tabs>
          <w:tab w:val="left" w:pos="0"/>
        </w:tabs>
        <w:jc w:val="both"/>
        <w:rPr>
          <w:b/>
          <w:sz w:val="22"/>
          <w:szCs w:val="22"/>
        </w:rPr>
      </w:pPr>
      <w:r w:rsidRPr="00363B4B">
        <w:rPr>
          <w:b/>
          <w:sz w:val="22"/>
          <w:szCs w:val="22"/>
        </w:rPr>
        <w:t xml:space="preserve">Характеристики: </w:t>
      </w:r>
    </w:p>
    <w:p w:rsidR="003C713B" w:rsidRPr="00363B4B" w:rsidRDefault="003C713B" w:rsidP="003C713B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363B4B">
        <w:rPr>
          <w:b/>
          <w:sz w:val="22"/>
          <w:szCs w:val="22"/>
        </w:rPr>
        <w:t>Местоположение (адрес):</w:t>
      </w:r>
      <w:r w:rsidRPr="00363B4B">
        <w:rPr>
          <w:color w:val="0000FF"/>
          <w:sz w:val="22"/>
          <w:szCs w:val="22"/>
        </w:rPr>
        <w:t xml:space="preserve"> </w:t>
      </w:r>
      <w:r w:rsidRPr="00363B4B">
        <w:rPr>
          <w:noProof/>
          <w:color w:val="0000FF"/>
          <w:sz w:val="22"/>
          <w:szCs w:val="22"/>
        </w:rPr>
        <w:t xml:space="preserve">Московская область, Орехово-Зуевский район, </w:t>
      </w:r>
      <w:r>
        <w:rPr>
          <w:noProof/>
          <w:color w:val="0000FF"/>
          <w:sz w:val="22"/>
          <w:szCs w:val="22"/>
        </w:rPr>
        <w:t>сельское поселение Новинское, дер. Смолево, участок № 364</w:t>
      </w:r>
      <w:r w:rsidRPr="00363B4B">
        <w:rPr>
          <w:noProof/>
          <w:color w:val="0000FF"/>
          <w:sz w:val="22"/>
          <w:szCs w:val="22"/>
        </w:rPr>
        <w:t>.</w:t>
      </w:r>
    </w:p>
    <w:p w:rsidR="003C713B" w:rsidRPr="00363B4B" w:rsidRDefault="003C713B" w:rsidP="003C713B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363B4B">
        <w:rPr>
          <w:b/>
          <w:sz w:val="22"/>
          <w:szCs w:val="22"/>
        </w:rPr>
        <w:t xml:space="preserve">Площадь, кв. м: </w:t>
      </w:r>
      <w:r>
        <w:rPr>
          <w:noProof/>
          <w:color w:val="0000FF"/>
          <w:sz w:val="22"/>
          <w:szCs w:val="22"/>
        </w:rPr>
        <w:t>1 500</w:t>
      </w:r>
      <w:r w:rsidRPr="00363B4B">
        <w:rPr>
          <w:noProof/>
          <w:color w:val="0000FF"/>
          <w:sz w:val="22"/>
          <w:szCs w:val="22"/>
        </w:rPr>
        <w:t>.</w:t>
      </w:r>
    </w:p>
    <w:p w:rsidR="003C713B" w:rsidRPr="00363B4B" w:rsidRDefault="003C713B" w:rsidP="003C713B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363B4B">
        <w:rPr>
          <w:b/>
          <w:sz w:val="22"/>
          <w:szCs w:val="22"/>
        </w:rPr>
        <w:t>Кадастровый номер:</w:t>
      </w:r>
      <w:r w:rsidRPr="00363B4B">
        <w:rPr>
          <w:sz w:val="22"/>
          <w:szCs w:val="22"/>
        </w:rPr>
        <w:t> </w:t>
      </w:r>
      <w:r w:rsidRPr="00363B4B">
        <w:rPr>
          <w:noProof/>
          <w:color w:val="0000FF"/>
          <w:sz w:val="22"/>
          <w:szCs w:val="22"/>
        </w:rPr>
        <w:t>50:24:</w:t>
      </w:r>
      <w:r>
        <w:rPr>
          <w:noProof/>
          <w:color w:val="0000FF"/>
          <w:sz w:val="22"/>
          <w:szCs w:val="22"/>
        </w:rPr>
        <w:t>0060514:1374</w:t>
      </w:r>
      <w:r w:rsidRPr="00363B4B">
        <w:rPr>
          <w:noProof/>
          <w:color w:val="0000FF"/>
          <w:sz w:val="22"/>
          <w:szCs w:val="22"/>
        </w:rPr>
        <w:t xml:space="preserve"> (кадастровый паспорт земельного участка от </w:t>
      </w:r>
      <w:r>
        <w:rPr>
          <w:noProof/>
          <w:color w:val="0000FF"/>
          <w:sz w:val="22"/>
          <w:szCs w:val="22"/>
        </w:rPr>
        <w:t>24.12</w:t>
      </w:r>
      <w:r w:rsidRPr="00363B4B">
        <w:rPr>
          <w:noProof/>
          <w:color w:val="0000FF"/>
          <w:sz w:val="22"/>
          <w:szCs w:val="22"/>
        </w:rPr>
        <w:t xml:space="preserve">.2016 </w:t>
      </w:r>
      <w:r w:rsidRPr="00363B4B">
        <w:rPr>
          <w:noProof/>
          <w:color w:val="0000FF"/>
          <w:sz w:val="22"/>
          <w:szCs w:val="22"/>
        </w:rPr>
        <w:br/>
        <w:t>№ МО-16/3В-</w:t>
      </w:r>
      <w:r>
        <w:rPr>
          <w:noProof/>
          <w:color w:val="0000FF"/>
          <w:sz w:val="22"/>
          <w:szCs w:val="22"/>
        </w:rPr>
        <w:t>3957046</w:t>
      </w:r>
      <w:r w:rsidRPr="00363B4B">
        <w:rPr>
          <w:noProof/>
          <w:color w:val="0000FF"/>
          <w:sz w:val="22"/>
          <w:szCs w:val="22"/>
        </w:rPr>
        <w:t xml:space="preserve"> - Приложение 2).</w:t>
      </w:r>
    </w:p>
    <w:p w:rsidR="003C713B" w:rsidRPr="00363B4B" w:rsidRDefault="003C713B" w:rsidP="003C713B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363B4B">
        <w:rPr>
          <w:b/>
          <w:bCs/>
          <w:sz w:val="22"/>
          <w:szCs w:val="22"/>
        </w:rPr>
        <w:t>Права на земельный участок:</w:t>
      </w:r>
      <w:r w:rsidRPr="00363B4B">
        <w:rPr>
          <w:bCs/>
          <w:sz w:val="22"/>
          <w:szCs w:val="22"/>
        </w:rPr>
        <w:t xml:space="preserve"> </w:t>
      </w:r>
      <w:r w:rsidRPr="00363B4B">
        <w:rPr>
          <w:noProof/>
          <w:color w:val="0000FF"/>
          <w:sz w:val="22"/>
          <w:szCs w:val="22"/>
        </w:rPr>
        <w:t xml:space="preserve">государственная собственность не разграничена (Уведомление </w:t>
      </w:r>
      <w:r w:rsidRPr="00363B4B">
        <w:rPr>
          <w:noProof/>
          <w:color w:val="0000FF"/>
          <w:sz w:val="22"/>
          <w:szCs w:val="22"/>
        </w:rPr>
        <w:br/>
        <w:t xml:space="preserve">об отсутствии в Едином государственном реестре прав на недвижимое имущество и сделок с ним запрашиваемых сведений от </w:t>
      </w:r>
      <w:r>
        <w:rPr>
          <w:noProof/>
          <w:color w:val="0000FF"/>
          <w:sz w:val="22"/>
          <w:szCs w:val="22"/>
        </w:rPr>
        <w:t>26.12.2016</w:t>
      </w:r>
      <w:r w:rsidRPr="00363B4B">
        <w:rPr>
          <w:noProof/>
          <w:color w:val="0000FF"/>
          <w:sz w:val="22"/>
          <w:szCs w:val="22"/>
        </w:rPr>
        <w:t xml:space="preserve"> № </w:t>
      </w:r>
      <w:r>
        <w:rPr>
          <w:noProof/>
          <w:color w:val="0000FF"/>
          <w:sz w:val="22"/>
          <w:szCs w:val="22"/>
        </w:rPr>
        <w:t>50/001/007</w:t>
      </w:r>
      <w:r w:rsidRPr="00363B4B">
        <w:rPr>
          <w:noProof/>
          <w:color w:val="0000FF"/>
          <w:sz w:val="22"/>
          <w:szCs w:val="22"/>
        </w:rPr>
        <w:t>/2016-</w:t>
      </w:r>
      <w:r>
        <w:rPr>
          <w:noProof/>
          <w:color w:val="0000FF"/>
          <w:sz w:val="22"/>
          <w:szCs w:val="22"/>
        </w:rPr>
        <w:t xml:space="preserve">341430 </w:t>
      </w:r>
      <w:r w:rsidRPr="00363B4B">
        <w:rPr>
          <w:noProof/>
          <w:color w:val="0000FF"/>
          <w:sz w:val="22"/>
          <w:szCs w:val="22"/>
        </w:rPr>
        <w:t>– Приложение 2).</w:t>
      </w:r>
    </w:p>
    <w:p w:rsidR="003C713B" w:rsidRPr="00E37665" w:rsidRDefault="003C713B" w:rsidP="003C713B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  <w:lang w:eastAsia="ru-RU"/>
        </w:rPr>
      </w:pPr>
      <w:r w:rsidRPr="00E37665">
        <w:rPr>
          <w:b/>
          <w:sz w:val="22"/>
          <w:szCs w:val="22"/>
        </w:rPr>
        <w:t xml:space="preserve">Ограничения (обременения) земельного участка: </w:t>
      </w:r>
      <w:r>
        <w:rPr>
          <w:color w:val="0000FF"/>
          <w:sz w:val="22"/>
          <w:szCs w:val="22"/>
          <w:lang w:eastAsia="ru-RU"/>
        </w:rPr>
        <w:t>отсутствуют (Заключение</w:t>
      </w:r>
      <w:r w:rsidRPr="00E37665">
        <w:rPr>
          <w:color w:val="0000FF"/>
          <w:sz w:val="22"/>
          <w:szCs w:val="22"/>
          <w:lang w:eastAsia="ru-RU"/>
        </w:rPr>
        <w:t xml:space="preserve"> территориального управления Орехово-Зуевского муниципального района и городского округа Орехово-Зуево Главного </w:t>
      </w:r>
      <w:r w:rsidRPr="00E37665">
        <w:rPr>
          <w:noProof/>
          <w:color w:val="0000FF"/>
          <w:sz w:val="22"/>
          <w:szCs w:val="22"/>
        </w:rPr>
        <w:t xml:space="preserve">управления архитектуры и градостроительства </w:t>
      </w:r>
      <w:r w:rsidRPr="00E37665">
        <w:rPr>
          <w:color w:val="0000FF"/>
          <w:sz w:val="22"/>
          <w:szCs w:val="22"/>
          <w:lang w:eastAsia="ru-RU"/>
        </w:rPr>
        <w:t>Московской области от 17.01.2017 № 31Исх-</w:t>
      </w:r>
      <w:r>
        <w:rPr>
          <w:color w:val="0000FF"/>
          <w:sz w:val="22"/>
          <w:szCs w:val="22"/>
          <w:lang w:eastAsia="ru-RU"/>
        </w:rPr>
        <w:t>2189</w:t>
      </w:r>
      <w:r w:rsidRPr="00E37665">
        <w:rPr>
          <w:color w:val="0000FF"/>
          <w:sz w:val="22"/>
          <w:szCs w:val="22"/>
          <w:lang w:eastAsia="ru-RU"/>
        </w:rPr>
        <w:t xml:space="preserve">/Т-43 – </w:t>
      </w:r>
      <w:r w:rsidRPr="00E37665">
        <w:rPr>
          <w:color w:val="0000FF"/>
          <w:sz w:val="22"/>
          <w:szCs w:val="22"/>
          <w:lang w:eastAsia="ru-RU"/>
        </w:rPr>
        <w:br/>
        <w:t xml:space="preserve">Приложение 4). </w:t>
      </w:r>
    </w:p>
    <w:p w:rsidR="003C713B" w:rsidRPr="00363B4B" w:rsidRDefault="003C713B" w:rsidP="003C713B">
      <w:pPr>
        <w:suppressAutoHyphens w:val="0"/>
        <w:autoSpaceDE w:val="0"/>
        <w:autoSpaceDN w:val="0"/>
        <w:adjustRightInd w:val="0"/>
        <w:jc w:val="both"/>
        <w:rPr>
          <w:noProof/>
          <w:color w:val="0000FF"/>
          <w:sz w:val="22"/>
          <w:szCs w:val="22"/>
        </w:rPr>
      </w:pPr>
      <w:r w:rsidRPr="00363B4B">
        <w:rPr>
          <w:b/>
          <w:sz w:val="22"/>
          <w:szCs w:val="22"/>
        </w:rPr>
        <w:t xml:space="preserve">Категория земель: </w:t>
      </w:r>
      <w:r w:rsidRPr="00363B4B">
        <w:rPr>
          <w:color w:val="0000FF"/>
          <w:sz w:val="22"/>
          <w:szCs w:val="22"/>
        </w:rPr>
        <w:t xml:space="preserve">земли </w:t>
      </w:r>
      <w:r w:rsidRPr="00363B4B">
        <w:rPr>
          <w:noProof/>
          <w:color w:val="0000FF"/>
          <w:sz w:val="22"/>
          <w:szCs w:val="22"/>
        </w:rPr>
        <w:t>населенных пунктов.</w:t>
      </w:r>
    </w:p>
    <w:p w:rsidR="003C713B" w:rsidRPr="00363B4B" w:rsidRDefault="003C713B" w:rsidP="003C713B">
      <w:pPr>
        <w:suppressAutoHyphens w:val="0"/>
        <w:autoSpaceDE w:val="0"/>
        <w:autoSpaceDN w:val="0"/>
        <w:adjustRightInd w:val="0"/>
        <w:jc w:val="both"/>
        <w:rPr>
          <w:b/>
          <w:sz w:val="4"/>
          <w:szCs w:val="22"/>
        </w:rPr>
      </w:pPr>
    </w:p>
    <w:p w:rsidR="003C713B" w:rsidRPr="00363B4B" w:rsidRDefault="003C713B" w:rsidP="003C713B">
      <w:pPr>
        <w:suppressAutoHyphens w:val="0"/>
        <w:autoSpaceDE w:val="0"/>
        <w:autoSpaceDN w:val="0"/>
        <w:adjustRightInd w:val="0"/>
        <w:jc w:val="both"/>
        <w:rPr>
          <w:noProof/>
          <w:color w:val="0000FF"/>
          <w:sz w:val="8"/>
          <w:szCs w:val="22"/>
        </w:rPr>
      </w:pPr>
      <w:r w:rsidRPr="00363B4B">
        <w:rPr>
          <w:b/>
          <w:sz w:val="22"/>
          <w:szCs w:val="22"/>
        </w:rPr>
        <w:t>Разрешенное использование:</w:t>
      </w:r>
      <w:r w:rsidRPr="00363B4B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для индивидуального жилищного строительства.</w:t>
      </w:r>
    </w:p>
    <w:p w:rsidR="003C713B" w:rsidRPr="00363B4B" w:rsidRDefault="003C713B" w:rsidP="003C713B">
      <w:pPr>
        <w:suppressAutoHyphens w:val="0"/>
        <w:jc w:val="both"/>
        <w:rPr>
          <w:b/>
          <w:sz w:val="22"/>
          <w:szCs w:val="22"/>
        </w:rPr>
      </w:pPr>
      <w:r w:rsidRPr="00363B4B">
        <w:rPr>
          <w:b/>
          <w:sz w:val="22"/>
          <w:szCs w:val="22"/>
        </w:rPr>
        <w:t xml:space="preserve">Фотоматериалы: </w:t>
      </w:r>
      <w:r w:rsidRPr="00363B4B">
        <w:rPr>
          <w:color w:val="0000FF"/>
          <w:sz w:val="22"/>
          <w:szCs w:val="22"/>
        </w:rPr>
        <w:t>Приложение 3.</w:t>
      </w:r>
    </w:p>
    <w:p w:rsidR="003C713B" w:rsidRPr="00E37665" w:rsidRDefault="003C713B" w:rsidP="003C713B">
      <w:pPr>
        <w:suppressAutoHyphens w:val="0"/>
        <w:jc w:val="both"/>
        <w:rPr>
          <w:b/>
          <w:sz w:val="6"/>
          <w:szCs w:val="6"/>
        </w:rPr>
      </w:pPr>
    </w:p>
    <w:p w:rsidR="003C713B" w:rsidRDefault="003C713B" w:rsidP="003C713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E37665">
        <w:rPr>
          <w:b/>
          <w:sz w:val="22"/>
          <w:szCs w:val="22"/>
        </w:rPr>
        <w:t>Сведения о допустимых параметрах разрешенного строительства</w:t>
      </w:r>
      <w:r w:rsidRPr="00E37665">
        <w:rPr>
          <w:b/>
          <w:color w:val="0000FF"/>
          <w:sz w:val="22"/>
          <w:szCs w:val="22"/>
          <w:lang w:eastAsia="ru-RU"/>
        </w:rPr>
        <w:t>:</w:t>
      </w:r>
      <w:r w:rsidRPr="00E37665">
        <w:rPr>
          <w:color w:val="0000FF"/>
          <w:sz w:val="22"/>
          <w:szCs w:val="22"/>
          <w:lang w:eastAsia="ru-RU"/>
        </w:rPr>
        <w:t xml:space="preserve"> указаны в </w:t>
      </w:r>
      <w:r>
        <w:rPr>
          <w:color w:val="0000FF"/>
          <w:sz w:val="22"/>
          <w:szCs w:val="22"/>
          <w:lang w:eastAsia="ru-RU"/>
        </w:rPr>
        <w:t xml:space="preserve">Заключении </w:t>
      </w:r>
      <w:r w:rsidRPr="00E37665">
        <w:rPr>
          <w:color w:val="0000FF"/>
          <w:sz w:val="22"/>
          <w:szCs w:val="22"/>
          <w:lang w:eastAsia="ru-RU"/>
        </w:rPr>
        <w:t xml:space="preserve">территориального управления Орехово-Зуевского муниципального района и городского округа Орехово-Зуево Главного </w:t>
      </w:r>
      <w:r w:rsidRPr="00E37665">
        <w:rPr>
          <w:noProof/>
          <w:color w:val="0000FF"/>
          <w:sz w:val="22"/>
          <w:szCs w:val="22"/>
        </w:rPr>
        <w:t xml:space="preserve">управления архитектуры и градостроительства </w:t>
      </w:r>
      <w:r w:rsidRPr="00E37665">
        <w:rPr>
          <w:color w:val="0000FF"/>
          <w:sz w:val="22"/>
          <w:szCs w:val="22"/>
          <w:lang w:eastAsia="ru-RU"/>
        </w:rPr>
        <w:t xml:space="preserve">Московской области от 17.01.2017 </w:t>
      </w:r>
      <w:r>
        <w:rPr>
          <w:color w:val="0000FF"/>
          <w:sz w:val="22"/>
          <w:szCs w:val="22"/>
          <w:lang w:eastAsia="ru-RU"/>
        </w:rPr>
        <w:br/>
      </w:r>
      <w:r w:rsidRPr="009A799F">
        <w:rPr>
          <w:color w:val="0000FF"/>
          <w:sz w:val="22"/>
          <w:szCs w:val="22"/>
          <w:lang w:eastAsia="ru-RU"/>
        </w:rPr>
        <w:t>№ 31Исх-2</w:t>
      </w:r>
      <w:r>
        <w:rPr>
          <w:color w:val="0000FF"/>
          <w:sz w:val="22"/>
          <w:szCs w:val="22"/>
          <w:lang w:eastAsia="ru-RU"/>
        </w:rPr>
        <w:t>189</w:t>
      </w:r>
      <w:r w:rsidRPr="009A799F">
        <w:rPr>
          <w:color w:val="0000FF"/>
          <w:sz w:val="22"/>
          <w:szCs w:val="22"/>
          <w:lang w:eastAsia="ru-RU"/>
        </w:rPr>
        <w:t xml:space="preserve">/Т-43 </w:t>
      </w:r>
      <w:r w:rsidRPr="00E37665">
        <w:rPr>
          <w:color w:val="0000FF"/>
          <w:sz w:val="22"/>
          <w:szCs w:val="22"/>
          <w:lang w:eastAsia="ru-RU"/>
        </w:rPr>
        <w:t>– Приложение 4)</w:t>
      </w:r>
      <w:r>
        <w:rPr>
          <w:color w:val="0000FF"/>
          <w:sz w:val="22"/>
          <w:szCs w:val="22"/>
          <w:lang w:eastAsia="ru-RU"/>
        </w:rPr>
        <w:t>, в том числе:</w:t>
      </w:r>
    </w:p>
    <w:p w:rsidR="003C713B" w:rsidRPr="00E37665" w:rsidRDefault="003C713B" w:rsidP="003C713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 минимальный</w:t>
      </w:r>
      <w:r w:rsidRPr="00E37665">
        <w:rPr>
          <w:color w:val="0000FF"/>
          <w:sz w:val="22"/>
          <w:szCs w:val="22"/>
          <w:lang w:eastAsia="ru-RU"/>
        </w:rPr>
        <w:t xml:space="preserve"> отступ</w:t>
      </w:r>
      <w:r>
        <w:rPr>
          <w:color w:val="0000FF"/>
          <w:sz w:val="22"/>
          <w:szCs w:val="22"/>
          <w:lang w:eastAsia="ru-RU"/>
        </w:rPr>
        <w:t xml:space="preserve"> от границ земельного участка: до жилого дома </w:t>
      </w:r>
      <w:r w:rsidRPr="00E37665">
        <w:rPr>
          <w:color w:val="0000FF"/>
          <w:sz w:val="22"/>
          <w:szCs w:val="22"/>
          <w:lang w:eastAsia="ru-RU"/>
        </w:rPr>
        <w:t>3 м</w:t>
      </w:r>
      <w:r>
        <w:rPr>
          <w:color w:val="0000FF"/>
          <w:sz w:val="22"/>
          <w:szCs w:val="22"/>
          <w:lang w:eastAsia="ru-RU"/>
        </w:rPr>
        <w:t>, до хоз. построек 1 м</w:t>
      </w:r>
      <w:r w:rsidRPr="00E37665">
        <w:rPr>
          <w:color w:val="0000FF"/>
          <w:sz w:val="22"/>
          <w:szCs w:val="22"/>
          <w:lang w:eastAsia="ru-RU"/>
        </w:rPr>
        <w:t>;</w:t>
      </w:r>
    </w:p>
    <w:p w:rsidR="003C713B" w:rsidRPr="00E37665" w:rsidRDefault="003C713B" w:rsidP="003C713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E37665">
        <w:rPr>
          <w:color w:val="0000FF"/>
          <w:sz w:val="22"/>
          <w:szCs w:val="22"/>
          <w:lang w:eastAsia="ru-RU"/>
        </w:rPr>
        <w:t>-</w:t>
      </w:r>
      <w:r>
        <w:t> </w:t>
      </w:r>
      <w:r>
        <w:rPr>
          <w:color w:val="0000FF"/>
          <w:sz w:val="22"/>
          <w:szCs w:val="22"/>
          <w:lang w:eastAsia="ru-RU"/>
        </w:rPr>
        <w:t>этажность жилых домов не должна превышать 3 этажей</w:t>
      </w:r>
      <w:r w:rsidRPr="00E37665">
        <w:rPr>
          <w:color w:val="0000FF"/>
          <w:sz w:val="22"/>
          <w:szCs w:val="22"/>
          <w:lang w:eastAsia="ru-RU"/>
        </w:rPr>
        <w:t>;</w:t>
      </w:r>
    </w:p>
    <w:p w:rsidR="003C713B" w:rsidRPr="00E37665" w:rsidRDefault="003C713B" w:rsidP="003C713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 </w:t>
      </w:r>
      <w:r w:rsidRPr="00E37665">
        <w:rPr>
          <w:color w:val="0000FF"/>
          <w:sz w:val="22"/>
          <w:szCs w:val="22"/>
          <w:lang w:eastAsia="ru-RU"/>
        </w:rPr>
        <w:t xml:space="preserve">коэффициент застройки </w:t>
      </w:r>
      <w:r>
        <w:rPr>
          <w:color w:val="0000FF"/>
          <w:sz w:val="22"/>
          <w:szCs w:val="22"/>
          <w:lang w:eastAsia="ru-RU"/>
        </w:rPr>
        <w:t>должен быть не более</w:t>
      </w:r>
      <w:r w:rsidRPr="00E37665">
        <w:rPr>
          <w:color w:val="0000FF"/>
          <w:sz w:val="22"/>
          <w:szCs w:val="22"/>
          <w:lang w:eastAsia="ru-RU"/>
        </w:rPr>
        <w:t xml:space="preserve"> 40%.</w:t>
      </w:r>
    </w:p>
    <w:p w:rsidR="003C713B" w:rsidRPr="00057746" w:rsidRDefault="003C713B" w:rsidP="003C713B">
      <w:pPr>
        <w:suppressAutoHyphens w:val="0"/>
        <w:jc w:val="both"/>
        <w:rPr>
          <w:color w:val="0000FF"/>
          <w:sz w:val="12"/>
          <w:szCs w:val="22"/>
          <w:highlight w:val="yellow"/>
          <w:lang w:eastAsia="ru-RU"/>
        </w:rPr>
      </w:pPr>
    </w:p>
    <w:p w:rsidR="003C713B" w:rsidRPr="00363B4B" w:rsidRDefault="003C713B" w:rsidP="003C713B">
      <w:pPr>
        <w:suppressAutoHyphens w:val="0"/>
        <w:jc w:val="both"/>
        <w:rPr>
          <w:b/>
          <w:sz w:val="22"/>
          <w:szCs w:val="22"/>
        </w:rPr>
      </w:pPr>
      <w:r w:rsidRPr="00363B4B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C713B" w:rsidRPr="00057746" w:rsidRDefault="003C713B" w:rsidP="003C713B">
      <w:pPr>
        <w:suppressAutoHyphens w:val="0"/>
        <w:jc w:val="both"/>
        <w:rPr>
          <w:b/>
          <w:sz w:val="10"/>
          <w:szCs w:val="10"/>
          <w:highlight w:val="yellow"/>
        </w:rPr>
      </w:pPr>
    </w:p>
    <w:p w:rsidR="003C713B" w:rsidRPr="008817B2" w:rsidRDefault="003C713B" w:rsidP="003C713B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B7402E">
        <w:rPr>
          <w:sz w:val="22"/>
          <w:szCs w:val="22"/>
        </w:rPr>
        <w:t>- </w:t>
      </w:r>
      <w:r w:rsidRPr="00B7402E">
        <w:rPr>
          <w:b/>
          <w:color w:val="0000FF"/>
          <w:sz w:val="22"/>
          <w:szCs w:val="22"/>
        </w:rPr>
        <w:t xml:space="preserve">электроснабжения </w:t>
      </w:r>
      <w:r w:rsidRPr="00B7402E">
        <w:rPr>
          <w:color w:val="0000FF"/>
          <w:sz w:val="22"/>
          <w:szCs w:val="22"/>
        </w:rPr>
        <w:t xml:space="preserve"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</w:t>
      </w:r>
      <w:r w:rsidRPr="008817B2">
        <w:rPr>
          <w:color w:val="0000FF"/>
          <w:sz w:val="22"/>
          <w:szCs w:val="22"/>
        </w:rPr>
        <w:t xml:space="preserve">в письме АО «Мособлэнерго» от </w:t>
      </w:r>
      <w:r>
        <w:rPr>
          <w:color w:val="0000FF"/>
          <w:sz w:val="22"/>
          <w:szCs w:val="22"/>
        </w:rPr>
        <w:t>30.12.2016 № 27-21/16-3006</w:t>
      </w:r>
      <w:r w:rsidRPr="008817B2">
        <w:rPr>
          <w:color w:val="0000FF"/>
          <w:sz w:val="22"/>
          <w:szCs w:val="22"/>
        </w:rPr>
        <w:t xml:space="preserve"> (Приложение 5);</w:t>
      </w:r>
    </w:p>
    <w:p w:rsidR="003C713B" w:rsidRPr="008817B2" w:rsidRDefault="003C713B" w:rsidP="003C713B">
      <w:pPr>
        <w:tabs>
          <w:tab w:val="left" w:pos="284"/>
        </w:tabs>
        <w:jc w:val="both"/>
        <w:rPr>
          <w:color w:val="0000FF"/>
          <w:sz w:val="10"/>
          <w:szCs w:val="22"/>
        </w:rPr>
      </w:pPr>
    </w:p>
    <w:p w:rsidR="003C713B" w:rsidRPr="008817B2" w:rsidRDefault="003C713B" w:rsidP="003C713B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8817B2">
        <w:rPr>
          <w:b/>
          <w:color w:val="0000FF"/>
          <w:sz w:val="22"/>
          <w:szCs w:val="22"/>
        </w:rPr>
        <w:t xml:space="preserve">- водоснабжения и водоотведения </w:t>
      </w:r>
      <w:r w:rsidRPr="008817B2">
        <w:rPr>
          <w:color w:val="0000FF"/>
          <w:sz w:val="22"/>
          <w:szCs w:val="22"/>
        </w:rPr>
        <w:t xml:space="preserve">указаны в письме МУП «Теплосеть» Орехово-Зуевского муниципального района Московской области от </w:t>
      </w:r>
      <w:r>
        <w:rPr>
          <w:color w:val="0000FF"/>
          <w:sz w:val="22"/>
          <w:szCs w:val="22"/>
        </w:rPr>
        <w:t>15.02.2016 № 501-П</w:t>
      </w:r>
      <w:r w:rsidRPr="008817B2">
        <w:rPr>
          <w:color w:val="0000FF"/>
          <w:sz w:val="22"/>
          <w:szCs w:val="22"/>
        </w:rPr>
        <w:t xml:space="preserve"> (Приложение 5);</w:t>
      </w:r>
    </w:p>
    <w:p w:rsidR="003C713B" w:rsidRPr="00057746" w:rsidRDefault="003C713B" w:rsidP="003C713B">
      <w:pPr>
        <w:tabs>
          <w:tab w:val="left" w:pos="284"/>
        </w:tabs>
        <w:jc w:val="both"/>
        <w:rPr>
          <w:color w:val="0000FF"/>
          <w:sz w:val="12"/>
          <w:szCs w:val="22"/>
          <w:highlight w:val="yellow"/>
        </w:rPr>
      </w:pPr>
    </w:p>
    <w:p w:rsidR="003C713B" w:rsidRPr="008C3C1A" w:rsidRDefault="003C713B" w:rsidP="003C713B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8C3C1A">
        <w:rPr>
          <w:color w:val="0000FF"/>
          <w:sz w:val="22"/>
          <w:szCs w:val="22"/>
        </w:rPr>
        <w:t>- </w:t>
      </w:r>
      <w:r w:rsidRPr="008C3C1A">
        <w:rPr>
          <w:b/>
          <w:color w:val="0000FF"/>
          <w:sz w:val="22"/>
          <w:szCs w:val="22"/>
        </w:rPr>
        <w:t xml:space="preserve">теплоснабжения </w:t>
      </w:r>
      <w:r w:rsidRPr="008C3C1A">
        <w:rPr>
          <w:color w:val="0000FF"/>
          <w:sz w:val="22"/>
          <w:szCs w:val="22"/>
        </w:rPr>
        <w:t xml:space="preserve">указаны в письме МУП «Теплосеть» Орехово-Зуевского муниципального района Московской области от </w:t>
      </w:r>
      <w:r>
        <w:rPr>
          <w:color w:val="0000FF"/>
          <w:sz w:val="22"/>
          <w:szCs w:val="22"/>
        </w:rPr>
        <w:t>24.02.2016</w:t>
      </w:r>
      <w:r w:rsidRPr="008C3C1A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747</w:t>
      </w:r>
      <w:r w:rsidRPr="008C3C1A">
        <w:rPr>
          <w:color w:val="0000FF"/>
          <w:sz w:val="22"/>
          <w:szCs w:val="22"/>
        </w:rPr>
        <w:t>-П (Приложение 5);</w:t>
      </w:r>
    </w:p>
    <w:p w:rsidR="003C713B" w:rsidRPr="00057746" w:rsidRDefault="003C713B" w:rsidP="003C713B">
      <w:pPr>
        <w:tabs>
          <w:tab w:val="left" w:pos="284"/>
        </w:tabs>
        <w:jc w:val="both"/>
        <w:rPr>
          <w:color w:val="0000FF"/>
          <w:sz w:val="8"/>
          <w:szCs w:val="16"/>
          <w:highlight w:val="yellow"/>
        </w:rPr>
      </w:pPr>
    </w:p>
    <w:p w:rsidR="003C713B" w:rsidRPr="00E37665" w:rsidRDefault="003C713B" w:rsidP="003C713B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E37665">
        <w:rPr>
          <w:sz w:val="22"/>
          <w:szCs w:val="22"/>
        </w:rPr>
        <w:t>- </w:t>
      </w:r>
      <w:r w:rsidRPr="00E37665">
        <w:rPr>
          <w:b/>
          <w:color w:val="0000FF"/>
          <w:sz w:val="22"/>
          <w:szCs w:val="22"/>
        </w:rPr>
        <w:t xml:space="preserve">газоснабжения </w:t>
      </w:r>
      <w:r w:rsidRPr="00E37665">
        <w:rPr>
          <w:color w:val="0000FF"/>
          <w:sz w:val="22"/>
          <w:szCs w:val="22"/>
        </w:rPr>
        <w:t xml:space="preserve"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 письме филиала «Ногинскмежрайгаз» ГУП МО «Мособлгаз» от </w:t>
      </w:r>
      <w:r>
        <w:rPr>
          <w:color w:val="0000FF"/>
          <w:sz w:val="22"/>
          <w:szCs w:val="22"/>
        </w:rPr>
        <w:t>30.12.2016 № 8451</w:t>
      </w:r>
      <w:r w:rsidRPr="00E37665">
        <w:rPr>
          <w:color w:val="0000FF"/>
          <w:sz w:val="22"/>
          <w:szCs w:val="22"/>
        </w:rPr>
        <w:t xml:space="preserve"> (Приложение 5).</w:t>
      </w:r>
    </w:p>
    <w:p w:rsidR="003C713B" w:rsidRPr="00057746" w:rsidRDefault="003C713B" w:rsidP="003C713B">
      <w:pPr>
        <w:tabs>
          <w:tab w:val="left" w:pos="284"/>
        </w:tabs>
        <w:jc w:val="both"/>
        <w:rPr>
          <w:color w:val="0000FF"/>
          <w:sz w:val="16"/>
          <w:szCs w:val="22"/>
          <w:highlight w:val="yellow"/>
        </w:rPr>
      </w:pPr>
    </w:p>
    <w:p w:rsidR="003C713B" w:rsidRPr="008C3C1A" w:rsidRDefault="003C713B" w:rsidP="003C713B">
      <w:pPr>
        <w:tabs>
          <w:tab w:val="left" w:pos="0"/>
        </w:tabs>
        <w:suppressAutoHyphens w:val="0"/>
        <w:jc w:val="both"/>
        <w:rPr>
          <w:b/>
          <w:noProof/>
          <w:color w:val="0000FF"/>
          <w:sz w:val="22"/>
          <w:szCs w:val="22"/>
        </w:rPr>
      </w:pPr>
      <w:r w:rsidRPr="008C3C1A">
        <w:rPr>
          <w:b/>
          <w:sz w:val="22"/>
          <w:szCs w:val="22"/>
        </w:rPr>
        <w:t>Начальная цена предмета аукциона</w:t>
      </w:r>
      <w:r w:rsidRPr="008C3C1A">
        <w:rPr>
          <w:sz w:val="22"/>
          <w:szCs w:val="22"/>
        </w:rPr>
        <w:t>: </w:t>
      </w:r>
      <w:r>
        <w:rPr>
          <w:b/>
          <w:color w:val="0000FF"/>
          <w:sz w:val="22"/>
          <w:szCs w:val="22"/>
        </w:rPr>
        <w:t>645 000,00</w:t>
      </w:r>
      <w:r w:rsidRPr="008C3C1A">
        <w:rPr>
          <w:b/>
          <w:noProof/>
          <w:color w:val="0000FF"/>
          <w:sz w:val="22"/>
          <w:szCs w:val="22"/>
        </w:rPr>
        <w:t xml:space="preserve"> руб.</w:t>
      </w:r>
      <w:r w:rsidRPr="008C3C1A">
        <w:rPr>
          <w:noProof/>
          <w:color w:val="0000FF"/>
          <w:sz w:val="22"/>
          <w:szCs w:val="22"/>
        </w:rPr>
        <w:t xml:space="preserve"> (</w:t>
      </w:r>
      <w:r>
        <w:rPr>
          <w:noProof/>
          <w:color w:val="0000FF"/>
          <w:sz w:val="22"/>
          <w:szCs w:val="22"/>
        </w:rPr>
        <w:t>Шестьсот сорок пять тысяч</w:t>
      </w:r>
      <w:r w:rsidRPr="008C3C1A">
        <w:rPr>
          <w:noProof/>
          <w:color w:val="0000FF"/>
          <w:sz w:val="22"/>
          <w:szCs w:val="22"/>
        </w:rPr>
        <w:t xml:space="preserve"> руб. 00 коп.), НДС не облагается.</w:t>
      </w:r>
    </w:p>
    <w:p w:rsidR="003C713B" w:rsidRPr="008C3C1A" w:rsidRDefault="003C713B" w:rsidP="003C713B">
      <w:pPr>
        <w:tabs>
          <w:tab w:val="left" w:pos="0"/>
          <w:tab w:val="left" w:pos="426"/>
        </w:tabs>
        <w:suppressAutoHyphens w:val="0"/>
        <w:jc w:val="both"/>
        <w:rPr>
          <w:b/>
          <w:color w:val="0000FF"/>
          <w:sz w:val="22"/>
          <w:szCs w:val="22"/>
        </w:rPr>
      </w:pPr>
      <w:r w:rsidRPr="008C3C1A">
        <w:rPr>
          <w:b/>
          <w:sz w:val="22"/>
          <w:szCs w:val="22"/>
        </w:rPr>
        <w:t>«Шаг аукциона»</w:t>
      </w:r>
      <w:r w:rsidRPr="008C3C1A">
        <w:rPr>
          <w:bCs/>
          <w:color w:val="0000FF"/>
          <w:sz w:val="22"/>
          <w:szCs w:val="22"/>
        </w:rPr>
        <w:t>:</w:t>
      </w:r>
      <w:r w:rsidRPr="008C3C1A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19 350,00</w:t>
      </w:r>
      <w:r w:rsidRPr="008C3C1A">
        <w:rPr>
          <w:b/>
          <w:color w:val="0000FF"/>
          <w:sz w:val="22"/>
          <w:szCs w:val="22"/>
        </w:rPr>
        <w:t xml:space="preserve"> руб. </w:t>
      </w:r>
      <w:r w:rsidRPr="008C3C1A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Девятнадцать тысяч триста пятьдесят</w:t>
      </w:r>
      <w:r w:rsidRPr="008C3C1A">
        <w:rPr>
          <w:color w:val="0000FF"/>
          <w:sz w:val="22"/>
          <w:szCs w:val="22"/>
        </w:rPr>
        <w:t xml:space="preserve"> руб. </w:t>
      </w:r>
      <w:r>
        <w:rPr>
          <w:color w:val="0000FF"/>
          <w:sz w:val="22"/>
          <w:szCs w:val="22"/>
        </w:rPr>
        <w:t>0</w:t>
      </w:r>
      <w:r w:rsidRPr="008C3C1A">
        <w:rPr>
          <w:color w:val="0000FF"/>
          <w:sz w:val="22"/>
          <w:szCs w:val="22"/>
        </w:rPr>
        <w:t>0 коп.).</w:t>
      </w:r>
    </w:p>
    <w:p w:rsidR="003C713B" w:rsidRPr="008C3C1A" w:rsidRDefault="003C713B" w:rsidP="003C713B">
      <w:pPr>
        <w:tabs>
          <w:tab w:val="left" w:pos="0"/>
          <w:tab w:val="left" w:pos="426"/>
        </w:tabs>
        <w:suppressAutoHyphens w:val="0"/>
        <w:jc w:val="both"/>
        <w:rPr>
          <w:color w:val="0000FF"/>
          <w:sz w:val="22"/>
          <w:szCs w:val="22"/>
        </w:rPr>
      </w:pPr>
      <w:r w:rsidRPr="008C3C1A">
        <w:rPr>
          <w:b/>
          <w:sz w:val="22"/>
          <w:szCs w:val="22"/>
        </w:rPr>
        <w:t xml:space="preserve">Размер задатка </w:t>
      </w:r>
      <w:r w:rsidRPr="008C3C1A">
        <w:rPr>
          <w:sz w:val="22"/>
          <w:szCs w:val="22"/>
        </w:rPr>
        <w:t>для участия в аукционе по Объекту (лоту) аукциона</w:t>
      </w:r>
      <w:r w:rsidRPr="008C3C1A">
        <w:rPr>
          <w:color w:val="0000FF"/>
          <w:sz w:val="22"/>
          <w:szCs w:val="22"/>
        </w:rPr>
        <w:t>:</w:t>
      </w:r>
      <w:r w:rsidRPr="008C3C1A">
        <w:rPr>
          <w:b/>
          <w:noProof/>
          <w:color w:val="0000FF"/>
          <w:sz w:val="22"/>
          <w:szCs w:val="22"/>
        </w:rPr>
        <w:t xml:space="preserve"> </w:t>
      </w:r>
      <w:r>
        <w:rPr>
          <w:b/>
          <w:noProof/>
          <w:color w:val="0000FF"/>
          <w:sz w:val="22"/>
          <w:szCs w:val="22"/>
        </w:rPr>
        <w:t>129 000,00</w:t>
      </w:r>
      <w:r w:rsidRPr="008C3C1A">
        <w:rPr>
          <w:b/>
          <w:noProof/>
          <w:color w:val="0000FF"/>
          <w:sz w:val="22"/>
          <w:szCs w:val="22"/>
        </w:rPr>
        <w:t xml:space="preserve"> руб. </w:t>
      </w:r>
      <w:r w:rsidRPr="008C3C1A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Сто двадцать девять тысяч </w:t>
      </w:r>
      <w:r w:rsidRPr="008C3C1A">
        <w:rPr>
          <w:bCs/>
          <w:color w:val="0000FF"/>
          <w:sz w:val="22"/>
          <w:szCs w:val="22"/>
        </w:rPr>
        <w:t xml:space="preserve">руб. 00 </w:t>
      </w:r>
      <w:r w:rsidRPr="008C3C1A">
        <w:rPr>
          <w:noProof/>
          <w:color w:val="0000FF"/>
          <w:sz w:val="22"/>
          <w:szCs w:val="22"/>
        </w:rPr>
        <w:t xml:space="preserve">коп.), </w:t>
      </w:r>
      <w:r w:rsidRPr="008C3C1A">
        <w:rPr>
          <w:color w:val="0000FF"/>
          <w:sz w:val="22"/>
          <w:szCs w:val="22"/>
        </w:rPr>
        <w:t>НДС не облагается.</w:t>
      </w:r>
    </w:p>
    <w:p w:rsidR="003C713B" w:rsidRPr="00057746" w:rsidRDefault="003C713B" w:rsidP="003C713B">
      <w:pPr>
        <w:tabs>
          <w:tab w:val="left" w:pos="0"/>
        </w:tabs>
        <w:jc w:val="both"/>
        <w:rPr>
          <w:color w:val="0000FF"/>
          <w:sz w:val="4"/>
          <w:szCs w:val="22"/>
          <w:highlight w:val="yellow"/>
        </w:rPr>
      </w:pPr>
    </w:p>
    <w:p w:rsidR="003C713B" w:rsidRPr="008C3C1A" w:rsidRDefault="003C713B" w:rsidP="003C713B">
      <w:pPr>
        <w:jc w:val="both"/>
        <w:rPr>
          <w:color w:val="0000FF"/>
          <w:sz w:val="22"/>
          <w:szCs w:val="22"/>
        </w:rPr>
      </w:pPr>
      <w:r w:rsidRPr="008C3C1A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8C3C1A">
        <w:rPr>
          <w:sz w:val="22"/>
          <w:szCs w:val="22"/>
        </w:rPr>
        <w:t xml:space="preserve"> </w:t>
      </w:r>
      <w:r w:rsidRPr="008C3C1A">
        <w:rPr>
          <w:color w:val="0000FF"/>
          <w:sz w:val="22"/>
          <w:szCs w:val="22"/>
        </w:rPr>
        <w:t>ранее извещение было опубликовано:</w:t>
      </w:r>
    </w:p>
    <w:p w:rsidR="003C713B" w:rsidRPr="00B624BB" w:rsidRDefault="003C713B" w:rsidP="003C713B">
      <w:pPr>
        <w:jc w:val="both"/>
        <w:rPr>
          <w:bCs/>
          <w:color w:val="0000FF"/>
          <w:sz w:val="22"/>
          <w:szCs w:val="22"/>
        </w:rPr>
      </w:pPr>
      <w:r w:rsidRPr="00B624BB">
        <w:rPr>
          <w:color w:val="0000FF"/>
          <w:sz w:val="22"/>
          <w:szCs w:val="22"/>
        </w:rPr>
        <w:t xml:space="preserve">- 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21" w:history="1">
        <w:r w:rsidRPr="00B624BB">
          <w:rPr>
            <w:color w:val="0000FF"/>
            <w:sz w:val="22"/>
            <w:szCs w:val="22"/>
          </w:rPr>
          <w:t>www.torgi.gov.ru</w:t>
        </w:r>
      </w:hyperlink>
      <w:r w:rsidRPr="00B624BB">
        <w:rPr>
          <w:color w:val="0000FF"/>
          <w:sz w:val="22"/>
          <w:szCs w:val="22"/>
        </w:rPr>
        <w:t xml:space="preserve"> (далее - Официальный сайт </w:t>
      </w:r>
      <w:r w:rsidRPr="000027EE">
        <w:rPr>
          <w:color w:val="0000FF"/>
          <w:sz w:val="22"/>
          <w:szCs w:val="22"/>
        </w:rPr>
        <w:t xml:space="preserve">торгов): </w:t>
      </w:r>
      <w:r w:rsidRPr="000027EE">
        <w:rPr>
          <w:bCs/>
          <w:color w:val="0000FF"/>
          <w:sz w:val="22"/>
          <w:szCs w:val="22"/>
        </w:rPr>
        <w:t xml:space="preserve">№ 240915/0022632/02 лот № </w:t>
      </w:r>
      <w:r>
        <w:rPr>
          <w:bCs/>
          <w:color w:val="0000FF"/>
          <w:sz w:val="22"/>
          <w:szCs w:val="22"/>
        </w:rPr>
        <w:t>10</w:t>
      </w:r>
      <w:r w:rsidRPr="000027EE">
        <w:rPr>
          <w:bCs/>
          <w:color w:val="0000FF"/>
          <w:sz w:val="22"/>
          <w:szCs w:val="22"/>
        </w:rPr>
        <w:t xml:space="preserve">, дата публикации </w:t>
      </w:r>
      <w:r>
        <w:rPr>
          <w:bCs/>
          <w:color w:val="0000FF"/>
          <w:sz w:val="22"/>
          <w:szCs w:val="22"/>
        </w:rPr>
        <w:t>01.10</w:t>
      </w:r>
      <w:r w:rsidRPr="000027EE">
        <w:rPr>
          <w:bCs/>
          <w:color w:val="0000FF"/>
          <w:sz w:val="22"/>
          <w:szCs w:val="22"/>
        </w:rPr>
        <w:t>.2015;</w:t>
      </w:r>
    </w:p>
    <w:p w:rsidR="003C713B" w:rsidRPr="00B624BB" w:rsidRDefault="003C713B" w:rsidP="003C713B">
      <w:pPr>
        <w:jc w:val="both"/>
        <w:rPr>
          <w:color w:val="0000FF"/>
          <w:sz w:val="22"/>
          <w:szCs w:val="22"/>
        </w:rPr>
      </w:pPr>
      <w:r w:rsidRPr="00B624BB">
        <w:rPr>
          <w:bCs/>
          <w:color w:val="0000FF"/>
          <w:sz w:val="22"/>
          <w:szCs w:val="22"/>
        </w:rPr>
        <w:lastRenderedPageBreak/>
        <w:t xml:space="preserve">- в </w:t>
      </w:r>
      <w:r w:rsidRPr="00B624BB">
        <w:rPr>
          <w:color w:val="0000FF"/>
          <w:sz w:val="22"/>
          <w:szCs w:val="22"/>
        </w:rPr>
        <w:t xml:space="preserve">газете «Информационный вестник Орехово-Зуевского района» от </w:t>
      </w:r>
      <w:r>
        <w:rPr>
          <w:color w:val="0000FF"/>
          <w:sz w:val="22"/>
          <w:szCs w:val="22"/>
        </w:rPr>
        <w:t>02.10</w:t>
      </w:r>
      <w:r w:rsidRPr="00B624BB">
        <w:rPr>
          <w:color w:val="0000FF"/>
          <w:sz w:val="22"/>
          <w:szCs w:val="22"/>
        </w:rPr>
        <w:t xml:space="preserve">.2015 № </w:t>
      </w:r>
      <w:r>
        <w:rPr>
          <w:color w:val="0000FF"/>
          <w:sz w:val="22"/>
          <w:szCs w:val="22"/>
        </w:rPr>
        <w:t>38 (480</w:t>
      </w:r>
      <w:r w:rsidRPr="00B624BB">
        <w:rPr>
          <w:color w:val="0000FF"/>
          <w:sz w:val="22"/>
          <w:szCs w:val="22"/>
        </w:rPr>
        <w:t>);</w:t>
      </w:r>
    </w:p>
    <w:p w:rsidR="003C713B" w:rsidRDefault="003C713B" w:rsidP="003C713B">
      <w:pPr>
        <w:tabs>
          <w:tab w:val="left" w:pos="284"/>
        </w:tabs>
        <w:jc w:val="both"/>
        <w:rPr>
          <w:noProof/>
          <w:color w:val="0000FF"/>
          <w:sz w:val="22"/>
          <w:szCs w:val="22"/>
        </w:rPr>
      </w:pPr>
      <w:r w:rsidRPr="00F800DB">
        <w:rPr>
          <w:color w:val="0000FF"/>
          <w:sz w:val="22"/>
          <w:szCs w:val="22"/>
        </w:rPr>
        <w:t xml:space="preserve">- на </w:t>
      </w:r>
      <w:r w:rsidRPr="00F800DB">
        <w:rPr>
          <w:noProof/>
          <w:color w:val="0000FF"/>
          <w:sz w:val="22"/>
          <w:szCs w:val="22"/>
        </w:rPr>
        <w:t>официальном</w:t>
      </w:r>
      <w:r w:rsidRPr="00F800DB">
        <w:rPr>
          <w:bCs/>
          <w:sz w:val="22"/>
          <w:szCs w:val="22"/>
        </w:rPr>
        <w:t xml:space="preserve"> </w:t>
      </w:r>
      <w:r w:rsidRPr="00F800DB">
        <w:rPr>
          <w:noProof/>
          <w:color w:val="0000FF"/>
          <w:sz w:val="22"/>
          <w:szCs w:val="22"/>
        </w:rPr>
        <w:t>сайте Орехово-Зуевского муниципального района Московской области</w:t>
      </w:r>
      <w:r w:rsidRPr="00F800DB">
        <w:rPr>
          <w:sz w:val="22"/>
          <w:szCs w:val="22"/>
        </w:rPr>
        <w:t xml:space="preserve"> </w:t>
      </w:r>
      <w:r w:rsidRPr="00F800DB">
        <w:rPr>
          <w:sz w:val="22"/>
          <w:szCs w:val="22"/>
        </w:rPr>
        <w:br/>
      </w:r>
      <w:hyperlink r:id="rId22" w:history="1">
        <w:r w:rsidRPr="00F800DB">
          <w:rPr>
            <w:rStyle w:val="a3"/>
            <w:noProof/>
          </w:rPr>
          <w:t>www.oz-rayon.ru</w:t>
        </w:r>
      </w:hyperlink>
      <w:r w:rsidRPr="00F800DB">
        <w:rPr>
          <w:noProof/>
          <w:color w:val="0000FF"/>
          <w:sz w:val="22"/>
          <w:szCs w:val="22"/>
        </w:rPr>
        <w:t xml:space="preserve"> от </w:t>
      </w:r>
      <w:r>
        <w:rPr>
          <w:noProof/>
          <w:color w:val="0000FF"/>
          <w:sz w:val="22"/>
          <w:szCs w:val="22"/>
        </w:rPr>
        <w:t>30.09.2015</w:t>
      </w:r>
      <w:r w:rsidRPr="00F800DB">
        <w:rPr>
          <w:noProof/>
          <w:color w:val="0000FF"/>
          <w:sz w:val="22"/>
          <w:szCs w:val="22"/>
        </w:rPr>
        <w:t>.</w:t>
      </w:r>
    </w:p>
    <w:p w:rsidR="003C713B" w:rsidRPr="001F26D5" w:rsidRDefault="003C713B" w:rsidP="003C713B">
      <w:pPr>
        <w:tabs>
          <w:tab w:val="left" w:pos="284"/>
        </w:tabs>
        <w:jc w:val="both"/>
        <w:rPr>
          <w:noProof/>
          <w:color w:val="0000FF"/>
          <w:sz w:val="22"/>
          <w:szCs w:val="22"/>
        </w:rPr>
      </w:pPr>
    </w:p>
    <w:p w:rsidR="003C713B" w:rsidRPr="001F26D5" w:rsidRDefault="003C713B" w:rsidP="003C713B">
      <w:pPr>
        <w:pStyle w:val="2"/>
        <w:numPr>
          <w:ilvl w:val="0"/>
          <w:numId w:val="0"/>
        </w:numPr>
        <w:tabs>
          <w:tab w:val="left" w:pos="426"/>
        </w:tabs>
        <w:spacing w:after="240"/>
        <w:rPr>
          <w:rFonts w:ascii="Times New Roman" w:hAnsi="Times New Roman"/>
          <w:bCs w:val="0"/>
          <w:i w:val="0"/>
          <w:iCs w:val="0"/>
          <w:sz w:val="26"/>
          <w:szCs w:val="26"/>
        </w:rPr>
      </w:pPr>
      <w:bookmarkStart w:id="6" w:name="_Toc436912596"/>
      <w:bookmarkStart w:id="7" w:name="_Toc455060520"/>
      <w:bookmarkStart w:id="8" w:name="_Toc473897027"/>
      <w:r w:rsidRPr="001F26D5">
        <w:rPr>
          <w:rFonts w:ascii="Times New Roman" w:hAnsi="Times New Roman"/>
          <w:bCs w:val="0"/>
          <w:i w:val="0"/>
          <w:iCs w:val="0"/>
          <w:sz w:val="26"/>
          <w:szCs w:val="26"/>
          <w:lang w:val="ru-RU"/>
        </w:rPr>
        <w:t xml:space="preserve">4. </w:t>
      </w:r>
      <w:r w:rsidRPr="001F26D5">
        <w:rPr>
          <w:rFonts w:ascii="Times New Roman" w:hAnsi="Times New Roman"/>
          <w:bCs w:val="0"/>
          <w:i w:val="0"/>
          <w:iCs w:val="0"/>
          <w:sz w:val="26"/>
          <w:szCs w:val="26"/>
        </w:rPr>
        <w:t>Место, сроки приема/подачи Заявок, время окончания рассмотрения Заявок и проведения аукциона</w:t>
      </w:r>
      <w:bookmarkEnd w:id="6"/>
      <w:bookmarkEnd w:id="7"/>
      <w:bookmarkEnd w:id="8"/>
    </w:p>
    <w:p w:rsidR="003C713B" w:rsidRPr="001F26D5" w:rsidRDefault="003C713B" w:rsidP="003C713B">
      <w:pPr>
        <w:tabs>
          <w:tab w:val="left" w:pos="567"/>
        </w:tabs>
        <w:autoSpaceDE w:val="0"/>
        <w:jc w:val="both"/>
        <w:rPr>
          <w:color w:val="0000FF"/>
          <w:sz w:val="22"/>
          <w:szCs w:val="22"/>
        </w:rPr>
      </w:pPr>
      <w:r w:rsidRPr="001F26D5">
        <w:rPr>
          <w:b/>
          <w:bCs/>
          <w:sz w:val="22"/>
          <w:szCs w:val="22"/>
        </w:rPr>
        <w:tab/>
        <w:t>4.1. Места приема/подачи Заявок:</w:t>
      </w:r>
      <w:r w:rsidRPr="001F26D5">
        <w:rPr>
          <w:color w:val="0000FF"/>
          <w:sz w:val="22"/>
          <w:szCs w:val="22"/>
        </w:rPr>
        <w:t xml:space="preserve"> 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тел. +7 (499) 653-77-55, доб. «2» (Приложение 11).</w:t>
      </w:r>
    </w:p>
    <w:p w:rsidR="003C713B" w:rsidRPr="001F26D5" w:rsidRDefault="003C713B" w:rsidP="003C713B">
      <w:pPr>
        <w:tabs>
          <w:tab w:val="left" w:pos="993"/>
        </w:tabs>
        <w:autoSpaceDE w:val="0"/>
        <w:ind w:firstLine="426"/>
        <w:jc w:val="both"/>
        <w:rPr>
          <w:b/>
          <w:sz w:val="6"/>
          <w:szCs w:val="6"/>
        </w:rPr>
      </w:pPr>
    </w:p>
    <w:p w:rsidR="003C713B" w:rsidRPr="001F26D5" w:rsidRDefault="003C713B" w:rsidP="003C713B">
      <w:pPr>
        <w:tabs>
          <w:tab w:val="left" w:pos="567"/>
        </w:tabs>
        <w:autoSpaceDE w:val="0"/>
        <w:jc w:val="both"/>
        <w:rPr>
          <w:b/>
          <w:color w:val="0000FF"/>
          <w:sz w:val="22"/>
          <w:szCs w:val="22"/>
        </w:rPr>
      </w:pPr>
      <w:r w:rsidRPr="001F26D5">
        <w:rPr>
          <w:b/>
          <w:sz w:val="22"/>
          <w:szCs w:val="22"/>
        </w:rPr>
        <w:tab/>
        <w:t>4.2. Дата и время начала приема/подачи Заявок</w:t>
      </w:r>
      <w:r w:rsidRPr="001F26D5">
        <w:rPr>
          <w:sz w:val="22"/>
          <w:szCs w:val="22"/>
        </w:rPr>
        <w:t xml:space="preserve">: </w:t>
      </w:r>
      <w:r w:rsidRPr="001F26D5">
        <w:rPr>
          <w:b/>
          <w:color w:val="0000FF"/>
          <w:sz w:val="22"/>
          <w:szCs w:val="22"/>
        </w:rPr>
        <w:t>06.03.2017 в 09 час. 00 мин.</w:t>
      </w:r>
      <w:r w:rsidRPr="001F26D5">
        <w:rPr>
          <w:b/>
          <w:color w:val="0000FF"/>
          <w:sz w:val="22"/>
          <w:szCs w:val="22"/>
          <w:vertAlign w:val="superscript"/>
        </w:rPr>
        <w:footnoteReference w:id="2"/>
      </w:r>
    </w:p>
    <w:p w:rsidR="003C713B" w:rsidRPr="001F26D5" w:rsidRDefault="003C713B" w:rsidP="003C713B">
      <w:pPr>
        <w:tabs>
          <w:tab w:val="left" w:pos="567"/>
        </w:tabs>
        <w:jc w:val="both"/>
        <w:rPr>
          <w:b/>
          <w:noProof/>
          <w:sz w:val="22"/>
          <w:szCs w:val="22"/>
        </w:rPr>
      </w:pPr>
      <w:r w:rsidRPr="001F26D5">
        <w:rPr>
          <w:b/>
          <w:noProof/>
          <w:sz w:val="22"/>
          <w:szCs w:val="22"/>
        </w:rPr>
        <w:tab/>
        <w:t xml:space="preserve">Прием/подача Заявок осуществляется в рабочие дни: </w:t>
      </w:r>
    </w:p>
    <w:p w:rsidR="003C713B" w:rsidRPr="001F26D5" w:rsidRDefault="003C713B" w:rsidP="003C713B">
      <w:pPr>
        <w:tabs>
          <w:tab w:val="left" w:pos="993"/>
        </w:tabs>
        <w:jc w:val="both"/>
        <w:rPr>
          <w:color w:val="0000FF"/>
          <w:sz w:val="22"/>
          <w:szCs w:val="22"/>
        </w:rPr>
      </w:pPr>
      <w:r w:rsidRPr="001F26D5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3C713B" w:rsidRPr="001F26D5" w:rsidRDefault="003C713B" w:rsidP="003C713B">
      <w:pPr>
        <w:tabs>
          <w:tab w:val="left" w:pos="993"/>
        </w:tabs>
        <w:jc w:val="both"/>
        <w:rPr>
          <w:color w:val="0000FF"/>
          <w:sz w:val="22"/>
          <w:szCs w:val="22"/>
        </w:rPr>
      </w:pPr>
      <w:r w:rsidRPr="001F26D5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3C713B" w:rsidRPr="001F26D5" w:rsidRDefault="003C713B" w:rsidP="003C713B">
      <w:pPr>
        <w:tabs>
          <w:tab w:val="left" w:pos="993"/>
        </w:tabs>
        <w:jc w:val="both"/>
        <w:rPr>
          <w:color w:val="0000FF"/>
          <w:sz w:val="22"/>
          <w:szCs w:val="22"/>
        </w:rPr>
      </w:pPr>
      <w:r w:rsidRPr="001F26D5">
        <w:rPr>
          <w:color w:val="0000FF"/>
          <w:sz w:val="22"/>
          <w:szCs w:val="22"/>
        </w:rPr>
        <w:t>перерыв с 13 часов 00 минут до 14 час. 00 мин.</w:t>
      </w:r>
    </w:p>
    <w:p w:rsidR="003C713B" w:rsidRPr="001F26D5" w:rsidRDefault="003C713B" w:rsidP="003C713B">
      <w:pPr>
        <w:tabs>
          <w:tab w:val="left" w:pos="567"/>
        </w:tabs>
        <w:autoSpaceDE w:val="0"/>
        <w:spacing w:after="120"/>
        <w:jc w:val="both"/>
        <w:rPr>
          <w:color w:val="0000FF"/>
          <w:sz w:val="22"/>
          <w:szCs w:val="22"/>
        </w:rPr>
      </w:pPr>
      <w:r w:rsidRPr="001F26D5">
        <w:rPr>
          <w:b/>
          <w:bCs/>
          <w:sz w:val="22"/>
          <w:szCs w:val="22"/>
        </w:rPr>
        <w:tab/>
        <w:t>4.3. Дата и время окончания приема</w:t>
      </w:r>
      <w:r w:rsidRPr="001F26D5">
        <w:rPr>
          <w:b/>
          <w:sz w:val="22"/>
          <w:szCs w:val="22"/>
        </w:rPr>
        <w:t>/подачи</w:t>
      </w:r>
      <w:r w:rsidRPr="001F26D5">
        <w:rPr>
          <w:b/>
          <w:bCs/>
          <w:sz w:val="22"/>
          <w:szCs w:val="22"/>
        </w:rPr>
        <w:t xml:space="preserve"> Заявок: </w:t>
      </w:r>
      <w:r w:rsidRPr="001F26D5">
        <w:rPr>
          <w:b/>
          <w:color w:val="0000FF"/>
          <w:sz w:val="22"/>
          <w:szCs w:val="22"/>
        </w:rPr>
        <w:t>24.05.2017 в 18 час. 00 мин.</w:t>
      </w:r>
    </w:p>
    <w:p w:rsidR="003C713B" w:rsidRPr="002826C4" w:rsidRDefault="003C713B" w:rsidP="003C713B">
      <w:pPr>
        <w:tabs>
          <w:tab w:val="left" w:pos="567"/>
          <w:tab w:val="left" w:pos="851"/>
          <w:tab w:val="left" w:pos="1134"/>
        </w:tabs>
        <w:autoSpaceDE w:val="0"/>
        <w:jc w:val="both"/>
        <w:rPr>
          <w:b/>
          <w:color w:val="0000FF"/>
          <w:sz w:val="22"/>
          <w:szCs w:val="22"/>
        </w:rPr>
      </w:pPr>
      <w:r w:rsidRPr="001F26D5">
        <w:rPr>
          <w:b/>
          <w:bCs/>
          <w:sz w:val="22"/>
          <w:szCs w:val="22"/>
        </w:rPr>
        <w:tab/>
        <w:t xml:space="preserve">4.4. Место, дата и время </w:t>
      </w:r>
      <w:r w:rsidRPr="002826C4">
        <w:rPr>
          <w:b/>
          <w:bCs/>
          <w:sz w:val="22"/>
          <w:szCs w:val="22"/>
        </w:rPr>
        <w:t>окончания рассмотрения Заявок</w:t>
      </w:r>
      <w:r w:rsidRPr="002826C4">
        <w:rPr>
          <w:noProof/>
          <w:color w:val="0000FF"/>
          <w:sz w:val="22"/>
          <w:szCs w:val="22"/>
        </w:rPr>
        <w:t xml:space="preserve">: </w:t>
      </w:r>
      <w:r w:rsidRPr="002826C4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Pr="002826C4">
        <w:rPr>
          <w:b/>
          <w:bCs/>
          <w:color w:val="0000FF"/>
          <w:sz w:val="22"/>
          <w:szCs w:val="22"/>
        </w:rPr>
        <w:t>29.05.</w:t>
      </w:r>
      <w:r w:rsidRPr="002826C4">
        <w:rPr>
          <w:b/>
          <w:color w:val="0000FF"/>
          <w:sz w:val="22"/>
          <w:szCs w:val="22"/>
        </w:rPr>
        <w:t>2017 в 11 час. 30 мин.</w:t>
      </w:r>
    </w:p>
    <w:p w:rsidR="003C713B" w:rsidRPr="002826C4" w:rsidRDefault="003C713B" w:rsidP="003C713B">
      <w:pPr>
        <w:tabs>
          <w:tab w:val="left" w:pos="567"/>
          <w:tab w:val="left" w:pos="851"/>
          <w:tab w:val="left" w:pos="993"/>
        </w:tabs>
        <w:autoSpaceDE w:val="0"/>
        <w:jc w:val="both"/>
        <w:rPr>
          <w:b/>
          <w:bCs/>
          <w:color w:val="0000FF"/>
          <w:sz w:val="22"/>
          <w:szCs w:val="22"/>
        </w:rPr>
      </w:pPr>
      <w:r w:rsidRPr="002826C4">
        <w:rPr>
          <w:b/>
          <w:bCs/>
          <w:sz w:val="22"/>
          <w:szCs w:val="22"/>
        </w:rPr>
        <w:tab/>
        <w:t>4.5.</w:t>
      </w:r>
      <w:r w:rsidRPr="002826C4">
        <w:rPr>
          <w:b/>
          <w:bCs/>
          <w:sz w:val="22"/>
          <w:szCs w:val="22"/>
        </w:rPr>
        <w:tab/>
        <w:t>Дата и время регистрации Участников</w:t>
      </w:r>
      <w:r w:rsidRPr="002826C4">
        <w:rPr>
          <w:b/>
          <w:bCs/>
          <w:color w:val="0000FF"/>
          <w:sz w:val="22"/>
          <w:szCs w:val="22"/>
        </w:rPr>
        <w:t>: 29.05.2017</w:t>
      </w:r>
      <w:r w:rsidRPr="002826C4">
        <w:rPr>
          <w:b/>
          <w:color w:val="0000FF"/>
          <w:sz w:val="22"/>
          <w:szCs w:val="22"/>
        </w:rPr>
        <w:t xml:space="preserve"> с 11 час. 30 мин. </w:t>
      </w:r>
    </w:p>
    <w:p w:rsidR="003C713B" w:rsidRPr="002826C4" w:rsidRDefault="003C713B" w:rsidP="003C713B">
      <w:pPr>
        <w:tabs>
          <w:tab w:val="left" w:pos="567"/>
          <w:tab w:val="left" w:pos="851"/>
          <w:tab w:val="left" w:pos="993"/>
        </w:tabs>
        <w:autoSpaceDE w:val="0"/>
        <w:spacing w:after="120"/>
        <w:jc w:val="both"/>
        <w:rPr>
          <w:color w:val="0000FF"/>
          <w:sz w:val="22"/>
          <w:szCs w:val="22"/>
        </w:rPr>
      </w:pPr>
      <w:r w:rsidRPr="002826C4">
        <w:rPr>
          <w:b/>
          <w:bCs/>
          <w:sz w:val="22"/>
          <w:szCs w:val="22"/>
        </w:rPr>
        <w:tab/>
        <w:t>4.6.</w:t>
      </w:r>
      <w:r w:rsidRPr="002826C4">
        <w:rPr>
          <w:b/>
          <w:bCs/>
          <w:sz w:val="22"/>
          <w:szCs w:val="22"/>
        </w:rPr>
        <w:tab/>
        <w:t xml:space="preserve">Место проведения аукциона: </w:t>
      </w:r>
      <w:r w:rsidRPr="002826C4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</w:p>
    <w:p w:rsidR="003C713B" w:rsidRPr="00167750" w:rsidRDefault="003C713B" w:rsidP="003C713B">
      <w:pPr>
        <w:tabs>
          <w:tab w:val="left" w:pos="567"/>
          <w:tab w:val="left" w:pos="993"/>
        </w:tabs>
        <w:autoSpaceDE w:val="0"/>
        <w:spacing w:after="120"/>
        <w:jc w:val="both"/>
        <w:rPr>
          <w:b/>
          <w:bCs/>
          <w:iCs/>
          <w:sz w:val="26"/>
          <w:szCs w:val="26"/>
        </w:rPr>
      </w:pPr>
      <w:r w:rsidRPr="002826C4">
        <w:rPr>
          <w:b/>
          <w:bCs/>
          <w:sz w:val="22"/>
          <w:szCs w:val="22"/>
        </w:rPr>
        <w:tab/>
        <w:t>4.7.</w:t>
      </w:r>
      <w:r w:rsidRPr="002826C4">
        <w:rPr>
          <w:b/>
          <w:bCs/>
          <w:sz w:val="22"/>
          <w:szCs w:val="22"/>
        </w:rPr>
        <w:tab/>
        <w:t>Дата и время проведения аукциона</w:t>
      </w:r>
      <w:r w:rsidRPr="002826C4">
        <w:rPr>
          <w:b/>
          <w:color w:val="0000FF"/>
          <w:sz w:val="22"/>
          <w:szCs w:val="22"/>
        </w:rPr>
        <w:t>: 29.05.2017 в 13 час. 00 мин.</w:t>
      </w:r>
    </w:p>
    <w:p w:rsidR="003C713B" w:rsidRPr="00167750" w:rsidRDefault="003C713B" w:rsidP="003C713B">
      <w:pPr>
        <w:pStyle w:val="2"/>
        <w:numPr>
          <w:ilvl w:val="0"/>
          <w:numId w:val="0"/>
        </w:numPr>
        <w:tabs>
          <w:tab w:val="left" w:pos="426"/>
        </w:tabs>
        <w:spacing w:after="240"/>
        <w:jc w:val="both"/>
        <w:rPr>
          <w:rFonts w:ascii="Times New Roman" w:hAnsi="Times New Roman"/>
          <w:i w:val="0"/>
          <w:sz w:val="26"/>
          <w:szCs w:val="26"/>
        </w:rPr>
      </w:pPr>
      <w:bookmarkStart w:id="9" w:name="_Toc445471226"/>
      <w:bookmarkStart w:id="10" w:name="_Toc455060521"/>
      <w:bookmarkStart w:id="11" w:name="_Toc459650714"/>
      <w:bookmarkStart w:id="12" w:name="_Toc473897028"/>
      <w:r w:rsidRPr="00167750">
        <w:rPr>
          <w:rFonts w:ascii="Times New Roman" w:hAnsi="Times New Roman"/>
          <w:i w:val="0"/>
          <w:sz w:val="26"/>
          <w:szCs w:val="26"/>
          <w:lang w:val="ru-RU"/>
        </w:rPr>
        <w:t xml:space="preserve">5. </w:t>
      </w:r>
      <w:r w:rsidRPr="00167750">
        <w:rPr>
          <w:rFonts w:ascii="Times New Roman" w:hAnsi="Times New Roman"/>
          <w:i w:val="0"/>
          <w:sz w:val="26"/>
          <w:szCs w:val="26"/>
        </w:rPr>
        <w:t>Порядок публикации Извещения о проведении аукциона и осмотра Объекта (лота) аукциона</w:t>
      </w:r>
      <w:bookmarkEnd w:id="9"/>
      <w:bookmarkEnd w:id="10"/>
      <w:bookmarkEnd w:id="11"/>
      <w:bookmarkEnd w:id="12"/>
    </w:p>
    <w:p w:rsidR="003C713B" w:rsidRPr="00167750" w:rsidRDefault="003C713B" w:rsidP="003C713B">
      <w:pPr>
        <w:numPr>
          <w:ilvl w:val="1"/>
          <w:numId w:val="7"/>
        </w:numPr>
        <w:tabs>
          <w:tab w:val="left" w:pos="993"/>
        </w:tabs>
        <w:autoSpaceDE w:val="0"/>
        <w:ind w:left="0" w:firstLine="567"/>
        <w:jc w:val="both"/>
        <w:rPr>
          <w:bCs/>
          <w:sz w:val="22"/>
          <w:szCs w:val="22"/>
        </w:rPr>
      </w:pPr>
      <w:r w:rsidRPr="00167750">
        <w:rPr>
          <w:bCs/>
          <w:sz w:val="22"/>
          <w:szCs w:val="22"/>
        </w:rPr>
        <w:t xml:space="preserve">Извещение о проведении аукциона </w:t>
      </w:r>
      <w:r w:rsidRPr="00167750">
        <w:rPr>
          <w:sz w:val="22"/>
          <w:szCs w:val="22"/>
        </w:rPr>
        <w:t>размещается на официальном сайте торгов</w:t>
      </w:r>
      <w:r w:rsidRPr="00167750">
        <w:rPr>
          <w:color w:val="FF0000"/>
          <w:sz w:val="22"/>
          <w:szCs w:val="22"/>
        </w:rPr>
        <w:t xml:space="preserve"> </w:t>
      </w:r>
      <w:r w:rsidRPr="00167750">
        <w:rPr>
          <w:sz w:val="22"/>
          <w:szCs w:val="22"/>
        </w:rPr>
        <w:t xml:space="preserve">Российской Федерации в информационно-телекоммуникационной сети «Интернет» для размещения информации о проведении </w:t>
      </w:r>
      <w:r w:rsidRPr="00167750">
        <w:rPr>
          <w:color w:val="000000"/>
          <w:sz w:val="22"/>
          <w:szCs w:val="22"/>
        </w:rPr>
        <w:t xml:space="preserve">торгов </w:t>
      </w:r>
      <w:hyperlink r:id="rId23" w:history="1">
        <w:r w:rsidRPr="00167750">
          <w:rPr>
            <w:rStyle w:val="a3"/>
            <w:color w:val="000000"/>
          </w:rPr>
          <w:t>www.torgi.gov.ru</w:t>
        </w:r>
      </w:hyperlink>
      <w:r w:rsidRPr="00167750">
        <w:rPr>
          <w:color w:val="0000FF"/>
          <w:sz w:val="22"/>
          <w:szCs w:val="22"/>
        </w:rPr>
        <w:t xml:space="preserve"> </w:t>
      </w:r>
      <w:r w:rsidRPr="00167750">
        <w:rPr>
          <w:sz w:val="22"/>
          <w:szCs w:val="22"/>
        </w:rPr>
        <w:t xml:space="preserve">(далее – Официальный сайт торгов). </w:t>
      </w:r>
    </w:p>
    <w:p w:rsidR="003C713B" w:rsidRPr="00167750" w:rsidRDefault="003C713B" w:rsidP="003C713B">
      <w:pPr>
        <w:numPr>
          <w:ilvl w:val="1"/>
          <w:numId w:val="7"/>
        </w:numPr>
        <w:tabs>
          <w:tab w:val="left" w:pos="993"/>
        </w:tabs>
        <w:autoSpaceDE w:val="0"/>
        <w:ind w:left="0" w:firstLine="567"/>
        <w:jc w:val="both"/>
        <w:rPr>
          <w:bCs/>
          <w:sz w:val="22"/>
          <w:szCs w:val="22"/>
        </w:rPr>
      </w:pPr>
      <w:r w:rsidRPr="00167750">
        <w:rPr>
          <w:sz w:val="22"/>
          <w:szCs w:val="22"/>
          <w:lang w:eastAsia="ru-RU"/>
        </w:rPr>
        <w:t xml:space="preserve">Извещение о проведении аукциона публикуется </w:t>
      </w:r>
      <w:r w:rsidRPr="00167750">
        <w:rPr>
          <w:noProof/>
          <w:color w:val="0000FF"/>
          <w:sz w:val="22"/>
          <w:szCs w:val="22"/>
        </w:rPr>
        <w:t>Продавцом</w:t>
      </w:r>
      <w:r w:rsidRPr="00167750">
        <w:rPr>
          <w:color w:val="FF0000"/>
          <w:sz w:val="22"/>
          <w:szCs w:val="22"/>
          <w:lang w:eastAsia="ru-RU"/>
        </w:rPr>
        <w:t xml:space="preserve"> </w:t>
      </w:r>
      <w:r w:rsidRPr="00167750">
        <w:rPr>
          <w:sz w:val="22"/>
          <w:szCs w:val="22"/>
          <w:lang w:eastAsia="ru-RU"/>
        </w:rPr>
        <w:t>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участка:</w:t>
      </w:r>
    </w:p>
    <w:p w:rsidR="003C713B" w:rsidRPr="00167750" w:rsidRDefault="003C713B" w:rsidP="003C713B">
      <w:pPr>
        <w:tabs>
          <w:tab w:val="left" w:pos="-13892"/>
        </w:tabs>
        <w:autoSpaceDE w:val="0"/>
        <w:jc w:val="both"/>
        <w:rPr>
          <w:color w:val="0000FF"/>
          <w:sz w:val="22"/>
          <w:szCs w:val="22"/>
        </w:rPr>
      </w:pPr>
      <w:r w:rsidRPr="00167750">
        <w:rPr>
          <w:bCs/>
          <w:sz w:val="22"/>
          <w:szCs w:val="22"/>
        </w:rPr>
        <w:t xml:space="preserve">          - на официальном </w:t>
      </w:r>
      <w:r w:rsidRPr="00167750">
        <w:rPr>
          <w:noProof/>
          <w:color w:val="0000FF"/>
          <w:sz w:val="22"/>
          <w:szCs w:val="22"/>
        </w:rPr>
        <w:t>Орехово-Зуевского муниципального района Московской области</w:t>
      </w:r>
      <w:r w:rsidRPr="00167750">
        <w:rPr>
          <w:sz w:val="22"/>
          <w:szCs w:val="22"/>
        </w:rPr>
        <w:t xml:space="preserve"> </w:t>
      </w:r>
      <w:r w:rsidRPr="00167750">
        <w:rPr>
          <w:sz w:val="22"/>
          <w:szCs w:val="22"/>
        </w:rPr>
        <w:br/>
      </w:r>
      <w:r w:rsidRPr="00167750">
        <w:rPr>
          <w:noProof/>
          <w:color w:val="0000FF"/>
          <w:sz w:val="22"/>
          <w:szCs w:val="22"/>
        </w:rPr>
        <w:t>www.oz-rayon.ru</w:t>
      </w:r>
      <w:r w:rsidRPr="00167750">
        <w:rPr>
          <w:color w:val="0000FF"/>
          <w:sz w:val="22"/>
          <w:szCs w:val="22"/>
        </w:rPr>
        <w:t>;</w:t>
      </w:r>
    </w:p>
    <w:p w:rsidR="003C713B" w:rsidRPr="00167750" w:rsidRDefault="003C713B" w:rsidP="003C713B">
      <w:pPr>
        <w:tabs>
          <w:tab w:val="left" w:pos="-13892"/>
          <w:tab w:val="left" w:pos="0"/>
        </w:tabs>
        <w:autoSpaceDE w:val="0"/>
        <w:ind w:firstLine="567"/>
        <w:jc w:val="both"/>
        <w:rPr>
          <w:color w:val="0000FF"/>
          <w:sz w:val="22"/>
          <w:szCs w:val="22"/>
        </w:rPr>
      </w:pPr>
      <w:r w:rsidRPr="00167750">
        <w:rPr>
          <w:color w:val="0000FF"/>
          <w:sz w:val="22"/>
          <w:szCs w:val="22"/>
        </w:rPr>
        <w:t xml:space="preserve">- </w:t>
      </w:r>
      <w:r w:rsidRPr="00167750">
        <w:rPr>
          <w:sz w:val="22"/>
          <w:szCs w:val="22"/>
        </w:rPr>
        <w:t>в периодическом печатном издании</w:t>
      </w:r>
      <w:r w:rsidRPr="00167750">
        <w:rPr>
          <w:color w:val="0000FF"/>
          <w:sz w:val="22"/>
          <w:szCs w:val="22"/>
        </w:rPr>
        <w:t xml:space="preserve"> – в газете «Информационный вестник Орехово-Зуевского района»</w:t>
      </w:r>
      <w:r w:rsidRPr="00167750">
        <w:rPr>
          <w:color w:val="0000FF"/>
          <w:sz w:val="22"/>
          <w:szCs w:val="22"/>
          <w:lang w:eastAsia="ru-RU"/>
        </w:rPr>
        <w:t>.</w:t>
      </w:r>
    </w:p>
    <w:p w:rsidR="003C713B" w:rsidRPr="00167750" w:rsidRDefault="003C713B" w:rsidP="003C713B">
      <w:pPr>
        <w:numPr>
          <w:ilvl w:val="1"/>
          <w:numId w:val="7"/>
        </w:numPr>
        <w:tabs>
          <w:tab w:val="left" w:pos="-13892"/>
          <w:tab w:val="left" w:pos="709"/>
        </w:tabs>
        <w:autoSpaceDE w:val="0"/>
        <w:ind w:left="0" w:firstLine="567"/>
        <w:jc w:val="both"/>
        <w:rPr>
          <w:bCs/>
          <w:sz w:val="22"/>
          <w:szCs w:val="22"/>
        </w:rPr>
      </w:pPr>
      <w:r w:rsidRPr="00167750">
        <w:rPr>
          <w:sz w:val="22"/>
          <w:szCs w:val="22"/>
        </w:rPr>
        <w:t>Дополнительно информация</w:t>
      </w:r>
      <w:r w:rsidRPr="00167750">
        <w:rPr>
          <w:bCs/>
          <w:sz w:val="22"/>
          <w:szCs w:val="22"/>
        </w:rPr>
        <w:t xml:space="preserve"> об аукционе размещается: </w:t>
      </w:r>
    </w:p>
    <w:p w:rsidR="003C713B" w:rsidRPr="00167750" w:rsidRDefault="003C713B" w:rsidP="003C713B">
      <w:pPr>
        <w:numPr>
          <w:ilvl w:val="0"/>
          <w:numId w:val="3"/>
        </w:numPr>
        <w:tabs>
          <w:tab w:val="left" w:pos="-13892"/>
          <w:tab w:val="num" w:pos="0"/>
          <w:tab w:val="left" w:pos="709"/>
        </w:tabs>
        <w:autoSpaceDE w:val="0"/>
        <w:ind w:left="0" w:firstLine="567"/>
        <w:jc w:val="both"/>
        <w:rPr>
          <w:bCs/>
          <w:sz w:val="22"/>
          <w:szCs w:val="22"/>
        </w:rPr>
      </w:pPr>
      <w:r w:rsidRPr="00167750">
        <w:rPr>
          <w:bCs/>
          <w:sz w:val="22"/>
          <w:szCs w:val="22"/>
        </w:rPr>
        <w:t>на Едином портале торгов Московской област</w:t>
      </w:r>
      <w:r w:rsidRPr="00167750">
        <w:rPr>
          <w:bCs/>
          <w:color w:val="000000"/>
          <w:sz w:val="22"/>
          <w:szCs w:val="22"/>
        </w:rPr>
        <w:t xml:space="preserve">и </w:t>
      </w:r>
      <w:hyperlink r:id="rId24" w:history="1">
        <w:r w:rsidRPr="00167750">
          <w:rPr>
            <w:rStyle w:val="a3"/>
            <w:color w:val="000000"/>
          </w:rPr>
          <w:t>www.torgi.mosreg.ru</w:t>
        </w:r>
      </w:hyperlink>
      <w:r w:rsidRPr="00167750">
        <w:rPr>
          <w:bCs/>
          <w:sz w:val="22"/>
          <w:szCs w:val="22"/>
        </w:rPr>
        <w:t>;</w:t>
      </w:r>
    </w:p>
    <w:p w:rsidR="003C713B" w:rsidRPr="00167750" w:rsidRDefault="003C713B" w:rsidP="003C713B">
      <w:pPr>
        <w:numPr>
          <w:ilvl w:val="0"/>
          <w:numId w:val="3"/>
        </w:numPr>
        <w:tabs>
          <w:tab w:val="left" w:pos="-13892"/>
          <w:tab w:val="num" w:pos="0"/>
          <w:tab w:val="left" w:pos="709"/>
        </w:tabs>
        <w:autoSpaceDE w:val="0"/>
        <w:ind w:left="0" w:firstLine="567"/>
        <w:jc w:val="both"/>
        <w:rPr>
          <w:bCs/>
          <w:sz w:val="22"/>
          <w:szCs w:val="22"/>
        </w:rPr>
      </w:pPr>
      <w:r w:rsidRPr="00167750">
        <w:rPr>
          <w:bCs/>
          <w:sz w:val="22"/>
          <w:szCs w:val="22"/>
        </w:rPr>
        <w:t xml:space="preserve">на сайте </w:t>
      </w:r>
      <w:r w:rsidRPr="00167750">
        <w:rPr>
          <w:bCs/>
          <w:sz w:val="22"/>
          <w:szCs w:val="22"/>
          <w:lang w:val="en-US"/>
        </w:rPr>
        <w:t>www</w:t>
      </w:r>
      <w:r w:rsidRPr="00167750">
        <w:rPr>
          <w:bCs/>
          <w:sz w:val="22"/>
          <w:szCs w:val="22"/>
        </w:rPr>
        <w:t>.</w:t>
      </w:r>
      <w:r w:rsidRPr="00167750">
        <w:rPr>
          <w:bCs/>
          <w:sz w:val="22"/>
          <w:szCs w:val="22"/>
          <w:lang w:val="en-US"/>
        </w:rPr>
        <w:t>rctmo</w:t>
      </w:r>
      <w:r w:rsidRPr="00167750">
        <w:rPr>
          <w:bCs/>
          <w:sz w:val="22"/>
          <w:szCs w:val="22"/>
        </w:rPr>
        <w:t>.</w:t>
      </w:r>
      <w:r w:rsidRPr="00167750">
        <w:rPr>
          <w:bCs/>
          <w:sz w:val="22"/>
          <w:szCs w:val="22"/>
          <w:lang w:val="en-US"/>
        </w:rPr>
        <w:t>ru</w:t>
      </w:r>
      <w:r w:rsidRPr="00167750">
        <w:rPr>
          <w:bCs/>
          <w:sz w:val="22"/>
          <w:szCs w:val="22"/>
        </w:rPr>
        <w:t>.</w:t>
      </w:r>
    </w:p>
    <w:p w:rsidR="003C713B" w:rsidRPr="00167750" w:rsidRDefault="003C713B" w:rsidP="003C713B">
      <w:pPr>
        <w:numPr>
          <w:ilvl w:val="1"/>
          <w:numId w:val="7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167750">
        <w:rPr>
          <w:sz w:val="22"/>
          <w:szCs w:val="22"/>
        </w:rPr>
        <w:t>Осмотр Объекта (лота) аукциона производится без взимания платы и обеспечивается</w:t>
      </w:r>
      <w:r w:rsidRPr="00167750">
        <w:rPr>
          <w:sz w:val="22"/>
          <w:szCs w:val="22"/>
        </w:rPr>
        <w:br/>
        <w:t xml:space="preserve">Организатором аукциона во взаимодействии с </w:t>
      </w:r>
      <w:r w:rsidRPr="00167750">
        <w:rPr>
          <w:bCs/>
          <w:color w:val="0000FF"/>
          <w:sz w:val="22"/>
          <w:szCs w:val="22"/>
        </w:rPr>
        <w:t>Продавцом</w:t>
      </w:r>
      <w:r w:rsidRPr="00167750">
        <w:rPr>
          <w:sz w:val="22"/>
          <w:szCs w:val="22"/>
        </w:rPr>
        <w:t xml:space="preserve"> в период </w:t>
      </w:r>
      <w:r w:rsidRPr="00167750">
        <w:rPr>
          <w:color w:val="000000"/>
          <w:sz w:val="22"/>
          <w:szCs w:val="22"/>
        </w:rPr>
        <w:t>заявочной кампании.</w:t>
      </w:r>
    </w:p>
    <w:p w:rsidR="003C713B" w:rsidRPr="002A3A49" w:rsidRDefault="003C713B" w:rsidP="003C713B">
      <w:pPr>
        <w:tabs>
          <w:tab w:val="left" w:pos="993"/>
        </w:tabs>
        <w:autoSpaceDE w:val="0"/>
        <w:ind w:firstLine="567"/>
        <w:jc w:val="both"/>
        <w:rPr>
          <w:sz w:val="22"/>
          <w:szCs w:val="22"/>
        </w:rPr>
      </w:pPr>
      <w:r w:rsidRPr="00167750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6) по электронной почте </w:t>
      </w:r>
      <w:r w:rsidRPr="00167750">
        <w:rPr>
          <w:color w:val="0000FF"/>
          <w:sz w:val="22"/>
          <w:szCs w:val="22"/>
        </w:rPr>
        <w:t>torgi@rctmo.</w:t>
      </w:r>
      <w:r w:rsidRPr="00167750">
        <w:rPr>
          <w:color w:val="0000FF"/>
          <w:sz w:val="22"/>
          <w:szCs w:val="22"/>
          <w:lang w:val="en-US"/>
        </w:rPr>
        <w:t>ru</w:t>
      </w:r>
      <w:r w:rsidRPr="00167750">
        <w:rPr>
          <w:bCs/>
          <w:sz w:val="22"/>
          <w:szCs w:val="22"/>
        </w:rPr>
        <w:t xml:space="preserve"> </w:t>
      </w:r>
      <w:r w:rsidRPr="00167750">
        <w:rPr>
          <w:sz w:val="22"/>
          <w:szCs w:val="22"/>
        </w:rPr>
        <w:t>с указанием следующих данных:</w:t>
      </w:r>
    </w:p>
    <w:p w:rsidR="003C713B" w:rsidRPr="002D378D" w:rsidRDefault="003C713B" w:rsidP="003C713B">
      <w:pPr>
        <w:numPr>
          <w:ilvl w:val="0"/>
          <w:numId w:val="3"/>
        </w:numPr>
        <w:tabs>
          <w:tab w:val="left" w:pos="-13892"/>
          <w:tab w:val="left" w:pos="567"/>
        </w:tabs>
        <w:autoSpaceDE w:val="0"/>
        <w:ind w:left="0" w:firstLine="567"/>
        <w:jc w:val="both"/>
        <w:rPr>
          <w:color w:val="000000"/>
          <w:sz w:val="22"/>
          <w:szCs w:val="22"/>
        </w:rPr>
      </w:pPr>
      <w:r w:rsidRPr="002A3A49">
        <w:rPr>
          <w:sz w:val="22"/>
          <w:szCs w:val="22"/>
        </w:rPr>
        <w:t xml:space="preserve">тема письма: </w:t>
      </w:r>
      <w:r w:rsidRPr="002A3A49">
        <w:rPr>
          <w:b/>
          <w:sz w:val="22"/>
          <w:szCs w:val="22"/>
        </w:rPr>
        <w:t xml:space="preserve">Запрос на </w:t>
      </w:r>
      <w:r w:rsidRPr="002D378D">
        <w:rPr>
          <w:b/>
          <w:color w:val="000000"/>
          <w:sz w:val="22"/>
          <w:szCs w:val="22"/>
        </w:rPr>
        <w:t>осмотр Объекта (лота)</w:t>
      </w:r>
      <w:r w:rsidRPr="002D378D">
        <w:rPr>
          <w:color w:val="000000"/>
          <w:sz w:val="22"/>
          <w:szCs w:val="22"/>
        </w:rPr>
        <w:t xml:space="preserve"> </w:t>
      </w:r>
      <w:r w:rsidRPr="002D378D">
        <w:rPr>
          <w:b/>
          <w:color w:val="000000"/>
          <w:sz w:val="22"/>
          <w:szCs w:val="22"/>
        </w:rPr>
        <w:t>аукциона;</w:t>
      </w:r>
    </w:p>
    <w:p w:rsidR="003C713B" w:rsidRPr="00AC5195" w:rsidRDefault="003C713B" w:rsidP="003C713B">
      <w:pPr>
        <w:numPr>
          <w:ilvl w:val="0"/>
          <w:numId w:val="3"/>
        </w:numPr>
        <w:tabs>
          <w:tab w:val="left" w:pos="-13892"/>
          <w:tab w:val="left" w:pos="567"/>
        </w:tabs>
        <w:autoSpaceDE w:val="0"/>
        <w:ind w:left="0" w:firstLine="567"/>
        <w:jc w:val="both"/>
        <w:rPr>
          <w:color w:val="3333FF"/>
          <w:sz w:val="22"/>
          <w:szCs w:val="22"/>
        </w:rPr>
      </w:pPr>
      <w:r w:rsidRPr="002D378D">
        <w:rPr>
          <w:color w:val="000000"/>
          <w:sz w:val="22"/>
          <w:szCs w:val="22"/>
        </w:rPr>
        <w:lastRenderedPageBreak/>
        <w:t>Ф.И.О. лица, уполномоченного на осмотр Объекта (лота) аукциона</w:t>
      </w:r>
      <w:r>
        <w:rPr>
          <w:color w:val="000000"/>
          <w:sz w:val="22"/>
          <w:szCs w:val="22"/>
        </w:rPr>
        <w:t xml:space="preserve"> </w:t>
      </w:r>
      <w:r w:rsidRPr="00AC5195">
        <w:rPr>
          <w:color w:val="3333FF"/>
          <w:sz w:val="22"/>
          <w:szCs w:val="22"/>
        </w:rPr>
        <w:t>(гражданина (физического лица) или его представителя);</w:t>
      </w:r>
    </w:p>
    <w:p w:rsidR="003C713B" w:rsidRPr="002A3A49" w:rsidRDefault="003C713B" w:rsidP="003C713B">
      <w:pPr>
        <w:numPr>
          <w:ilvl w:val="0"/>
          <w:numId w:val="3"/>
        </w:numPr>
        <w:tabs>
          <w:tab w:val="left" w:pos="-13892"/>
          <w:tab w:val="left" w:pos="567"/>
        </w:tabs>
        <w:autoSpaceDE w:val="0"/>
        <w:ind w:left="0" w:firstLine="567"/>
        <w:jc w:val="both"/>
        <w:rPr>
          <w:sz w:val="22"/>
          <w:szCs w:val="22"/>
        </w:rPr>
      </w:pPr>
      <w:r w:rsidRPr="002A3A49">
        <w:rPr>
          <w:sz w:val="22"/>
          <w:szCs w:val="22"/>
        </w:rPr>
        <w:t>адрес электронной почты, контактный телефон;</w:t>
      </w:r>
    </w:p>
    <w:p w:rsidR="003C713B" w:rsidRPr="002A3A49" w:rsidRDefault="003C713B" w:rsidP="003C713B">
      <w:pPr>
        <w:numPr>
          <w:ilvl w:val="0"/>
          <w:numId w:val="3"/>
        </w:numPr>
        <w:tabs>
          <w:tab w:val="left" w:pos="-13892"/>
          <w:tab w:val="left" w:pos="567"/>
        </w:tabs>
        <w:autoSpaceDE w:val="0"/>
        <w:ind w:left="0" w:firstLine="567"/>
        <w:jc w:val="both"/>
        <w:rPr>
          <w:sz w:val="22"/>
          <w:szCs w:val="22"/>
        </w:rPr>
      </w:pPr>
      <w:r w:rsidRPr="002A3A49">
        <w:rPr>
          <w:sz w:val="22"/>
          <w:szCs w:val="22"/>
        </w:rPr>
        <w:t>дата аукциона;</w:t>
      </w:r>
    </w:p>
    <w:p w:rsidR="003C713B" w:rsidRPr="002A3A49" w:rsidRDefault="003C713B" w:rsidP="003C713B">
      <w:pPr>
        <w:numPr>
          <w:ilvl w:val="0"/>
          <w:numId w:val="3"/>
        </w:numPr>
        <w:tabs>
          <w:tab w:val="left" w:pos="-13892"/>
          <w:tab w:val="left" w:pos="567"/>
        </w:tabs>
        <w:autoSpaceDE w:val="0"/>
        <w:ind w:left="0" w:firstLine="567"/>
        <w:jc w:val="both"/>
        <w:rPr>
          <w:sz w:val="22"/>
          <w:szCs w:val="22"/>
        </w:rPr>
      </w:pPr>
      <w:r w:rsidRPr="002A3A49">
        <w:rPr>
          <w:sz w:val="22"/>
          <w:szCs w:val="22"/>
        </w:rPr>
        <w:t>№ лота;</w:t>
      </w:r>
    </w:p>
    <w:p w:rsidR="003C713B" w:rsidRPr="002A3A49" w:rsidRDefault="003C713B" w:rsidP="003C713B">
      <w:pPr>
        <w:numPr>
          <w:ilvl w:val="0"/>
          <w:numId w:val="3"/>
        </w:numPr>
        <w:tabs>
          <w:tab w:val="left" w:pos="-13892"/>
          <w:tab w:val="left" w:pos="567"/>
        </w:tabs>
        <w:autoSpaceDE w:val="0"/>
        <w:ind w:left="0" w:firstLine="567"/>
        <w:jc w:val="both"/>
        <w:rPr>
          <w:sz w:val="22"/>
          <w:szCs w:val="22"/>
        </w:rPr>
      </w:pPr>
      <w:r w:rsidRPr="002A3A49">
        <w:rPr>
          <w:sz w:val="22"/>
          <w:szCs w:val="22"/>
        </w:rPr>
        <w:t>местоположение (адрес) Объекта (лота) аукциона.</w:t>
      </w:r>
    </w:p>
    <w:p w:rsidR="003C713B" w:rsidRPr="002A3A49" w:rsidRDefault="003C713B" w:rsidP="003C713B">
      <w:pPr>
        <w:autoSpaceDE w:val="0"/>
        <w:ind w:firstLine="567"/>
        <w:jc w:val="both"/>
        <w:rPr>
          <w:sz w:val="22"/>
          <w:szCs w:val="22"/>
        </w:rPr>
      </w:pPr>
      <w:r w:rsidRPr="002A3A49">
        <w:rPr>
          <w:sz w:val="22"/>
          <w:szCs w:val="22"/>
        </w:rPr>
        <w:t>В течение двух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r>
        <w:rPr>
          <w:sz w:val="22"/>
          <w:szCs w:val="22"/>
        </w:rPr>
        <w:t xml:space="preserve"> Продавца</w:t>
      </w:r>
      <w:r w:rsidRPr="002A3A49">
        <w:rPr>
          <w:sz w:val="22"/>
          <w:szCs w:val="22"/>
        </w:rPr>
        <w:t xml:space="preserve">), уполномоченного на проведение осмотра. </w:t>
      </w:r>
    </w:p>
    <w:p w:rsidR="003C713B" w:rsidRPr="002A3A49" w:rsidRDefault="003C713B" w:rsidP="003C713B">
      <w:pPr>
        <w:pStyle w:val="2"/>
        <w:numPr>
          <w:ilvl w:val="0"/>
          <w:numId w:val="7"/>
        </w:numPr>
        <w:tabs>
          <w:tab w:val="left" w:pos="284"/>
        </w:tabs>
        <w:spacing w:after="240"/>
        <w:ind w:left="0" w:firstLine="0"/>
        <w:rPr>
          <w:rFonts w:ascii="Times New Roman" w:hAnsi="Times New Roman"/>
          <w:sz w:val="22"/>
          <w:szCs w:val="22"/>
        </w:rPr>
      </w:pPr>
      <w:bookmarkStart w:id="13" w:name="_Toc455060522"/>
      <w:bookmarkStart w:id="14" w:name="_Toc459650715"/>
      <w:bookmarkStart w:id="15" w:name="_Toc473897029"/>
      <w:r w:rsidRPr="002A3A49">
        <w:rPr>
          <w:rFonts w:ascii="Times New Roman" w:hAnsi="Times New Roman"/>
          <w:i w:val="0"/>
          <w:sz w:val="26"/>
          <w:szCs w:val="26"/>
        </w:rPr>
        <w:t>Требования к Участникам</w:t>
      </w:r>
      <w:bookmarkEnd w:id="13"/>
      <w:bookmarkEnd w:id="14"/>
      <w:bookmarkEnd w:id="15"/>
      <w:r w:rsidRPr="002A3A49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3C713B" w:rsidRDefault="003C713B" w:rsidP="003C713B">
      <w:pPr>
        <w:tabs>
          <w:tab w:val="left" w:pos="0"/>
        </w:tabs>
        <w:autoSpaceDE w:val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К Участникам предъявляются следующие требования</w:t>
      </w:r>
      <w:r w:rsidRPr="00C35F8A">
        <w:rPr>
          <w:color w:val="000000"/>
          <w:sz w:val="22"/>
          <w:szCs w:val="22"/>
          <w:shd w:val="clear" w:color="auto" w:fill="FFFFFF"/>
        </w:rPr>
        <w:t>:</w:t>
      </w:r>
    </w:p>
    <w:p w:rsidR="003C713B" w:rsidRPr="00240F63" w:rsidRDefault="003C713B" w:rsidP="003C713B">
      <w:pPr>
        <w:tabs>
          <w:tab w:val="left" w:pos="0"/>
        </w:tabs>
        <w:autoSpaceDE w:val="0"/>
        <w:jc w:val="both"/>
        <w:rPr>
          <w:color w:val="000000"/>
          <w:sz w:val="10"/>
          <w:szCs w:val="22"/>
          <w:shd w:val="clear" w:color="auto" w:fill="FFFFFF"/>
        </w:rPr>
      </w:pPr>
    </w:p>
    <w:p w:rsidR="003C713B" w:rsidRDefault="003C713B" w:rsidP="003C713B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ind w:left="0" w:firstLine="0"/>
        <w:jc w:val="both"/>
        <w:rPr>
          <w:color w:val="000000"/>
          <w:sz w:val="22"/>
          <w:szCs w:val="22"/>
          <w:shd w:val="clear" w:color="auto" w:fill="FFFFFF"/>
        </w:rPr>
      </w:pPr>
      <w:r w:rsidRPr="009B7B84">
        <w:rPr>
          <w:color w:val="000000"/>
          <w:sz w:val="22"/>
          <w:szCs w:val="22"/>
          <w:shd w:val="clear" w:color="auto" w:fill="FFFFFF"/>
        </w:rPr>
        <w:t xml:space="preserve">отсутствие </w:t>
      </w:r>
      <w:r>
        <w:rPr>
          <w:color w:val="000000"/>
          <w:sz w:val="22"/>
          <w:szCs w:val="22"/>
          <w:shd w:val="clear" w:color="auto" w:fill="FFFFFF"/>
        </w:rPr>
        <w:t xml:space="preserve">Участника </w:t>
      </w:r>
      <w:r w:rsidRPr="009B7B84">
        <w:rPr>
          <w:color w:val="000000"/>
          <w:sz w:val="22"/>
          <w:szCs w:val="22"/>
          <w:shd w:val="clear" w:color="auto" w:fill="FFFFFF"/>
        </w:rPr>
        <w:t>в реестре недобросовестных Участников.</w:t>
      </w:r>
    </w:p>
    <w:p w:rsidR="003C713B" w:rsidRPr="00240F63" w:rsidRDefault="003C713B" w:rsidP="003C713B">
      <w:pPr>
        <w:pStyle w:val="2"/>
        <w:numPr>
          <w:ilvl w:val="0"/>
          <w:numId w:val="7"/>
        </w:numPr>
        <w:tabs>
          <w:tab w:val="left" w:pos="284"/>
        </w:tabs>
        <w:spacing w:after="240"/>
        <w:ind w:left="0" w:firstLine="0"/>
        <w:jc w:val="both"/>
        <w:rPr>
          <w:rFonts w:ascii="Times New Roman" w:hAnsi="Times New Roman"/>
          <w:i w:val="0"/>
          <w:sz w:val="14"/>
          <w:szCs w:val="26"/>
        </w:rPr>
      </w:pPr>
      <w:bookmarkStart w:id="16" w:name="_Toc455060523"/>
      <w:bookmarkStart w:id="17" w:name="_Toc459650716"/>
      <w:bookmarkStart w:id="18" w:name="_Toc473897030"/>
      <w:r w:rsidRPr="002A3A49">
        <w:rPr>
          <w:rFonts w:ascii="Times New Roman" w:hAnsi="Times New Roman"/>
          <w:i w:val="0"/>
          <w:sz w:val="26"/>
          <w:szCs w:val="26"/>
        </w:rPr>
        <w:t>Форма Заявки, порядок приема/подачи Заявок, срок отзыва Заявок и состав Заявок</w:t>
      </w:r>
      <w:bookmarkEnd w:id="16"/>
      <w:bookmarkEnd w:id="17"/>
      <w:bookmarkEnd w:id="18"/>
      <w:r w:rsidRPr="002A3A49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3C713B" w:rsidRPr="0064279D" w:rsidRDefault="003C713B" w:rsidP="003C713B">
      <w:pPr>
        <w:numPr>
          <w:ilvl w:val="1"/>
          <w:numId w:val="7"/>
        </w:numPr>
        <w:autoSpaceDE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507BAE">
        <w:rPr>
          <w:b/>
          <w:color w:val="000000"/>
          <w:sz w:val="22"/>
          <w:szCs w:val="22"/>
          <w:shd w:val="clear" w:color="auto" w:fill="FFFFFF"/>
        </w:rPr>
        <w:t xml:space="preserve">Порядок приема/подачи Заявок </w:t>
      </w:r>
    </w:p>
    <w:p w:rsidR="003C713B" w:rsidRDefault="003C713B" w:rsidP="003C713B">
      <w:pPr>
        <w:spacing w:line="228" w:lineRule="auto"/>
        <w:jc w:val="center"/>
        <w:rPr>
          <w:b/>
          <w:bCs/>
          <w:color w:val="FF0000"/>
          <w:sz w:val="22"/>
          <w:szCs w:val="22"/>
        </w:rPr>
      </w:pPr>
    </w:p>
    <w:p w:rsidR="003C713B" w:rsidRPr="001F0F8D" w:rsidRDefault="003C713B" w:rsidP="003C713B">
      <w:pPr>
        <w:spacing w:line="228" w:lineRule="auto"/>
        <w:jc w:val="center"/>
        <w:rPr>
          <w:b/>
          <w:bCs/>
          <w:color w:val="FF0000"/>
          <w:sz w:val="22"/>
          <w:szCs w:val="22"/>
        </w:rPr>
      </w:pPr>
      <w:r w:rsidRPr="001F0F8D">
        <w:rPr>
          <w:b/>
          <w:bCs/>
          <w:color w:val="FF0000"/>
          <w:sz w:val="22"/>
          <w:szCs w:val="22"/>
        </w:rPr>
        <w:t>ВНИМАНИЕ!</w:t>
      </w:r>
    </w:p>
    <w:p w:rsidR="003C713B" w:rsidRDefault="003C713B" w:rsidP="003C713B">
      <w:pPr>
        <w:spacing w:before="120" w:after="120" w:line="228" w:lineRule="auto"/>
        <w:rPr>
          <w:b/>
          <w:color w:val="FF0000"/>
          <w:sz w:val="22"/>
          <w:szCs w:val="22"/>
        </w:rPr>
      </w:pPr>
      <w:r w:rsidRPr="001F0F8D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</w:t>
      </w:r>
      <w:r>
        <w:rPr>
          <w:b/>
          <w:bCs/>
          <w:color w:val="FF0000"/>
          <w:sz w:val="22"/>
          <w:szCs w:val="22"/>
        </w:rPr>
        <w:t>купли-продажи</w:t>
      </w:r>
      <w:r w:rsidRPr="001F0F8D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>земельного участка с У</w:t>
      </w:r>
      <w:r w:rsidRPr="001F0F8D">
        <w:rPr>
          <w:b/>
          <w:bCs/>
          <w:color w:val="FF0000"/>
          <w:sz w:val="22"/>
          <w:szCs w:val="22"/>
        </w:rPr>
        <w:t xml:space="preserve">частником являются условиями публичной оферты, а подача Заявки </w:t>
      </w:r>
      <w:r w:rsidRPr="001F0F8D">
        <w:rPr>
          <w:b/>
          <w:color w:val="FF0000"/>
          <w:sz w:val="22"/>
          <w:szCs w:val="22"/>
        </w:rPr>
        <w:t xml:space="preserve">и </w:t>
      </w:r>
      <w:r w:rsidRPr="00240DB4">
        <w:rPr>
          <w:b/>
          <w:color w:val="FF0000"/>
          <w:sz w:val="22"/>
          <w:szCs w:val="22"/>
        </w:rPr>
        <w:t>внесение</w:t>
      </w:r>
      <w:r>
        <w:rPr>
          <w:b/>
          <w:color w:val="FF0000"/>
          <w:sz w:val="22"/>
          <w:szCs w:val="22"/>
        </w:rPr>
        <w:t xml:space="preserve"> </w:t>
      </w:r>
      <w:r w:rsidRPr="001F0F8D">
        <w:rPr>
          <w:b/>
          <w:color w:val="FF0000"/>
          <w:sz w:val="22"/>
          <w:szCs w:val="22"/>
        </w:rPr>
        <w:t xml:space="preserve">задатка в установленные в </w:t>
      </w:r>
      <w:r>
        <w:rPr>
          <w:b/>
          <w:color w:val="FF0000"/>
          <w:sz w:val="22"/>
          <w:szCs w:val="22"/>
        </w:rPr>
        <w:t xml:space="preserve">Извещении </w:t>
      </w:r>
      <w:r w:rsidRPr="001F0F8D">
        <w:rPr>
          <w:b/>
          <w:color w:val="FF0000"/>
          <w:sz w:val="22"/>
          <w:szCs w:val="22"/>
        </w:rPr>
        <w:t>о</w:t>
      </w:r>
      <w:r>
        <w:rPr>
          <w:b/>
          <w:color w:val="FF0000"/>
          <w:sz w:val="22"/>
          <w:szCs w:val="22"/>
        </w:rPr>
        <w:t xml:space="preserve"> проведении </w:t>
      </w:r>
      <w:r w:rsidRPr="001F0F8D">
        <w:rPr>
          <w:b/>
          <w:color w:val="FF0000"/>
          <w:sz w:val="22"/>
          <w:szCs w:val="22"/>
        </w:rPr>
        <w:t>аукцион</w:t>
      </w:r>
      <w:r>
        <w:rPr>
          <w:b/>
          <w:color w:val="FF0000"/>
          <w:sz w:val="22"/>
          <w:szCs w:val="22"/>
        </w:rPr>
        <w:t>а</w:t>
      </w:r>
      <w:r w:rsidRPr="001F0F8D">
        <w:rPr>
          <w:b/>
          <w:color w:val="FF0000"/>
          <w:sz w:val="22"/>
          <w:szCs w:val="22"/>
        </w:rPr>
        <w:t xml:space="preserve"> сроки и порядке являются акцептом оферты в соответствии со статьей 438 Гражданского кодекса Российской Федерации.</w:t>
      </w:r>
    </w:p>
    <w:p w:rsidR="003C713B" w:rsidRPr="002A3A49" w:rsidRDefault="003C713B" w:rsidP="003C713B">
      <w:pPr>
        <w:numPr>
          <w:ilvl w:val="2"/>
          <w:numId w:val="7"/>
        </w:numPr>
        <w:tabs>
          <w:tab w:val="left" w:pos="1134"/>
        </w:tabs>
        <w:autoSpaceDE w:val="0"/>
        <w:ind w:left="0" w:firstLine="567"/>
        <w:jc w:val="both"/>
        <w:rPr>
          <w:sz w:val="22"/>
          <w:szCs w:val="22"/>
        </w:rPr>
      </w:pPr>
      <w:r w:rsidRPr="002A3A49">
        <w:rPr>
          <w:bCs/>
          <w:sz w:val="22"/>
          <w:szCs w:val="22"/>
        </w:rPr>
        <w:t>Один Заявитель вправе подать только одну Заявку.</w:t>
      </w:r>
    </w:p>
    <w:p w:rsidR="003C713B" w:rsidRPr="002A3A49" w:rsidRDefault="003C713B" w:rsidP="003C713B">
      <w:pPr>
        <w:widowControl w:val="0"/>
        <w:numPr>
          <w:ilvl w:val="2"/>
          <w:numId w:val="7"/>
        </w:numPr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A3A49">
        <w:rPr>
          <w:bCs/>
          <w:sz w:val="22"/>
          <w:szCs w:val="22"/>
        </w:rPr>
        <w:t xml:space="preserve">Прием/подача Заявок </w:t>
      </w:r>
      <w:r w:rsidRPr="002A3A49">
        <w:rPr>
          <w:sz w:val="22"/>
          <w:szCs w:val="22"/>
        </w:rPr>
        <w:t>от Заявителей осуществляет</w:t>
      </w:r>
      <w:r w:rsidRPr="002A3A49">
        <w:rPr>
          <w:sz w:val="22"/>
          <w:szCs w:val="22"/>
          <w:lang w:val="en-US"/>
        </w:rPr>
        <w:t>c</w:t>
      </w:r>
      <w:r w:rsidRPr="002A3A49">
        <w:rPr>
          <w:sz w:val="22"/>
          <w:szCs w:val="22"/>
        </w:rPr>
        <w:t>я по адрес</w:t>
      </w:r>
      <w:r>
        <w:rPr>
          <w:sz w:val="22"/>
          <w:szCs w:val="22"/>
        </w:rPr>
        <w:t>у</w:t>
      </w:r>
      <w:r w:rsidRPr="002A3A49">
        <w:rPr>
          <w:sz w:val="22"/>
          <w:szCs w:val="22"/>
        </w:rPr>
        <w:t xml:space="preserve">, </w:t>
      </w:r>
      <w:r w:rsidRPr="002A3A49">
        <w:rPr>
          <w:noProof/>
          <w:sz w:val="22"/>
          <w:szCs w:val="22"/>
        </w:rPr>
        <w:t>указанн</w:t>
      </w:r>
      <w:r>
        <w:rPr>
          <w:noProof/>
          <w:sz w:val="22"/>
          <w:szCs w:val="22"/>
        </w:rPr>
        <w:t>ому</w:t>
      </w:r>
      <w:r w:rsidRPr="002A3A49">
        <w:rPr>
          <w:noProof/>
          <w:sz w:val="22"/>
          <w:szCs w:val="22"/>
        </w:rPr>
        <w:t xml:space="preserve"> в п.4.1.</w:t>
      </w:r>
      <w:r w:rsidRPr="002A3A49">
        <w:rPr>
          <w:sz w:val="22"/>
          <w:szCs w:val="22"/>
        </w:rPr>
        <w:t xml:space="preserve"> и в сроки, указанные в п.п.4.2., 4.3. Извещения о проведении аукциона. Заявки принимаются от Заявителей или их уполномоченных представителей в соответствии с требованиями пункта 7.1. Извещения о проведении аукциона. </w:t>
      </w:r>
    </w:p>
    <w:p w:rsidR="003C713B" w:rsidRPr="002A3A49" w:rsidRDefault="003C713B" w:rsidP="003C713B">
      <w:pPr>
        <w:numPr>
          <w:ilvl w:val="2"/>
          <w:numId w:val="7"/>
        </w:numPr>
        <w:tabs>
          <w:tab w:val="left" w:pos="1134"/>
        </w:tabs>
        <w:autoSpaceDE w:val="0"/>
        <w:ind w:left="0" w:firstLine="567"/>
        <w:jc w:val="both"/>
        <w:rPr>
          <w:bCs/>
          <w:sz w:val="22"/>
          <w:szCs w:val="22"/>
        </w:rPr>
      </w:pPr>
      <w:r w:rsidRPr="002A3A49">
        <w:rPr>
          <w:sz w:val="22"/>
          <w:szCs w:val="22"/>
        </w:rPr>
        <w:t xml:space="preserve">Прием/подача </w:t>
      </w:r>
      <w:r w:rsidRPr="002A3A49">
        <w:rPr>
          <w:bCs/>
          <w:sz w:val="22"/>
          <w:szCs w:val="22"/>
        </w:rPr>
        <w:t xml:space="preserve">Заявок </w:t>
      </w:r>
      <w:r w:rsidRPr="002A3A49">
        <w:rPr>
          <w:sz w:val="22"/>
          <w:szCs w:val="22"/>
        </w:rPr>
        <w:t xml:space="preserve">Заявителями или их уполномоченными представителями осуществляется при предъявлении документа, удостоверяющего личность. </w:t>
      </w:r>
      <w:r>
        <w:rPr>
          <w:sz w:val="22"/>
          <w:szCs w:val="22"/>
        </w:rPr>
        <w:t>Лица, желающие принять участие в аукционе, должны использовать форму Заявки на участие в аукционе (Приложение 7)</w:t>
      </w:r>
      <w:r w:rsidRPr="002A3A49">
        <w:rPr>
          <w:sz w:val="22"/>
          <w:szCs w:val="22"/>
        </w:rPr>
        <w:t>.</w:t>
      </w:r>
    </w:p>
    <w:p w:rsidR="003C713B" w:rsidRPr="002A3A49" w:rsidRDefault="003C713B" w:rsidP="003C713B">
      <w:pPr>
        <w:numPr>
          <w:ilvl w:val="2"/>
          <w:numId w:val="7"/>
        </w:numPr>
        <w:tabs>
          <w:tab w:val="left" w:pos="1134"/>
        </w:tabs>
        <w:autoSpaceDE w:val="0"/>
        <w:ind w:left="0" w:firstLine="567"/>
        <w:jc w:val="both"/>
        <w:rPr>
          <w:bCs/>
          <w:sz w:val="22"/>
          <w:szCs w:val="22"/>
        </w:rPr>
      </w:pPr>
      <w:r w:rsidRPr="002A3A49">
        <w:rPr>
          <w:bCs/>
          <w:sz w:val="22"/>
          <w:szCs w:val="22"/>
        </w:rPr>
        <w:t>Заявки принимаются нарочным по месту и в срок приема</w:t>
      </w:r>
      <w:r>
        <w:rPr>
          <w:bCs/>
          <w:sz w:val="22"/>
          <w:szCs w:val="22"/>
        </w:rPr>
        <w:t>/подачи</w:t>
      </w:r>
      <w:r w:rsidRPr="002A3A49">
        <w:rPr>
          <w:bCs/>
          <w:sz w:val="22"/>
          <w:szCs w:val="22"/>
        </w:rPr>
        <w:t xml:space="preserve"> Заявок, указанные в разделе 4 Извещения о проведении аукциона. Заявки, подаваемые иными способами, Аукционной комиссией не рассматриваются. </w:t>
      </w:r>
    </w:p>
    <w:p w:rsidR="003C713B" w:rsidRPr="002A3A49" w:rsidRDefault="003C713B" w:rsidP="003C713B">
      <w:pPr>
        <w:numPr>
          <w:ilvl w:val="2"/>
          <w:numId w:val="7"/>
        </w:numPr>
        <w:tabs>
          <w:tab w:val="left" w:pos="1134"/>
        </w:tabs>
        <w:autoSpaceDE w:val="0"/>
        <w:ind w:left="0" w:firstLine="567"/>
        <w:jc w:val="both"/>
        <w:rPr>
          <w:bCs/>
          <w:sz w:val="22"/>
          <w:szCs w:val="22"/>
        </w:rPr>
      </w:pPr>
      <w:r w:rsidRPr="002A3A49">
        <w:rPr>
          <w:bCs/>
          <w:sz w:val="22"/>
          <w:szCs w:val="22"/>
        </w:rPr>
        <w:t xml:space="preserve">Ответственный сотрудник регистрирует Заявку в Журнале регистрации заявок, присваивает ей соответствующий номер, указывает дату и время подачи Заявки, выдает расписку в ее получении. </w:t>
      </w:r>
    </w:p>
    <w:p w:rsidR="003C713B" w:rsidRPr="002A3A49" w:rsidRDefault="003C713B" w:rsidP="003C713B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A49">
        <w:rPr>
          <w:sz w:val="22"/>
          <w:szCs w:val="22"/>
        </w:rPr>
        <w:t xml:space="preserve">При приеме/подаче Заявителями Заявок, сотрудником, осуществляющим прием и оформление документов, консультации не проводятся. </w:t>
      </w:r>
    </w:p>
    <w:p w:rsidR="003C713B" w:rsidRPr="002A3A49" w:rsidRDefault="003C713B" w:rsidP="003C713B">
      <w:pPr>
        <w:numPr>
          <w:ilvl w:val="2"/>
          <w:numId w:val="7"/>
        </w:numPr>
        <w:tabs>
          <w:tab w:val="left" w:pos="1134"/>
        </w:tabs>
        <w:autoSpaceDE w:val="0"/>
        <w:ind w:left="0" w:firstLine="567"/>
        <w:jc w:val="both"/>
        <w:rPr>
          <w:bCs/>
          <w:sz w:val="22"/>
          <w:szCs w:val="22"/>
        </w:rPr>
      </w:pPr>
      <w:r w:rsidRPr="002A3A49">
        <w:rPr>
          <w:bCs/>
          <w:sz w:val="22"/>
          <w:szCs w:val="22"/>
        </w:rPr>
        <w:t>Заявка, поступившая по истечении срока приема/подачи Заявок, возвращается в день ее поступления Заявителю или его уполномоченному представителю под расписку.</w:t>
      </w:r>
    </w:p>
    <w:p w:rsidR="003C713B" w:rsidRPr="002A3A49" w:rsidRDefault="003C713B" w:rsidP="003C713B">
      <w:pPr>
        <w:numPr>
          <w:ilvl w:val="2"/>
          <w:numId w:val="7"/>
        </w:numPr>
        <w:tabs>
          <w:tab w:val="left" w:pos="1134"/>
        </w:tabs>
        <w:autoSpaceDE w:val="0"/>
        <w:ind w:left="0" w:firstLine="567"/>
        <w:jc w:val="both"/>
        <w:rPr>
          <w:bCs/>
          <w:sz w:val="22"/>
          <w:szCs w:val="22"/>
        </w:rPr>
      </w:pPr>
      <w:r w:rsidRPr="002A3A49">
        <w:rPr>
          <w:bCs/>
          <w:sz w:val="22"/>
          <w:szCs w:val="22"/>
        </w:rPr>
        <w:t xml:space="preserve">Заявитель вправе отозвать принятую Заявку в любое время до дня окончания срока приема/подачи Заявок (п.4.3.). </w:t>
      </w:r>
    </w:p>
    <w:p w:rsidR="003C713B" w:rsidRPr="002A3A49" w:rsidRDefault="003C713B" w:rsidP="003C713B">
      <w:pPr>
        <w:numPr>
          <w:ilvl w:val="2"/>
          <w:numId w:val="7"/>
        </w:numPr>
        <w:tabs>
          <w:tab w:val="left" w:pos="1134"/>
        </w:tabs>
        <w:autoSpaceDE w:val="0"/>
        <w:ind w:left="0" w:firstLine="567"/>
        <w:jc w:val="both"/>
        <w:rPr>
          <w:sz w:val="22"/>
          <w:szCs w:val="22"/>
        </w:rPr>
      </w:pPr>
      <w:r w:rsidRPr="002A3A49">
        <w:rPr>
          <w:bCs/>
          <w:sz w:val="22"/>
          <w:szCs w:val="22"/>
        </w:rPr>
        <w:t xml:space="preserve">Отзыв поданной Заявки оформляется путем направления Заявителем в адрес Организатора аукциона </w:t>
      </w:r>
      <w:r w:rsidRPr="002D378D">
        <w:rPr>
          <w:bCs/>
          <w:color w:val="000000"/>
          <w:sz w:val="22"/>
          <w:szCs w:val="22"/>
        </w:rPr>
        <w:t>уведомления в письменной форме (с указанием даты и номера ранее полученной расписки о принятии Заявки) за подписью Заявителя с расшифровкой Ф.И.О. (для  граждан (физических лиц)). Уведомление об отзыве поданной Заявки принимается в установленные в Извещении о проведении аукциона дни и часы приема Заявок, аналогично порядку приема Заявок.</w:t>
      </w:r>
    </w:p>
    <w:p w:rsidR="003C713B" w:rsidRPr="002A3A49" w:rsidRDefault="003C713B" w:rsidP="003C713B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A49">
        <w:rPr>
          <w:sz w:val="22"/>
          <w:szCs w:val="22"/>
        </w:rPr>
        <w:t>Заявка подается</w:t>
      </w:r>
      <w:r w:rsidRPr="002A3A49">
        <w:rPr>
          <w:bCs/>
          <w:sz w:val="22"/>
          <w:szCs w:val="22"/>
        </w:rPr>
        <w:t xml:space="preserve"> Заявителем </w:t>
      </w:r>
      <w:r w:rsidRPr="002A3A49">
        <w:rPr>
          <w:sz w:val="22"/>
          <w:szCs w:val="22"/>
        </w:rPr>
        <w:t xml:space="preserve">в сроки и по форме, которые установлены в Извещении о проведении аукциона. </w:t>
      </w:r>
    </w:p>
    <w:p w:rsidR="003C713B" w:rsidRPr="002A3A49" w:rsidRDefault="003C713B" w:rsidP="003C713B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A49">
        <w:rPr>
          <w:sz w:val="22"/>
          <w:szCs w:val="22"/>
        </w:rPr>
        <w:lastRenderedPageBreak/>
        <w:t xml:space="preserve">Заявка с прилагаемыми к ней документами (п. 7.2) должна быть заполнена по всем пунктам. </w:t>
      </w:r>
    </w:p>
    <w:p w:rsidR="003C713B" w:rsidRPr="002A3A49" w:rsidRDefault="003C713B" w:rsidP="003C713B">
      <w:pPr>
        <w:numPr>
          <w:ilvl w:val="2"/>
          <w:numId w:val="7"/>
        </w:numPr>
        <w:tabs>
          <w:tab w:val="left" w:pos="1134"/>
        </w:tabs>
        <w:ind w:left="0" w:firstLine="567"/>
        <w:jc w:val="both"/>
        <w:rPr>
          <w:b/>
          <w:sz w:val="22"/>
          <w:szCs w:val="22"/>
        </w:rPr>
      </w:pPr>
      <w:r w:rsidRPr="002A3A49">
        <w:rPr>
          <w:b/>
          <w:sz w:val="22"/>
          <w:szCs w:val="22"/>
        </w:rPr>
        <w:t>Документы, входящие в состав Заявки, должны быть:</w:t>
      </w:r>
    </w:p>
    <w:p w:rsidR="003C713B" w:rsidRPr="0062440C" w:rsidRDefault="003C713B" w:rsidP="003C713B">
      <w:pPr>
        <w:numPr>
          <w:ilvl w:val="0"/>
          <w:numId w:val="6"/>
        </w:numPr>
        <w:tabs>
          <w:tab w:val="left" w:pos="-1843"/>
          <w:tab w:val="left" w:pos="-1701"/>
          <w:tab w:val="left" w:pos="567"/>
        </w:tabs>
        <w:autoSpaceDE w:val="0"/>
        <w:ind w:left="0" w:firstLine="567"/>
        <w:jc w:val="both"/>
        <w:rPr>
          <w:color w:val="000000"/>
          <w:sz w:val="22"/>
          <w:szCs w:val="22"/>
        </w:rPr>
      </w:pPr>
      <w:r w:rsidRPr="002A3A49">
        <w:rPr>
          <w:sz w:val="22"/>
          <w:szCs w:val="22"/>
        </w:rPr>
        <w:t xml:space="preserve">сшиты в единую </w:t>
      </w:r>
      <w:r w:rsidRPr="0062440C">
        <w:rPr>
          <w:color w:val="000000"/>
          <w:sz w:val="22"/>
          <w:szCs w:val="22"/>
        </w:rPr>
        <w:t>книгу, которая должна содержать сквозную нумерацию листов;</w:t>
      </w:r>
    </w:p>
    <w:p w:rsidR="003C713B" w:rsidRPr="0062440C" w:rsidRDefault="003C713B" w:rsidP="003C713B">
      <w:pPr>
        <w:numPr>
          <w:ilvl w:val="0"/>
          <w:numId w:val="6"/>
        </w:numPr>
        <w:tabs>
          <w:tab w:val="left" w:pos="-1843"/>
          <w:tab w:val="left" w:pos="-1701"/>
          <w:tab w:val="left" w:pos="567"/>
        </w:tabs>
        <w:autoSpaceDE w:val="0"/>
        <w:ind w:left="0" w:firstLine="567"/>
        <w:jc w:val="both"/>
        <w:rPr>
          <w:color w:val="000000"/>
          <w:sz w:val="22"/>
          <w:szCs w:val="22"/>
        </w:rPr>
      </w:pPr>
      <w:r w:rsidRPr="0062440C">
        <w:rPr>
          <w:color w:val="000000"/>
          <w:sz w:val="22"/>
          <w:szCs w:val="22"/>
        </w:rPr>
        <w:t xml:space="preserve">на прошивке заверены оригиналом подписи Заявителя с указанием Ф.И.О. (для граждан (физических лиц)) либо </w:t>
      </w:r>
      <w:r>
        <w:rPr>
          <w:color w:val="000000"/>
          <w:sz w:val="22"/>
          <w:szCs w:val="22"/>
        </w:rPr>
        <w:t>их представителей</w:t>
      </w:r>
      <w:r w:rsidRPr="0062440C">
        <w:rPr>
          <w:color w:val="000000"/>
          <w:sz w:val="22"/>
          <w:szCs w:val="22"/>
        </w:rPr>
        <w:t xml:space="preserve"> с указанием количества листов;</w:t>
      </w:r>
    </w:p>
    <w:p w:rsidR="003C713B" w:rsidRDefault="003C713B" w:rsidP="003C713B">
      <w:pPr>
        <w:numPr>
          <w:ilvl w:val="0"/>
          <w:numId w:val="6"/>
        </w:numPr>
        <w:tabs>
          <w:tab w:val="left" w:pos="-1843"/>
          <w:tab w:val="left" w:pos="-1701"/>
          <w:tab w:val="left" w:pos="567"/>
        </w:tabs>
        <w:autoSpaceDE w:val="0"/>
        <w:ind w:left="0" w:firstLine="567"/>
        <w:jc w:val="both"/>
        <w:rPr>
          <w:sz w:val="22"/>
          <w:szCs w:val="22"/>
        </w:rPr>
      </w:pPr>
      <w:r w:rsidRPr="002A3A49">
        <w:rPr>
          <w:sz w:val="22"/>
          <w:szCs w:val="22"/>
        </w:rPr>
        <w:t>заполнены разборчиво на русском языке и по всем пунктам</w:t>
      </w:r>
      <w:r>
        <w:rPr>
          <w:sz w:val="22"/>
          <w:szCs w:val="22"/>
        </w:rPr>
        <w:t>;</w:t>
      </w:r>
    </w:p>
    <w:p w:rsidR="003C713B" w:rsidRPr="00FD21B5" w:rsidRDefault="003C713B" w:rsidP="003C713B">
      <w:pPr>
        <w:tabs>
          <w:tab w:val="left" w:pos="142"/>
          <w:tab w:val="left" w:pos="85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- копии документов, входящие в состав заявки, должны иметь четко читаемый текст.</w:t>
      </w:r>
    </w:p>
    <w:p w:rsidR="003C713B" w:rsidRPr="002A3A49" w:rsidRDefault="003C713B" w:rsidP="003C713B">
      <w:pPr>
        <w:numPr>
          <w:ilvl w:val="2"/>
          <w:numId w:val="7"/>
        </w:numPr>
        <w:tabs>
          <w:tab w:val="left" w:pos="1134"/>
        </w:tabs>
        <w:autoSpaceDE w:val="0"/>
        <w:ind w:left="0" w:firstLine="567"/>
        <w:jc w:val="both"/>
        <w:rPr>
          <w:sz w:val="22"/>
          <w:szCs w:val="22"/>
        </w:rPr>
      </w:pPr>
      <w:r w:rsidRPr="002A3A49">
        <w:rPr>
          <w:sz w:val="22"/>
          <w:szCs w:val="22"/>
        </w:rPr>
        <w:t xml:space="preserve">Верность </w:t>
      </w:r>
      <w:r w:rsidRPr="0062440C">
        <w:rPr>
          <w:color w:val="000000"/>
          <w:sz w:val="22"/>
          <w:szCs w:val="22"/>
        </w:rPr>
        <w:t xml:space="preserve">копий представляемых документов должна быть подтверждена оригиналом подписи Заявителя (для граждан (физических лиц)) либо </w:t>
      </w:r>
      <w:r>
        <w:rPr>
          <w:color w:val="000000"/>
          <w:sz w:val="22"/>
          <w:szCs w:val="22"/>
        </w:rPr>
        <w:t>его</w:t>
      </w:r>
      <w:r w:rsidRPr="0062440C">
        <w:rPr>
          <w:color w:val="000000"/>
          <w:sz w:val="22"/>
          <w:szCs w:val="22"/>
        </w:rPr>
        <w:t xml:space="preserve"> представител</w:t>
      </w:r>
      <w:r>
        <w:rPr>
          <w:color w:val="000000"/>
          <w:sz w:val="22"/>
          <w:szCs w:val="22"/>
        </w:rPr>
        <w:t>я</w:t>
      </w:r>
      <w:r w:rsidRPr="0062440C">
        <w:rPr>
          <w:color w:val="000000"/>
          <w:sz w:val="22"/>
          <w:szCs w:val="22"/>
        </w:rPr>
        <w:t>.</w:t>
      </w:r>
    </w:p>
    <w:p w:rsidR="003C713B" w:rsidRPr="002A3A49" w:rsidRDefault="003C713B" w:rsidP="003C713B">
      <w:pPr>
        <w:numPr>
          <w:ilvl w:val="2"/>
          <w:numId w:val="7"/>
        </w:numPr>
        <w:tabs>
          <w:tab w:val="left" w:pos="1134"/>
        </w:tabs>
        <w:autoSpaceDE w:val="0"/>
        <w:ind w:left="0" w:firstLine="567"/>
        <w:jc w:val="both"/>
        <w:rPr>
          <w:rStyle w:val="Tahoma14"/>
          <w:b w:val="0"/>
          <w:sz w:val="22"/>
          <w:szCs w:val="22"/>
        </w:rPr>
      </w:pPr>
      <w:r w:rsidRPr="002A3A49">
        <w:rPr>
          <w:sz w:val="22"/>
          <w:szCs w:val="22"/>
        </w:rPr>
        <w:t xml:space="preserve">При нумерации листов документов номера на оригиналах официальных документов, выданных Заявителю </w:t>
      </w:r>
      <w:r>
        <w:rPr>
          <w:sz w:val="22"/>
          <w:szCs w:val="22"/>
        </w:rPr>
        <w:t>третьими лицами (</w:t>
      </w:r>
      <w:r w:rsidRPr="002A3A49">
        <w:rPr>
          <w:sz w:val="22"/>
          <w:szCs w:val="22"/>
        </w:rPr>
        <w:t>доверенности, нотариально заверенные копии и др.), проставляются на обороте листа в левом нижнем углу.</w:t>
      </w:r>
    </w:p>
    <w:p w:rsidR="003C713B" w:rsidRDefault="003C713B" w:rsidP="003C713B">
      <w:pPr>
        <w:numPr>
          <w:ilvl w:val="2"/>
          <w:numId w:val="7"/>
        </w:numPr>
        <w:tabs>
          <w:tab w:val="left" w:pos="1134"/>
        </w:tabs>
        <w:autoSpaceDE w:val="0"/>
        <w:ind w:left="0" w:firstLine="567"/>
        <w:jc w:val="both"/>
        <w:rPr>
          <w:sz w:val="22"/>
          <w:szCs w:val="22"/>
        </w:rPr>
      </w:pPr>
      <w:r w:rsidRPr="002A3A49">
        <w:rPr>
          <w:rStyle w:val="Tahoma14"/>
          <w:b w:val="0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2A3A49">
        <w:rPr>
          <w:sz w:val="22"/>
          <w:szCs w:val="22"/>
        </w:rPr>
        <w:t>.</w:t>
      </w:r>
    </w:p>
    <w:p w:rsidR="003C713B" w:rsidRPr="00507BAE" w:rsidRDefault="003C713B" w:rsidP="003C713B">
      <w:pPr>
        <w:numPr>
          <w:ilvl w:val="1"/>
          <w:numId w:val="7"/>
        </w:numPr>
        <w:autoSpaceDE w:val="0"/>
        <w:ind w:hanging="361"/>
        <w:jc w:val="both"/>
        <w:rPr>
          <w:b/>
          <w:sz w:val="22"/>
          <w:szCs w:val="22"/>
        </w:rPr>
      </w:pPr>
      <w:r w:rsidRPr="00507BAE">
        <w:rPr>
          <w:b/>
          <w:sz w:val="22"/>
          <w:szCs w:val="22"/>
        </w:rPr>
        <w:t xml:space="preserve">Перечень документов, входящих в состав Заявки. </w:t>
      </w:r>
    </w:p>
    <w:p w:rsidR="003C713B" w:rsidRPr="002A3A49" w:rsidRDefault="003C713B" w:rsidP="003C713B">
      <w:pPr>
        <w:tabs>
          <w:tab w:val="left" w:pos="567"/>
          <w:tab w:val="left" w:pos="851"/>
        </w:tabs>
        <w:autoSpaceDE w:val="0"/>
        <w:spacing w:line="228" w:lineRule="auto"/>
        <w:ind w:firstLine="567"/>
        <w:jc w:val="both"/>
        <w:rPr>
          <w:sz w:val="22"/>
          <w:szCs w:val="22"/>
        </w:rPr>
      </w:pPr>
      <w:r w:rsidRPr="002A3A49">
        <w:rPr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3C713B" w:rsidRPr="002A3A49" w:rsidRDefault="003C713B" w:rsidP="003C713B">
      <w:pPr>
        <w:numPr>
          <w:ilvl w:val="2"/>
          <w:numId w:val="7"/>
        </w:numPr>
        <w:tabs>
          <w:tab w:val="left" w:pos="0"/>
          <w:tab w:val="left" w:pos="567"/>
          <w:tab w:val="left" w:pos="851"/>
          <w:tab w:val="left" w:pos="993"/>
        </w:tabs>
        <w:autoSpaceDE w:val="0"/>
        <w:spacing w:line="228" w:lineRule="auto"/>
        <w:ind w:left="0" w:firstLine="567"/>
        <w:jc w:val="both"/>
        <w:rPr>
          <w:sz w:val="22"/>
          <w:szCs w:val="22"/>
        </w:rPr>
      </w:pPr>
      <w:r w:rsidRPr="002A3A49">
        <w:rPr>
          <w:sz w:val="22"/>
          <w:szCs w:val="22"/>
          <w:shd w:val="clear" w:color="auto" w:fill="FFFFFF"/>
        </w:rPr>
        <w:t>Заявку</w:t>
      </w:r>
      <w:r w:rsidRPr="002A3A49">
        <w:rPr>
          <w:sz w:val="22"/>
          <w:szCs w:val="22"/>
        </w:rPr>
        <w:t xml:space="preserve"> по установленной в настоящем Извещением о проведении аукциона форме с указанием банковских реквизитов счета Заявителя для возврата задатка;</w:t>
      </w:r>
    </w:p>
    <w:p w:rsidR="003C713B" w:rsidRPr="002A3A49" w:rsidRDefault="003C713B" w:rsidP="003C713B">
      <w:pPr>
        <w:numPr>
          <w:ilvl w:val="2"/>
          <w:numId w:val="7"/>
        </w:numPr>
        <w:tabs>
          <w:tab w:val="left" w:pos="0"/>
          <w:tab w:val="left" w:pos="540"/>
          <w:tab w:val="left" w:pos="851"/>
          <w:tab w:val="left" w:pos="993"/>
        </w:tabs>
        <w:autoSpaceDE w:val="0"/>
        <w:spacing w:line="228" w:lineRule="auto"/>
        <w:ind w:left="0" w:firstLine="567"/>
        <w:jc w:val="both"/>
        <w:rPr>
          <w:b/>
          <w:sz w:val="22"/>
          <w:szCs w:val="22"/>
        </w:rPr>
      </w:pPr>
      <w:r w:rsidRPr="002A3A49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3C713B" w:rsidRPr="0064279D" w:rsidRDefault="003C713B" w:rsidP="003C713B">
      <w:pPr>
        <w:numPr>
          <w:ilvl w:val="2"/>
          <w:numId w:val="7"/>
        </w:numPr>
        <w:tabs>
          <w:tab w:val="left" w:pos="0"/>
        </w:tabs>
        <w:autoSpaceDE w:val="0"/>
        <w:spacing w:after="120"/>
        <w:ind w:left="0" w:firstLine="567"/>
        <w:jc w:val="both"/>
        <w:rPr>
          <w:sz w:val="22"/>
          <w:szCs w:val="22"/>
        </w:rPr>
      </w:pPr>
      <w:r w:rsidRPr="002A3A49">
        <w:rPr>
          <w:sz w:val="22"/>
          <w:szCs w:val="22"/>
        </w:rPr>
        <w:t xml:space="preserve">Документы, подтверждающие внесение задатка. </w:t>
      </w:r>
    </w:p>
    <w:p w:rsidR="003C713B" w:rsidRPr="002A3A49" w:rsidRDefault="003C713B" w:rsidP="003C713B">
      <w:pPr>
        <w:jc w:val="center"/>
        <w:rPr>
          <w:b/>
          <w:color w:val="FF0000"/>
          <w:sz w:val="22"/>
          <w:szCs w:val="22"/>
        </w:rPr>
      </w:pPr>
      <w:r w:rsidRPr="002A3A49">
        <w:rPr>
          <w:b/>
          <w:color w:val="FF0000"/>
          <w:sz w:val="22"/>
          <w:szCs w:val="22"/>
        </w:rPr>
        <w:t>ВНИМАНИЕ!</w:t>
      </w:r>
    </w:p>
    <w:p w:rsidR="003C713B" w:rsidRDefault="003C713B" w:rsidP="003C713B">
      <w:pPr>
        <w:jc w:val="center"/>
        <w:rPr>
          <w:b/>
          <w:color w:val="FF0000"/>
          <w:sz w:val="22"/>
          <w:szCs w:val="22"/>
        </w:rPr>
      </w:pPr>
      <w:r w:rsidRPr="002A3A49">
        <w:rPr>
          <w:b/>
          <w:color w:val="FF0000"/>
          <w:sz w:val="22"/>
          <w:szCs w:val="22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C713B" w:rsidRPr="002A3A49" w:rsidRDefault="003C713B" w:rsidP="003C713B">
      <w:pPr>
        <w:jc w:val="center"/>
        <w:rPr>
          <w:b/>
          <w:color w:val="FF0000"/>
          <w:sz w:val="22"/>
          <w:szCs w:val="22"/>
        </w:rPr>
      </w:pPr>
    </w:p>
    <w:p w:rsidR="003C713B" w:rsidRPr="002A3A49" w:rsidRDefault="003C713B" w:rsidP="003C713B">
      <w:pPr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color w:val="000000"/>
          <w:sz w:val="22"/>
          <w:szCs w:val="22"/>
        </w:rPr>
      </w:pPr>
      <w:r w:rsidRPr="002A3A49">
        <w:rPr>
          <w:color w:val="000000"/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3C713B" w:rsidRDefault="003C713B" w:rsidP="003C713B">
      <w:pPr>
        <w:numPr>
          <w:ilvl w:val="1"/>
          <w:numId w:val="7"/>
        </w:numPr>
        <w:tabs>
          <w:tab w:val="left" w:pos="0"/>
          <w:tab w:val="left" w:pos="63"/>
        </w:tabs>
        <w:autoSpaceDE w:val="0"/>
        <w:ind w:left="0" w:firstLine="567"/>
        <w:jc w:val="both"/>
        <w:rPr>
          <w:color w:val="000000"/>
          <w:sz w:val="22"/>
          <w:szCs w:val="22"/>
        </w:rPr>
      </w:pPr>
      <w:r w:rsidRPr="002A3A49">
        <w:rPr>
          <w:color w:val="000000"/>
          <w:sz w:val="22"/>
          <w:szCs w:val="22"/>
        </w:rPr>
        <w:t>Поданные документы на участие в аукционе не возвращаются, за исключением случаев, указанных в п.п. 7.1.7., 7.1.8.</w:t>
      </w:r>
    </w:p>
    <w:p w:rsidR="003C713B" w:rsidRDefault="003C713B" w:rsidP="003C713B">
      <w:pPr>
        <w:tabs>
          <w:tab w:val="left" w:pos="0"/>
          <w:tab w:val="left" w:pos="63"/>
        </w:tabs>
        <w:autoSpaceDE w:val="0"/>
        <w:ind w:left="567"/>
        <w:jc w:val="both"/>
        <w:rPr>
          <w:color w:val="000000"/>
          <w:sz w:val="22"/>
          <w:szCs w:val="22"/>
        </w:rPr>
      </w:pPr>
    </w:p>
    <w:p w:rsidR="003C713B" w:rsidRDefault="003C713B" w:rsidP="003C713B">
      <w:pPr>
        <w:pStyle w:val="2"/>
        <w:numPr>
          <w:ilvl w:val="0"/>
          <w:numId w:val="7"/>
        </w:numPr>
        <w:tabs>
          <w:tab w:val="left" w:pos="284"/>
        </w:tabs>
        <w:spacing w:before="0" w:after="240"/>
        <w:ind w:left="0" w:firstLine="0"/>
        <w:rPr>
          <w:rFonts w:ascii="Times New Roman" w:hAnsi="Times New Roman"/>
          <w:i w:val="0"/>
          <w:sz w:val="26"/>
          <w:szCs w:val="26"/>
        </w:rPr>
      </w:pPr>
      <w:bookmarkStart w:id="19" w:name="_Toc423082984"/>
      <w:bookmarkStart w:id="20" w:name="_Toc432161626"/>
      <w:bookmarkStart w:id="21" w:name="_Toc448250278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bookmarkStart w:id="22" w:name="_Toc455060524"/>
      <w:bookmarkStart w:id="23" w:name="_Toc459650717"/>
      <w:bookmarkStart w:id="24" w:name="_Toc473897031"/>
      <w:r w:rsidRPr="00DF67C7">
        <w:rPr>
          <w:rFonts w:ascii="Times New Roman" w:hAnsi="Times New Roman"/>
          <w:i w:val="0"/>
          <w:sz w:val="26"/>
          <w:szCs w:val="26"/>
        </w:rPr>
        <w:t>Услов</w:t>
      </w:r>
      <w:r>
        <w:rPr>
          <w:rFonts w:ascii="Times New Roman" w:hAnsi="Times New Roman"/>
          <w:i w:val="0"/>
          <w:sz w:val="26"/>
          <w:szCs w:val="26"/>
        </w:rPr>
        <w:t>ия допуска к участию в аукционе</w:t>
      </w:r>
      <w:bookmarkEnd w:id="19"/>
      <w:bookmarkEnd w:id="20"/>
      <w:bookmarkEnd w:id="21"/>
      <w:bookmarkEnd w:id="22"/>
      <w:bookmarkEnd w:id="23"/>
      <w:bookmarkEnd w:id="24"/>
      <w:r w:rsidRPr="00DF67C7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3C713B" w:rsidRPr="002A3A49" w:rsidRDefault="003C713B" w:rsidP="003C713B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bookmarkStart w:id="25" w:name="__RefHeading__51_520497706"/>
      <w:bookmarkStart w:id="26" w:name="__RefHeading__66_1698952488"/>
      <w:bookmarkStart w:id="27" w:name="__RefHeading__59_520497706"/>
      <w:bookmarkStart w:id="28" w:name="__RefHeading__74_1698952488"/>
      <w:bookmarkStart w:id="29" w:name="_Toc423082988"/>
      <w:bookmarkStart w:id="30" w:name="_Toc432161627"/>
      <w:bookmarkEnd w:id="25"/>
      <w:bookmarkEnd w:id="26"/>
      <w:bookmarkEnd w:id="27"/>
      <w:bookmarkEnd w:id="28"/>
      <w:r w:rsidRPr="002A3A49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A3A49">
        <w:rPr>
          <w:sz w:val="22"/>
          <w:szCs w:val="22"/>
        </w:rPr>
        <w:t>:</w:t>
      </w:r>
    </w:p>
    <w:p w:rsidR="003C713B" w:rsidRPr="002A3A49" w:rsidRDefault="003C713B" w:rsidP="003C713B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2A3A49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3C713B" w:rsidRPr="002A3A49" w:rsidRDefault="003C713B" w:rsidP="003C713B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2A3A49">
        <w:rPr>
          <w:sz w:val="22"/>
          <w:szCs w:val="22"/>
        </w:rPr>
        <w:t xml:space="preserve">непоступление задатка на дату рассмотрения заявок на участие в аукционе, на счет, указанный в </w:t>
      </w:r>
      <w:r w:rsidRPr="002A3A49">
        <w:rPr>
          <w:sz w:val="22"/>
          <w:szCs w:val="22"/>
        </w:rPr>
        <w:br/>
        <w:t>п.9.4 настоящего Извещения о проведении аукциона;</w:t>
      </w:r>
    </w:p>
    <w:p w:rsidR="003C713B" w:rsidRPr="00595E01" w:rsidRDefault="003C713B" w:rsidP="003C713B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2A3A49">
        <w:rPr>
          <w:sz w:val="22"/>
          <w:szCs w:val="22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</w:t>
      </w:r>
      <w:r w:rsidRPr="002A3A49">
        <w:rPr>
          <w:sz w:val="22"/>
          <w:szCs w:val="22"/>
          <w:lang w:eastAsia="ru-RU"/>
        </w:rPr>
        <w:t>покупателем земельного участка</w:t>
      </w:r>
      <w:r w:rsidRPr="002A3A49">
        <w:rPr>
          <w:sz w:val="22"/>
          <w:szCs w:val="22"/>
        </w:rPr>
        <w:t>;</w:t>
      </w:r>
    </w:p>
    <w:p w:rsidR="003C713B" w:rsidRDefault="003C713B" w:rsidP="003C713B">
      <w:pPr>
        <w:numPr>
          <w:ilvl w:val="0"/>
          <w:numId w:val="14"/>
        </w:numPr>
        <w:tabs>
          <w:tab w:val="left" w:pos="-13892"/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C713B" w:rsidRDefault="003C713B" w:rsidP="003C713B">
      <w:pPr>
        <w:shd w:val="clear" w:color="auto" w:fill="FFFFFF"/>
        <w:tabs>
          <w:tab w:val="left" w:pos="709"/>
        </w:tabs>
        <w:spacing w:line="272" w:lineRule="atLeast"/>
        <w:jc w:val="both"/>
        <w:rPr>
          <w:sz w:val="22"/>
          <w:szCs w:val="22"/>
        </w:rPr>
      </w:pPr>
    </w:p>
    <w:p w:rsidR="003C713B" w:rsidRPr="00956ADC" w:rsidRDefault="003C713B" w:rsidP="003C713B">
      <w:pPr>
        <w:pStyle w:val="2"/>
        <w:numPr>
          <w:ilvl w:val="0"/>
          <w:numId w:val="7"/>
        </w:numPr>
        <w:tabs>
          <w:tab w:val="left" w:pos="284"/>
        </w:tabs>
        <w:spacing w:before="0" w:after="240"/>
        <w:ind w:left="0" w:firstLine="0"/>
        <w:rPr>
          <w:rFonts w:ascii="Times New Roman" w:hAnsi="Times New Roman"/>
          <w:i w:val="0"/>
          <w:sz w:val="26"/>
          <w:szCs w:val="26"/>
        </w:rPr>
      </w:pPr>
      <w:bookmarkStart w:id="31" w:name="_Toc448250279"/>
      <w:bookmarkStart w:id="32" w:name="_Toc455060525"/>
      <w:bookmarkStart w:id="33" w:name="_Toc459650718"/>
      <w:bookmarkStart w:id="34" w:name="_Toc473897032"/>
      <w:r w:rsidRPr="00956ADC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29"/>
      <w:bookmarkEnd w:id="30"/>
      <w:bookmarkEnd w:id="31"/>
      <w:bookmarkEnd w:id="32"/>
      <w:bookmarkEnd w:id="33"/>
      <w:bookmarkEnd w:id="34"/>
    </w:p>
    <w:p w:rsidR="003C713B" w:rsidRPr="0029107D" w:rsidRDefault="003C713B" w:rsidP="003C713B">
      <w:pPr>
        <w:numPr>
          <w:ilvl w:val="1"/>
          <w:numId w:val="7"/>
        </w:numPr>
        <w:tabs>
          <w:tab w:val="left" w:pos="0"/>
        </w:tabs>
        <w:ind w:left="0" w:firstLine="567"/>
        <w:jc w:val="both"/>
      </w:pPr>
      <w:r w:rsidRPr="0029107D">
        <w:rPr>
          <w:sz w:val="22"/>
          <w:szCs w:val="22"/>
        </w:rPr>
        <w:t xml:space="preserve"> По Объекту (лоту) аукциона устанавливается требование о внесении задатка для участия в аукционе. Заявители обеспечивают поступление задатков в порядке и в сроки, указанные в настоящем Извещении о проведении аукциона. </w:t>
      </w:r>
    </w:p>
    <w:p w:rsidR="003C713B" w:rsidRPr="0029107D" w:rsidRDefault="003C713B" w:rsidP="003C713B">
      <w:pPr>
        <w:numPr>
          <w:ilvl w:val="1"/>
          <w:numId w:val="7"/>
        </w:numPr>
        <w:tabs>
          <w:tab w:val="left" w:pos="0"/>
          <w:tab w:val="left" w:pos="139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lastRenderedPageBreak/>
        <w:t xml:space="preserve">Документом, подтверждающим внесение задатка, является платежное поручение, в том числе </w:t>
      </w:r>
      <w:r w:rsidRPr="0029107D">
        <w:rPr>
          <w:color w:val="000000"/>
          <w:sz w:val="22"/>
          <w:szCs w:val="22"/>
          <w:shd w:val="clear" w:color="auto" w:fill="FFFFFF"/>
        </w:rPr>
        <w:t>распечатанное из Банк-Клиента,</w:t>
      </w:r>
      <w:r w:rsidRPr="0029107D">
        <w:rPr>
          <w:sz w:val="22"/>
          <w:szCs w:val="22"/>
        </w:rPr>
        <w:t xml:space="preserve"> или квитанция об оплате, подтверждающие перечисление задатка, с отметкой банка об исполнении. </w:t>
      </w:r>
    </w:p>
    <w:p w:rsidR="003C713B" w:rsidRDefault="003C713B" w:rsidP="003C713B">
      <w:pPr>
        <w:numPr>
          <w:ilvl w:val="1"/>
          <w:numId w:val="7"/>
        </w:numPr>
        <w:tabs>
          <w:tab w:val="left" w:pos="0"/>
          <w:tab w:val="left" w:pos="139"/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 xml:space="preserve">Представление документов, подтверждающих внесение задатка, признается заключением соглашения о задатке (Приложение </w:t>
      </w:r>
      <w:r>
        <w:rPr>
          <w:sz w:val="22"/>
          <w:szCs w:val="22"/>
        </w:rPr>
        <w:t>10</w:t>
      </w:r>
      <w:r w:rsidRPr="0029107D">
        <w:rPr>
          <w:sz w:val="22"/>
          <w:szCs w:val="22"/>
        </w:rPr>
        <w:t>).</w:t>
      </w:r>
    </w:p>
    <w:p w:rsidR="003C713B" w:rsidRPr="00AD2512" w:rsidRDefault="003C713B" w:rsidP="003C713B">
      <w:pPr>
        <w:numPr>
          <w:ilvl w:val="1"/>
          <w:numId w:val="7"/>
        </w:numPr>
        <w:tabs>
          <w:tab w:val="left" w:pos="0"/>
          <w:tab w:val="left" w:pos="139"/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AD2512">
        <w:rPr>
          <w:sz w:val="22"/>
          <w:szCs w:val="22"/>
        </w:rPr>
        <w:t xml:space="preserve"> Плательщиком денежных средств в качестве задатка может быть исключительно Заявитель.</w:t>
      </w:r>
      <w:r>
        <w:rPr>
          <w:sz w:val="22"/>
          <w:szCs w:val="22"/>
        </w:rPr>
        <w:t xml:space="preserve"> </w:t>
      </w:r>
      <w:r w:rsidRPr="00AD2512">
        <w:rPr>
          <w:sz w:val="22"/>
          <w:szCs w:val="22"/>
        </w:rPr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3C713B" w:rsidRPr="0029107D" w:rsidRDefault="003C713B" w:rsidP="003C713B">
      <w:pPr>
        <w:numPr>
          <w:ilvl w:val="1"/>
          <w:numId w:val="7"/>
        </w:numPr>
        <w:tabs>
          <w:tab w:val="left" w:pos="0"/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по следующим банковским реквизитам: </w:t>
      </w:r>
    </w:p>
    <w:p w:rsidR="003C713B" w:rsidRPr="00DF730A" w:rsidRDefault="003C713B" w:rsidP="003C713B">
      <w:pPr>
        <w:widowControl w:val="0"/>
        <w:autoSpaceDE w:val="0"/>
        <w:jc w:val="both"/>
        <w:rPr>
          <w:b/>
          <w:bCs/>
          <w:color w:val="FF0000"/>
          <w:sz w:val="22"/>
          <w:szCs w:val="22"/>
        </w:rPr>
      </w:pPr>
    </w:p>
    <w:p w:rsidR="003C713B" w:rsidRPr="00607CDF" w:rsidRDefault="003C713B" w:rsidP="003C713B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607CDF">
        <w:rPr>
          <w:sz w:val="22"/>
          <w:szCs w:val="22"/>
        </w:rPr>
        <w:t>Получатель платежа</w:t>
      </w:r>
      <w:r w:rsidRPr="00607CDF">
        <w:rPr>
          <w:rFonts w:ascii="Arial Narrow" w:hAnsi="Arial Narrow"/>
          <w:sz w:val="22"/>
          <w:szCs w:val="22"/>
        </w:rPr>
        <w:t xml:space="preserve"> - </w:t>
      </w:r>
      <w:r w:rsidRPr="00607CDF">
        <w:rPr>
          <w:color w:val="0000FF"/>
          <w:sz w:val="22"/>
          <w:szCs w:val="22"/>
          <w:lang w:eastAsia="ru-RU"/>
        </w:rPr>
        <w:t>Министерство финансов Московской области</w:t>
      </w:r>
    </w:p>
    <w:p w:rsidR="003C713B" w:rsidRPr="00607CDF" w:rsidRDefault="003C713B" w:rsidP="003C713B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237721">
        <w:rPr>
          <w:color w:val="0000FF"/>
          <w:sz w:val="22"/>
          <w:szCs w:val="22"/>
          <w:lang w:eastAsia="ru-RU"/>
        </w:rPr>
        <w:t>(л/с 05868217110</w:t>
      </w:r>
      <w:r w:rsidRPr="00607CDF">
        <w:rPr>
          <w:color w:val="0000FF"/>
          <w:sz w:val="22"/>
          <w:szCs w:val="22"/>
          <w:lang w:eastAsia="ru-RU"/>
        </w:rPr>
        <w:t xml:space="preserve"> - Государственное казенное учреждение Московской области «Региональный центр торгов»),</w:t>
      </w:r>
    </w:p>
    <w:p w:rsidR="003C713B" w:rsidRPr="00607CDF" w:rsidRDefault="003C713B" w:rsidP="003C713B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607CDF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3C713B" w:rsidRPr="00607CDF" w:rsidRDefault="003C713B" w:rsidP="003C713B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607CDF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3C713B" w:rsidRPr="00607CDF" w:rsidRDefault="003C713B" w:rsidP="003C713B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607CDF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3C713B" w:rsidRPr="00607CDF" w:rsidRDefault="003C713B" w:rsidP="003C713B">
      <w:pPr>
        <w:widowControl w:val="0"/>
        <w:autoSpaceDE w:val="0"/>
        <w:jc w:val="both"/>
        <w:rPr>
          <w:color w:val="0000FF"/>
          <w:sz w:val="6"/>
          <w:szCs w:val="6"/>
          <w:lang w:eastAsia="ru-RU"/>
        </w:rPr>
      </w:pPr>
    </w:p>
    <w:p w:rsidR="003C713B" w:rsidRPr="00607CDF" w:rsidRDefault="003C713B" w:rsidP="003C713B">
      <w:pPr>
        <w:widowControl w:val="0"/>
        <w:autoSpaceDE w:val="0"/>
        <w:jc w:val="both"/>
        <w:rPr>
          <w:color w:val="0000FF"/>
          <w:sz w:val="22"/>
          <w:szCs w:val="22"/>
          <w:lang w:eastAsia="ru-RU"/>
        </w:rPr>
      </w:pPr>
      <w:r w:rsidRPr="00607CDF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</w:t>
      </w:r>
      <w:r w:rsidRPr="00607CDF">
        <w:rPr>
          <w:color w:val="0000FF"/>
          <w:sz w:val="22"/>
          <w:szCs w:val="22"/>
          <w:lang w:eastAsia="ru-RU"/>
        </w:rPr>
        <w:br/>
        <w:t>ОКТМО - «0».</w:t>
      </w:r>
    </w:p>
    <w:p w:rsidR="003C713B" w:rsidRPr="009821D6" w:rsidRDefault="003C713B" w:rsidP="003C713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FF"/>
          <w:sz w:val="22"/>
          <w:szCs w:val="22"/>
          <w:lang w:eastAsia="ru-RU"/>
        </w:rPr>
      </w:pPr>
      <w:r w:rsidRPr="00607CDF">
        <w:rPr>
          <w:color w:val="0000FF"/>
          <w:sz w:val="22"/>
          <w:szCs w:val="22"/>
          <w:lang w:eastAsia="ru-RU"/>
        </w:rPr>
        <w:t>Назначение платежа: «Задаток для участия в аукционе «__»________ 20__ (дата аукциона), № лота __</w:t>
      </w:r>
      <w:r>
        <w:rPr>
          <w:color w:val="0000FF"/>
          <w:sz w:val="22"/>
          <w:szCs w:val="22"/>
          <w:lang w:eastAsia="ru-RU"/>
        </w:rPr>
        <w:t xml:space="preserve"> </w:t>
      </w:r>
      <w:r w:rsidRPr="00607CDF">
        <w:rPr>
          <w:color w:val="0000FF"/>
          <w:sz w:val="22"/>
          <w:szCs w:val="22"/>
          <w:lang w:eastAsia="ru-RU"/>
        </w:rPr>
        <w:t>по Договору о задатке от «____»______ 20__ №___» (при наличии реквизитов Договора), НДС не облагается.</w:t>
      </w:r>
    </w:p>
    <w:p w:rsidR="003C713B" w:rsidRPr="0036622F" w:rsidRDefault="003C713B" w:rsidP="003C713B">
      <w:pPr>
        <w:numPr>
          <w:ilvl w:val="1"/>
          <w:numId w:val="7"/>
        </w:numPr>
        <w:tabs>
          <w:tab w:val="left" w:pos="0"/>
        </w:tabs>
        <w:autoSpaceDE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Информацией о поступлении</w:t>
      </w:r>
      <w:r w:rsidRPr="0036622F">
        <w:rPr>
          <w:sz w:val="22"/>
          <w:szCs w:val="22"/>
        </w:rPr>
        <w:t xml:space="preserve"> </w:t>
      </w:r>
      <w:r>
        <w:rPr>
          <w:sz w:val="22"/>
          <w:szCs w:val="22"/>
        </w:rPr>
        <w:t>денежных средств</w:t>
      </w:r>
      <w:r w:rsidRPr="003662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Заявителя в качестве задатка </w:t>
      </w:r>
      <w:r w:rsidRPr="0036622F">
        <w:rPr>
          <w:sz w:val="22"/>
          <w:szCs w:val="22"/>
        </w:rPr>
        <w:t xml:space="preserve">в установленные сроки </w:t>
      </w:r>
      <w:r>
        <w:rPr>
          <w:sz w:val="22"/>
          <w:szCs w:val="22"/>
        </w:rPr>
        <w:t xml:space="preserve">по реквизитам, указанным в </w:t>
      </w:r>
      <w:r w:rsidRPr="0036622F">
        <w:rPr>
          <w:sz w:val="22"/>
          <w:szCs w:val="22"/>
        </w:rPr>
        <w:t>указанный в п.</w:t>
      </w:r>
      <w:r>
        <w:rPr>
          <w:sz w:val="22"/>
          <w:szCs w:val="22"/>
        </w:rPr>
        <w:t>9</w:t>
      </w:r>
      <w:r w:rsidRPr="0036622F">
        <w:rPr>
          <w:sz w:val="22"/>
          <w:szCs w:val="22"/>
        </w:rPr>
        <w:t xml:space="preserve">.4. </w:t>
      </w:r>
      <w:r>
        <w:rPr>
          <w:sz w:val="22"/>
          <w:szCs w:val="22"/>
        </w:rPr>
        <w:t>настоящего Извещения</w:t>
      </w:r>
      <w:r w:rsidRPr="0036622F">
        <w:rPr>
          <w:sz w:val="22"/>
          <w:szCs w:val="22"/>
        </w:rPr>
        <w:t xml:space="preserve"> о</w:t>
      </w:r>
      <w:r>
        <w:rPr>
          <w:sz w:val="22"/>
          <w:szCs w:val="22"/>
        </w:rPr>
        <w:t xml:space="preserve"> проведении </w:t>
      </w:r>
      <w:r w:rsidRPr="0036622F">
        <w:rPr>
          <w:sz w:val="22"/>
          <w:szCs w:val="22"/>
        </w:rPr>
        <w:t>аукцион</w:t>
      </w:r>
      <w:r>
        <w:rPr>
          <w:sz w:val="22"/>
          <w:szCs w:val="22"/>
        </w:rPr>
        <w:t>а</w:t>
      </w:r>
      <w:r w:rsidRPr="0036622F">
        <w:rPr>
          <w:sz w:val="22"/>
          <w:szCs w:val="22"/>
        </w:rPr>
        <w:t xml:space="preserve">, является </w:t>
      </w:r>
      <w:r>
        <w:rPr>
          <w:sz w:val="22"/>
          <w:szCs w:val="22"/>
        </w:rPr>
        <w:t xml:space="preserve">справка </w:t>
      </w:r>
      <w:r w:rsidRPr="0036622F">
        <w:rPr>
          <w:sz w:val="22"/>
          <w:szCs w:val="22"/>
        </w:rPr>
        <w:t>получателя платежа</w:t>
      </w:r>
      <w:r>
        <w:rPr>
          <w:sz w:val="22"/>
          <w:szCs w:val="22"/>
        </w:rPr>
        <w:t xml:space="preserve"> с приложением выписки со счета получателя платежа, предоставляемая на рассмотрение </w:t>
      </w:r>
      <w:r>
        <w:rPr>
          <w:bCs/>
          <w:sz w:val="22"/>
          <w:szCs w:val="22"/>
        </w:rPr>
        <w:t>Аукционной к</w:t>
      </w:r>
      <w:r w:rsidRPr="00FB5AF8">
        <w:rPr>
          <w:bCs/>
          <w:sz w:val="22"/>
          <w:szCs w:val="22"/>
        </w:rPr>
        <w:t>омисси</w:t>
      </w:r>
      <w:r>
        <w:rPr>
          <w:bCs/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3C713B" w:rsidRPr="00DF67C7" w:rsidRDefault="003C713B" w:rsidP="003C713B">
      <w:pPr>
        <w:numPr>
          <w:ilvl w:val="1"/>
          <w:numId w:val="7"/>
        </w:numPr>
        <w:tabs>
          <w:tab w:val="left" w:pos="900"/>
        </w:tabs>
        <w:autoSpaceDE w:val="0"/>
        <w:ind w:left="0" w:firstLine="567"/>
        <w:jc w:val="both"/>
        <w:rPr>
          <w:sz w:val="22"/>
          <w:szCs w:val="22"/>
        </w:rPr>
      </w:pPr>
      <w:r w:rsidRPr="00DF67C7">
        <w:rPr>
          <w:sz w:val="22"/>
          <w:szCs w:val="22"/>
        </w:rPr>
        <w:t xml:space="preserve">Задаток </w:t>
      </w:r>
      <w:r>
        <w:rPr>
          <w:sz w:val="22"/>
          <w:szCs w:val="22"/>
        </w:rPr>
        <w:t>Заявителя</w:t>
      </w:r>
      <w:r w:rsidRPr="00DF67C7">
        <w:rPr>
          <w:sz w:val="22"/>
          <w:szCs w:val="22"/>
        </w:rPr>
        <w:t xml:space="preserve">, подавшего </w:t>
      </w:r>
      <w:r>
        <w:rPr>
          <w:sz w:val="22"/>
          <w:szCs w:val="22"/>
        </w:rPr>
        <w:t>Заявку</w:t>
      </w:r>
      <w:r w:rsidRPr="00DF67C7">
        <w:rPr>
          <w:sz w:val="22"/>
          <w:szCs w:val="22"/>
        </w:rPr>
        <w:t xml:space="preserve"> с опозданием (после окончания установленного срока приема Заявок), возвращается такому </w:t>
      </w:r>
      <w:r>
        <w:rPr>
          <w:sz w:val="22"/>
          <w:szCs w:val="22"/>
        </w:rPr>
        <w:t xml:space="preserve">Заявителю </w:t>
      </w:r>
      <w:r w:rsidRPr="00DF67C7">
        <w:rPr>
          <w:sz w:val="22"/>
          <w:szCs w:val="22"/>
        </w:rPr>
        <w:t>в порядке</w:t>
      </w:r>
      <w:r>
        <w:rPr>
          <w:sz w:val="22"/>
          <w:szCs w:val="22"/>
        </w:rPr>
        <w:t>, установленном для Участников</w:t>
      </w:r>
      <w:r w:rsidRPr="00DF67C7">
        <w:rPr>
          <w:sz w:val="22"/>
          <w:szCs w:val="22"/>
        </w:rPr>
        <w:t xml:space="preserve">. </w:t>
      </w:r>
    </w:p>
    <w:p w:rsidR="003C713B" w:rsidRPr="00F52B82" w:rsidRDefault="003C713B" w:rsidP="003C713B">
      <w:pPr>
        <w:numPr>
          <w:ilvl w:val="1"/>
          <w:numId w:val="7"/>
        </w:numPr>
        <w:tabs>
          <w:tab w:val="left" w:pos="900"/>
        </w:tabs>
        <w:autoSpaceDE w:val="0"/>
        <w:ind w:left="0" w:firstLine="567"/>
        <w:jc w:val="both"/>
        <w:rPr>
          <w:sz w:val="22"/>
          <w:szCs w:val="22"/>
        </w:rPr>
      </w:pPr>
      <w:r w:rsidRPr="00DF67C7">
        <w:rPr>
          <w:sz w:val="22"/>
          <w:szCs w:val="22"/>
        </w:rPr>
        <w:t xml:space="preserve">Задаток </w:t>
      </w:r>
      <w:r>
        <w:rPr>
          <w:sz w:val="22"/>
          <w:szCs w:val="22"/>
        </w:rPr>
        <w:t>Заявителя</w:t>
      </w:r>
      <w:r w:rsidRPr="00DF67C7">
        <w:rPr>
          <w:sz w:val="22"/>
          <w:szCs w:val="22"/>
        </w:rPr>
        <w:t xml:space="preserve">, отозвавшего Заявку до </w:t>
      </w:r>
      <w:r>
        <w:rPr>
          <w:sz w:val="22"/>
          <w:szCs w:val="22"/>
        </w:rPr>
        <w:t xml:space="preserve">окончания срока приема </w:t>
      </w:r>
      <w:r w:rsidRPr="00DF67C7">
        <w:rPr>
          <w:sz w:val="22"/>
          <w:szCs w:val="22"/>
        </w:rPr>
        <w:t xml:space="preserve">Заявок </w:t>
      </w:r>
      <w:r w:rsidRPr="0043080F">
        <w:rPr>
          <w:sz w:val="22"/>
          <w:szCs w:val="22"/>
        </w:rPr>
        <w:t>(п.4.3.), возвращается</w:t>
      </w:r>
      <w:r w:rsidRPr="00DF67C7">
        <w:rPr>
          <w:sz w:val="22"/>
          <w:szCs w:val="22"/>
        </w:rPr>
        <w:t xml:space="preserve"> </w:t>
      </w:r>
      <w:r w:rsidRPr="00F52B82">
        <w:rPr>
          <w:sz w:val="22"/>
          <w:szCs w:val="22"/>
        </w:rPr>
        <w:t>такому Заявителю в течение 3 (трёх)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Участников.</w:t>
      </w:r>
    </w:p>
    <w:p w:rsidR="003C713B" w:rsidRPr="00B9511C" w:rsidRDefault="003C713B" w:rsidP="003C713B">
      <w:pPr>
        <w:numPr>
          <w:ilvl w:val="1"/>
          <w:numId w:val="7"/>
        </w:numPr>
        <w:tabs>
          <w:tab w:val="left" w:pos="851"/>
        </w:tabs>
        <w:autoSpaceDE w:val="0"/>
        <w:ind w:left="0" w:firstLine="567"/>
        <w:jc w:val="both"/>
        <w:rPr>
          <w:sz w:val="22"/>
          <w:szCs w:val="22"/>
        </w:rPr>
      </w:pPr>
      <w:r w:rsidRPr="00F52B82">
        <w:rPr>
          <w:sz w:val="22"/>
          <w:szCs w:val="22"/>
        </w:rPr>
        <w:t>Задаток Заявителя, не допущенного к участию в аукционе, возвращается такому Заявителю в течение 3 (трёх) рабочих</w:t>
      </w:r>
      <w:r w:rsidRPr="00B9511C">
        <w:rPr>
          <w:sz w:val="22"/>
          <w:szCs w:val="22"/>
        </w:rPr>
        <w:t xml:space="preserve"> дней со дня оформления (подписания) Протокола ра</w:t>
      </w:r>
      <w:r>
        <w:rPr>
          <w:sz w:val="22"/>
          <w:szCs w:val="22"/>
        </w:rPr>
        <w:t>ссмотрения</w:t>
      </w:r>
      <w:r w:rsidRPr="00B9511C">
        <w:rPr>
          <w:sz w:val="22"/>
          <w:szCs w:val="22"/>
        </w:rPr>
        <w:t xml:space="preserve"> Заявок. </w:t>
      </w:r>
    </w:p>
    <w:p w:rsidR="003C713B" w:rsidRPr="0029107D" w:rsidRDefault="003C713B" w:rsidP="003C713B">
      <w:pPr>
        <w:numPr>
          <w:ilvl w:val="1"/>
          <w:numId w:val="7"/>
        </w:numPr>
        <w:tabs>
          <w:tab w:val="left" w:pos="851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3C713B" w:rsidRPr="0029107D" w:rsidRDefault="003C713B" w:rsidP="003C713B">
      <w:pPr>
        <w:numPr>
          <w:ilvl w:val="1"/>
          <w:numId w:val="7"/>
        </w:numPr>
        <w:tabs>
          <w:tab w:val="left" w:pos="851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>Задатки участникам, не участвовавшим в аукционе, возвращаются в порядке, предусмотренном п. 9.9 Извещения.</w:t>
      </w:r>
    </w:p>
    <w:p w:rsidR="003C713B" w:rsidRPr="0029107D" w:rsidRDefault="003C713B" w:rsidP="003C713B">
      <w:pPr>
        <w:numPr>
          <w:ilvl w:val="1"/>
          <w:numId w:val="7"/>
        </w:numPr>
        <w:tabs>
          <w:tab w:val="left" w:pos="851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 xml:space="preserve">Задаток, внесенный лицом, признанным Победителем аукциона/Единственным участником/ </w:t>
      </w:r>
      <w:r w:rsidRPr="0029107D">
        <w:rPr>
          <w:color w:val="000000"/>
          <w:sz w:val="22"/>
          <w:szCs w:val="22"/>
          <w:lang w:eastAsia="ru-RU"/>
        </w:rPr>
        <w:t>Единственно принявшим участие в аукционе его Участником</w:t>
      </w:r>
      <w:r w:rsidRPr="0029107D">
        <w:rPr>
          <w:b/>
          <w:color w:val="000000"/>
          <w:sz w:val="22"/>
          <w:szCs w:val="22"/>
          <w:lang w:eastAsia="ru-RU"/>
        </w:rPr>
        <w:t xml:space="preserve"> </w:t>
      </w:r>
      <w:r w:rsidRPr="0029107D">
        <w:rPr>
          <w:sz w:val="22"/>
          <w:szCs w:val="22"/>
        </w:rPr>
        <w:t>засчитывается в счет цены за земельный участок. При этом заключение договора купли-продажи для Победителя аукциона/Единственного участника/</w:t>
      </w:r>
      <w:r w:rsidRPr="0029107D">
        <w:rPr>
          <w:color w:val="000000"/>
          <w:sz w:val="22"/>
          <w:szCs w:val="22"/>
          <w:lang w:eastAsia="ru-RU"/>
        </w:rPr>
        <w:t>Единственно принявшего участие в аукционе его Участника</w:t>
      </w:r>
      <w:r w:rsidRPr="0029107D">
        <w:rPr>
          <w:b/>
          <w:color w:val="000000"/>
          <w:sz w:val="22"/>
          <w:szCs w:val="22"/>
          <w:lang w:eastAsia="ru-RU"/>
        </w:rPr>
        <w:t xml:space="preserve"> </w:t>
      </w:r>
      <w:r w:rsidRPr="0029107D">
        <w:rPr>
          <w:sz w:val="22"/>
          <w:szCs w:val="22"/>
        </w:rPr>
        <w:t xml:space="preserve">является обязательным. </w:t>
      </w:r>
    </w:p>
    <w:p w:rsidR="003C713B" w:rsidRPr="0029107D" w:rsidRDefault="003C713B" w:rsidP="003C713B">
      <w:pPr>
        <w:numPr>
          <w:ilvl w:val="1"/>
          <w:numId w:val="7"/>
        </w:numPr>
        <w:tabs>
          <w:tab w:val="left" w:pos="851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 xml:space="preserve">В случае отказа Победителя аукциона/ Единственного участника/ </w:t>
      </w:r>
      <w:r w:rsidRPr="0029107D">
        <w:rPr>
          <w:color w:val="000000"/>
          <w:sz w:val="22"/>
          <w:szCs w:val="22"/>
          <w:lang w:eastAsia="ru-RU"/>
        </w:rPr>
        <w:t>Единственно принявшего участие в аукционе его Участника</w:t>
      </w:r>
      <w:r w:rsidRPr="0029107D">
        <w:rPr>
          <w:b/>
          <w:color w:val="000000"/>
          <w:sz w:val="22"/>
          <w:szCs w:val="22"/>
          <w:lang w:eastAsia="ru-RU"/>
        </w:rPr>
        <w:t xml:space="preserve"> </w:t>
      </w:r>
      <w:r w:rsidRPr="0029107D">
        <w:rPr>
          <w:sz w:val="22"/>
          <w:szCs w:val="22"/>
        </w:rPr>
        <w:t>от заключения договора купли-продажи либо при</w:t>
      </w:r>
      <w:r>
        <w:rPr>
          <w:sz w:val="22"/>
          <w:szCs w:val="22"/>
        </w:rPr>
        <w:t xml:space="preserve"> уклонении Победителя аукциона/Единственного участника/</w:t>
      </w:r>
      <w:r w:rsidRPr="0029107D">
        <w:rPr>
          <w:color w:val="000000"/>
          <w:sz w:val="22"/>
          <w:szCs w:val="22"/>
          <w:lang w:eastAsia="ru-RU"/>
        </w:rPr>
        <w:t>Единственно принявшего участие в аукционе его Участника</w:t>
      </w:r>
      <w:r w:rsidRPr="0029107D">
        <w:rPr>
          <w:b/>
          <w:color w:val="000000"/>
          <w:sz w:val="22"/>
          <w:szCs w:val="22"/>
          <w:lang w:eastAsia="ru-RU"/>
        </w:rPr>
        <w:t xml:space="preserve"> </w:t>
      </w:r>
      <w:r w:rsidRPr="0029107D">
        <w:rPr>
          <w:sz w:val="22"/>
          <w:szCs w:val="22"/>
        </w:rPr>
        <w:t xml:space="preserve">от заключения договора купли-продажи, задаток ему не возвращается. </w:t>
      </w:r>
    </w:p>
    <w:p w:rsidR="003C713B" w:rsidRPr="0029107D" w:rsidRDefault="003C713B" w:rsidP="003C713B">
      <w:pPr>
        <w:numPr>
          <w:ilvl w:val="1"/>
          <w:numId w:val="7"/>
        </w:numPr>
        <w:tabs>
          <w:tab w:val="left" w:pos="851"/>
        </w:tabs>
        <w:autoSpaceDE w:val="0"/>
        <w:ind w:left="0" w:firstLine="567"/>
        <w:jc w:val="both"/>
        <w:rPr>
          <w:sz w:val="26"/>
          <w:szCs w:val="26"/>
        </w:rPr>
      </w:pPr>
      <w:r w:rsidRPr="0029107D">
        <w:rPr>
          <w:bCs/>
          <w:sz w:val="22"/>
          <w:szCs w:val="22"/>
        </w:rPr>
        <w:t>В случае отказа Продавца</w:t>
      </w:r>
      <w:r w:rsidRPr="0029107D">
        <w:rPr>
          <w:b/>
          <w:bCs/>
          <w:sz w:val="22"/>
          <w:szCs w:val="22"/>
        </w:rPr>
        <w:t xml:space="preserve"> </w:t>
      </w:r>
      <w:r w:rsidRPr="0029107D">
        <w:rPr>
          <w:bCs/>
          <w:sz w:val="22"/>
          <w:szCs w:val="22"/>
        </w:rPr>
        <w:t>от проведения аукциона, поступившие задатки возвращаются Организатором аукциона</w:t>
      </w:r>
      <w:r w:rsidRPr="0029107D">
        <w:rPr>
          <w:b/>
          <w:bCs/>
          <w:sz w:val="22"/>
          <w:szCs w:val="22"/>
        </w:rPr>
        <w:t xml:space="preserve"> </w:t>
      </w:r>
      <w:r w:rsidRPr="0029107D">
        <w:rPr>
          <w:bCs/>
          <w:sz w:val="22"/>
          <w:szCs w:val="22"/>
        </w:rPr>
        <w:t xml:space="preserve">Заявителям в течение </w:t>
      </w:r>
      <w:r w:rsidRPr="0029107D">
        <w:rPr>
          <w:sz w:val="22"/>
          <w:szCs w:val="22"/>
        </w:rPr>
        <w:t>3 (трёх) рабочих дней</w:t>
      </w:r>
      <w:r w:rsidRPr="0029107D">
        <w:rPr>
          <w:bCs/>
          <w:sz w:val="22"/>
          <w:szCs w:val="22"/>
        </w:rPr>
        <w:t xml:space="preserve"> с даты принятия решения об отказе в  проведении аукциона. </w:t>
      </w:r>
    </w:p>
    <w:p w:rsidR="003C713B" w:rsidRDefault="003C713B" w:rsidP="003C713B">
      <w:pPr>
        <w:numPr>
          <w:ilvl w:val="1"/>
          <w:numId w:val="7"/>
        </w:numPr>
        <w:tabs>
          <w:tab w:val="left" w:pos="851"/>
        </w:tabs>
        <w:autoSpaceDE w:val="0"/>
        <w:spacing w:after="240"/>
        <w:ind w:left="0" w:firstLine="567"/>
        <w:jc w:val="both"/>
        <w:rPr>
          <w:sz w:val="22"/>
          <w:szCs w:val="22"/>
        </w:rPr>
      </w:pPr>
      <w:r w:rsidRPr="0029107D">
        <w:rPr>
          <w:bCs/>
          <w:sz w:val="22"/>
          <w:szCs w:val="22"/>
        </w:rPr>
        <w:t>В случае изменения реквизитов Заявителя/ Участника для возврата задатка,</w:t>
      </w:r>
      <w:r>
        <w:rPr>
          <w:bCs/>
          <w:sz w:val="22"/>
          <w:szCs w:val="22"/>
        </w:rPr>
        <w:t xml:space="preserve"> указанных в Заявке, Заявитель/</w:t>
      </w:r>
      <w:r w:rsidRPr="0029107D">
        <w:rPr>
          <w:bCs/>
          <w:sz w:val="22"/>
          <w:szCs w:val="22"/>
        </w:rPr>
        <w:t xml:space="preserve">Участник должен направить в адрес Организатора аукциона уведомление об их изменении до дня проведения аукциона, при этом </w:t>
      </w:r>
      <w:r>
        <w:rPr>
          <w:bCs/>
          <w:sz w:val="22"/>
          <w:szCs w:val="22"/>
        </w:rPr>
        <w:t>задаток возвращается Заявителю/</w:t>
      </w:r>
      <w:r w:rsidRPr="0029107D">
        <w:rPr>
          <w:bCs/>
          <w:sz w:val="22"/>
          <w:szCs w:val="22"/>
        </w:rPr>
        <w:t xml:space="preserve">Участнику </w:t>
      </w:r>
      <w:r w:rsidRPr="0029107D">
        <w:rPr>
          <w:sz w:val="22"/>
          <w:szCs w:val="22"/>
        </w:rPr>
        <w:t>в порядке, установленном настоящим разделом.</w:t>
      </w:r>
    </w:p>
    <w:p w:rsidR="003C713B" w:rsidRDefault="003C713B" w:rsidP="003C713B">
      <w:pPr>
        <w:pStyle w:val="2"/>
        <w:numPr>
          <w:ilvl w:val="0"/>
          <w:numId w:val="7"/>
        </w:numPr>
        <w:tabs>
          <w:tab w:val="left" w:pos="284"/>
        </w:tabs>
        <w:spacing w:before="0" w:after="240"/>
        <w:ind w:left="0" w:firstLine="0"/>
        <w:rPr>
          <w:rFonts w:ascii="Times New Roman" w:hAnsi="Times New Roman"/>
          <w:i w:val="0"/>
          <w:sz w:val="26"/>
          <w:szCs w:val="26"/>
        </w:rPr>
      </w:pPr>
      <w:bookmarkStart w:id="35" w:name="__RefHeading__61_520497706"/>
      <w:bookmarkStart w:id="36" w:name="__RefHeading__76_1698952488"/>
      <w:bookmarkStart w:id="37" w:name="_Toc423082989"/>
      <w:bookmarkStart w:id="38" w:name="_Toc432161628"/>
      <w:bookmarkStart w:id="39" w:name="_Toc448250280"/>
      <w:bookmarkStart w:id="40" w:name="_Toc455060526"/>
      <w:bookmarkStart w:id="41" w:name="_Toc459650719"/>
      <w:bookmarkStart w:id="42" w:name="_Toc473897033"/>
      <w:bookmarkEnd w:id="35"/>
      <w:bookmarkEnd w:id="36"/>
      <w:r>
        <w:rPr>
          <w:rFonts w:ascii="Times New Roman" w:hAnsi="Times New Roman"/>
          <w:i w:val="0"/>
          <w:sz w:val="26"/>
          <w:szCs w:val="26"/>
        </w:rPr>
        <w:lastRenderedPageBreak/>
        <w:t>Аукционная комиссия</w:t>
      </w:r>
      <w:bookmarkEnd w:id="37"/>
      <w:bookmarkEnd w:id="38"/>
      <w:bookmarkEnd w:id="39"/>
      <w:bookmarkEnd w:id="40"/>
      <w:bookmarkEnd w:id="41"/>
      <w:bookmarkEnd w:id="42"/>
    </w:p>
    <w:p w:rsidR="003C713B" w:rsidRPr="005376BD" w:rsidRDefault="003C713B" w:rsidP="003C713B">
      <w:pPr>
        <w:numPr>
          <w:ilvl w:val="1"/>
          <w:numId w:val="7"/>
        </w:numPr>
        <w:autoSpaceDE w:val="0"/>
        <w:ind w:left="0" w:firstLine="567"/>
        <w:jc w:val="both"/>
        <w:rPr>
          <w:sz w:val="22"/>
          <w:szCs w:val="22"/>
        </w:rPr>
      </w:pPr>
      <w:r w:rsidRPr="005376BD">
        <w:rPr>
          <w:bCs/>
          <w:sz w:val="22"/>
          <w:szCs w:val="22"/>
        </w:rPr>
        <w:t>Аукционная комиссия сформирована Организатором аукциона</w:t>
      </w:r>
      <w:r>
        <w:rPr>
          <w:bCs/>
          <w:sz w:val="22"/>
          <w:szCs w:val="22"/>
        </w:rPr>
        <w:t>.</w:t>
      </w:r>
    </w:p>
    <w:p w:rsidR="003C713B" w:rsidRDefault="003C713B" w:rsidP="003C713B">
      <w:pPr>
        <w:numPr>
          <w:ilvl w:val="1"/>
          <w:numId w:val="7"/>
        </w:numPr>
        <w:tabs>
          <w:tab w:val="left" w:pos="-1843"/>
        </w:tabs>
        <w:autoSpaceDE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Аукционная к</w:t>
      </w:r>
      <w:r w:rsidRPr="00FB5AF8">
        <w:rPr>
          <w:sz w:val="22"/>
          <w:szCs w:val="22"/>
        </w:rPr>
        <w:t xml:space="preserve">омиссия рассматривает Заявки на предмет соответствия требованиям, установленным </w:t>
      </w:r>
      <w:r>
        <w:rPr>
          <w:sz w:val="22"/>
          <w:szCs w:val="22"/>
        </w:rPr>
        <w:t>Извещением</w:t>
      </w:r>
      <w:r w:rsidRPr="00FB5AF8">
        <w:rPr>
          <w:sz w:val="22"/>
          <w:szCs w:val="22"/>
        </w:rPr>
        <w:t xml:space="preserve"> о</w:t>
      </w:r>
      <w:r>
        <w:rPr>
          <w:sz w:val="22"/>
          <w:szCs w:val="22"/>
        </w:rPr>
        <w:t xml:space="preserve"> проведении </w:t>
      </w:r>
      <w:r w:rsidRPr="00FB5AF8">
        <w:rPr>
          <w:sz w:val="22"/>
          <w:szCs w:val="22"/>
        </w:rPr>
        <w:t>аукцион</w:t>
      </w:r>
      <w:r>
        <w:rPr>
          <w:sz w:val="22"/>
          <w:szCs w:val="22"/>
        </w:rPr>
        <w:t>а</w:t>
      </w:r>
      <w:r w:rsidRPr="00FB5AF8">
        <w:rPr>
          <w:sz w:val="22"/>
          <w:szCs w:val="22"/>
        </w:rPr>
        <w:t xml:space="preserve">, и соответствия </w:t>
      </w:r>
      <w:r>
        <w:rPr>
          <w:sz w:val="22"/>
          <w:szCs w:val="22"/>
        </w:rPr>
        <w:t>Заявителя</w:t>
      </w:r>
      <w:r w:rsidRPr="00FB5AF8">
        <w:rPr>
          <w:sz w:val="22"/>
          <w:szCs w:val="22"/>
        </w:rPr>
        <w:t xml:space="preserve"> требованиям, предъявляемым к </w:t>
      </w:r>
      <w:r>
        <w:rPr>
          <w:sz w:val="22"/>
          <w:szCs w:val="22"/>
        </w:rPr>
        <w:t>У</w:t>
      </w:r>
      <w:r w:rsidRPr="00FB5AF8">
        <w:rPr>
          <w:sz w:val="22"/>
          <w:szCs w:val="22"/>
        </w:rPr>
        <w:t xml:space="preserve">частникам, устанавливает факты соответствия порядку, полноте и срокам поступления на счет </w:t>
      </w:r>
      <w:r>
        <w:rPr>
          <w:sz w:val="22"/>
          <w:szCs w:val="22"/>
        </w:rPr>
        <w:t xml:space="preserve">получателя платежей </w:t>
      </w:r>
      <w:r w:rsidRPr="00FB5AF8">
        <w:rPr>
          <w:sz w:val="22"/>
          <w:szCs w:val="22"/>
        </w:rPr>
        <w:t xml:space="preserve">денежных средств от </w:t>
      </w:r>
      <w:r>
        <w:rPr>
          <w:sz w:val="22"/>
          <w:szCs w:val="22"/>
        </w:rPr>
        <w:t>Заявителей</w:t>
      </w:r>
      <w:r w:rsidRPr="00FB5AF8">
        <w:rPr>
          <w:sz w:val="22"/>
          <w:szCs w:val="22"/>
        </w:rPr>
        <w:t xml:space="preserve"> для оплаты задатков</w:t>
      </w:r>
      <w:r>
        <w:rPr>
          <w:sz w:val="22"/>
          <w:szCs w:val="22"/>
        </w:rPr>
        <w:t>.</w:t>
      </w:r>
    </w:p>
    <w:p w:rsidR="003C713B" w:rsidRPr="0029107D" w:rsidRDefault="003C713B" w:rsidP="003C713B">
      <w:pPr>
        <w:numPr>
          <w:ilvl w:val="1"/>
          <w:numId w:val="7"/>
        </w:numPr>
        <w:tabs>
          <w:tab w:val="left" w:pos="-1843"/>
        </w:tabs>
        <w:autoSpaceDE w:val="0"/>
        <w:ind w:left="0" w:firstLine="567"/>
        <w:jc w:val="both"/>
        <w:rPr>
          <w:sz w:val="22"/>
          <w:szCs w:val="22"/>
        </w:rPr>
      </w:pPr>
      <w:r w:rsidRPr="00FB5AF8">
        <w:rPr>
          <w:sz w:val="22"/>
          <w:szCs w:val="22"/>
        </w:rPr>
        <w:t xml:space="preserve">На основании результатов рассмотрения Заявок </w:t>
      </w:r>
      <w:r>
        <w:rPr>
          <w:sz w:val="22"/>
          <w:szCs w:val="22"/>
        </w:rPr>
        <w:t>Аукционной к</w:t>
      </w:r>
      <w:r w:rsidRPr="00FB5AF8">
        <w:rPr>
          <w:sz w:val="22"/>
          <w:szCs w:val="22"/>
        </w:rPr>
        <w:t xml:space="preserve">омиссией принимается решение о признании </w:t>
      </w:r>
      <w:r>
        <w:rPr>
          <w:sz w:val="22"/>
          <w:szCs w:val="22"/>
        </w:rPr>
        <w:t>Заявителей</w:t>
      </w:r>
      <w:r w:rsidRPr="00FB5AF8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FB5AF8">
        <w:rPr>
          <w:sz w:val="22"/>
          <w:szCs w:val="22"/>
        </w:rPr>
        <w:t>частниками</w:t>
      </w:r>
      <w:r>
        <w:rPr>
          <w:sz w:val="22"/>
          <w:szCs w:val="22"/>
        </w:rPr>
        <w:t xml:space="preserve"> или </w:t>
      </w:r>
      <w:r w:rsidRPr="007556B0">
        <w:rPr>
          <w:sz w:val="22"/>
          <w:szCs w:val="22"/>
        </w:rPr>
        <w:t xml:space="preserve">об отказе в допуске </w:t>
      </w:r>
      <w:r>
        <w:rPr>
          <w:sz w:val="22"/>
          <w:szCs w:val="22"/>
        </w:rPr>
        <w:t>Заявителей</w:t>
      </w:r>
      <w:r w:rsidRPr="007556B0">
        <w:rPr>
          <w:sz w:val="22"/>
          <w:szCs w:val="22"/>
        </w:rPr>
        <w:t xml:space="preserve"> к участию в аукционе</w:t>
      </w:r>
      <w:r>
        <w:rPr>
          <w:sz w:val="22"/>
          <w:szCs w:val="22"/>
        </w:rPr>
        <w:t xml:space="preserve">, которое оформляется </w:t>
      </w:r>
      <w:r w:rsidRPr="00E511EA">
        <w:rPr>
          <w:b/>
          <w:sz w:val="22"/>
          <w:szCs w:val="22"/>
        </w:rPr>
        <w:t>Протоколом рассмотрения Заявок</w:t>
      </w:r>
      <w:r>
        <w:rPr>
          <w:sz w:val="22"/>
          <w:szCs w:val="22"/>
        </w:rPr>
        <w:t xml:space="preserve">, который подписывается Аукционной комиссией не позднее, чем в течение одного дня со дня </w:t>
      </w:r>
      <w:r w:rsidRPr="0029107D">
        <w:rPr>
          <w:sz w:val="22"/>
          <w:szCs w:val="22"/>
        </w:rPr>
        <w:t>рассмотрения Заявок и размещается на Официальном сайте торгов не позднее, чем на следующий день после дня подписания протокола.</w:t>
      </w:r>
    </w:p>
    <w:p w:rsidR="003C713B" w:rsidRPr="0029107D" w:rsidRDefault="003C713B" w:rsidP="003C713B">
      <w:pPr>
        <w:numPr>
          <w:ilvl w:val="1"/>
          <w:numId w:val="7"/>
        </w:numPr>
        <w:tabs>
          <w:tab w:val="left" w:pos="-1843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 xml:space="preserve">Заявителям, признанным Участниками и Заявителям, не допущенным к участию в аукционе, направляются (выдаются) уведомления о принятых в отношении них </w:t>
      </w:r>
      <w:r w:rsidRPr="0029107D">
        <w:rPr>
          <w:bCs/>
          <w:color w:val="000000"/>
          <w:sz w:val="22"/>
          <w:szCs w:val="22"/>
        </w:rPr>
        <w:t xml:space="preserve">Аукционной комиссией </w:t>
      </w:r>
      <w:r w:rsidRPr="0029107D">
        <w:rPr>
          <w:sz w:val="22"/>
          <w:szCs w:val="22"/>
        </w:rPr>
        <w:t>решениях не позднее дня, следующего после дня подписания Протокола рассмотрения Заявок.</w:t>
      </w:r>
    </w:p>
    <w:p w:rsidR="003C713B" w:rsidRPr="0029107D" w:rsidRDefault="003C713B" w:rsidP="003C713B">
      <w:pPr>
        <w:numPr>
          <w:ilvl w:val="1"/>
          <w:numId w:val="7"/>
        </w:numPr>
        <w:tabs>
          <w:tab w:val="left" w:pos="-1843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>Аукционная комиссия обеспечивает в установленном порядке проведение аукциона.</w:t>
      </w:r>
    </w:p>
    <w:p w:rsidR="003C713B" w:rsidRPr="0029107D" w:rsidRDefault="003C713B" w:rsidP="003C713B">
      <w:pPr>
        <w:numPr>
          <w:ilvl w:val="1"/>
          <w:numId w:val="7"/>
        </w:numPr>
        <w:tabs>
          <w:tab w:val="left" w:pos="-1843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 xml:space="preserve">Результаты аукциона оформляются </w:t>
      </w:r>
      <w:r w:rsidRPr="0029107D">
        <w:rPr>
          <w:b/>
          <w:sz w:val="22"/>
          <w:szCs w:val="22"/>
        </w:rPr>
        <w:t>Протоколом о результатах аукциона</w:t>
      </w:r>
      <w:r w:rsidRPr="0029107D">
        <w:rPr>
          <w:sz w:val="22"/>
          <w:szCs w:val="22"/>
        </w:rPr>
        <w:t>, который подписывается Аукционной комиссией, а также Победителем аукциона/ Участником единственно принявшим участие в аукционе и размещается на Официальном сайте торгов в течение одного рабочего дня со дня его подписания.</w:t>
      </w:r>
    </w:p>
    <w:p w:rsidR="003C713B" w:rsidRPr="0029107D" w:rsidRDefault="003C713B" w:rsidP="003C713B">
      <w:pPr>
        <w:numPr>
          <w:ilvl w:val="1"/>
          <w:numId w:val="7"/>
        </w:numPr>
        <w:tabs>
          <w:tab w:val="left" w:pos="-1843"/>
          <w:tab w:val="left" w:pos="-1701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>Аукционная комиссия выбирает аукциониста.</w:t>
      </w:r>
    </w:p>
    <w:p w:rsidR="003C713B" w:rsidRDefault="003C713B" w:rsidP="003C713B">
      <w:pPr>
        <w:numPr>
          <w:ilvl w:val="1"/>
          <w:numId w:val="7"/>
        </w:numPr>
        <w:autoSpaceDE w:val="0"/>
        <w:spacing w:after="24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</w:t>
      </w:r>
      <w:r>
        <w:rPr>
          <w:sz w:val="22"/>
          <w:szCs w:val="22"/>
        </w:rPr>
        <w:t xml:space="preserve"> членов</w:t>
      </w:r>
      <w:r w:rsidRPr="00EA2DE4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Аукционной к</w:t>
      </w:r>
      <w:r w:rsidRPr="00EA2DE4">
        <w:rPr>
          <w:sz w:val="22"/>
          <w:szCs w:val="22"/>
        </w:rPr>
        <w:t>омисси</w:t>
      </w:r>
      <w:r>
        <w:rPr>
          <w:sz w:val="22"/>
          <w:szCs w:val="22"/>
        </w:rPr>
        <w:t>и</w:t>
      </w:r>
      <w:r w:rsidRPr="00EA2DE4">
        <w:rPr>
          <w:sz w:val="22"/>
          <w:szCs w:val="22"/>
        </w:rPr>
        <w:t xml:space="preserve"> должн</w:t>
      </w:r>
      <w:r>
        <w:rPr>
          <w:sz w:val="22"/>
          <w:szCs w:val="22"/>
        </w:rPr>
        <w:t>о</w:t>
      </w:r>
      <w:r w:rsidRPr="00EA2DE4">
        <w:rPr>
          <w:sz w:val="22"/>
          <w:szCs w:val="22"/>
        </w:rPr>
        <w:t xml:space="preserve"> быть не менее пяти человек.</w:t>
      </w:r>
    </w:p>
    <w:p w:rsidR="003C713B" w:rsidRPr="00DE6D1F" w:rsidRDefault="003C713B" w:rsidP="003C713B">
      <w:pPr>
        <w:pStyle w:val="2"/>
        <w:numPr>
          <w:ilvl w:val="0"/>
          <w:numId w:val="7"/>
        </w:numPr>
        <w:spacing w:before="0" w:after="240"/>
        <w:ind w:left="0" w:firstLine="0"/>
        <w:rPr>
          <w:rFonts w:ascii="Times New Roman" w:hAnsi="Times New Roman"/>
          <w:i w:val="0"/>
          <w:sz w:val="26"/>
          <w:szCs w:val="26"/>
        </w:rPr>
      </w:pPr>
      <w:bookmarkStart w:id="43" w:name="__RefHeading__63_520497706"/>
      <w:bookmarkStart w:id="44" w:name="__RefHeading__78_1698952488"/>
      <w:bookmarkStart w:id="45" w:name="_Toc419295282"/>
      <w:bookmarkStart w:id="46" w:name="_Toc423082990"/>
      <w:bookmarkStart w:id="47" w:name="_Toc432161629"/>
      <w:bookmarkStart w:id="48" w:name="_Toc448250281"/>
      <w:bookmarkStart w:id="49" w:name="_Toc455060527"/>
      <w:bookmarkStart w:id="50" w:name="_Toc459650720"/>
      <w:bookmarkStart w:id="51" w:name="_Toc473897034"/>
      <w:bookmarkEnd w:id="43"/>
      <w:bookmarkEnd w:id="44"/>
      <w:r w:rsidRPr="000D5A88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45"/>
      <w:bookmarkEnd w:id="46"/>
      <w:bookmarkEnd w:id="47"/>
      <w:bookmarkEnd w:id="48"/>
      <w:bookmarkEnd w:id="49"/>
      <w:bookmarkEnd w:id="50"/>
      <w:bookmarkEnd w:id="51"/>
    </w:p>
    <w:p w:rsidR="003C713B" w:rsidRPr="001F0F8D" w:rsidRDefault="003C713B" w:rsidP="003C713B">
      <w:pPr>
        <w:jc w:val="center"/>
        <w:rPr>
          <w:b/>
          <w:color w:val="FF0000"/>
          <w:sz w:val="22"/>
          <w:szCs w:val="22"/>
        </w:rPr>
      </w:pPr>
      <w:r w:rsidRPr="001F0F8D">
        <w:rPr>
          <w:b/>
          <w:bCs/>
          <w:color w:val="FF0000"/>
          <w:sz w:val="22"/>
          <w:szCs w:val="22"/>
        </w:rPr>
        <w:t>ВНИМАНИЕ!</w:t>
      </w:r>
    </w:p>
    <w:p w:rsidR="003C713B" w:rsidRDefault="003C713B" w:rsidP="003C713B">
      <w:pPr>
        <w:spacing w:after="240"/>
        <w:jc w:val="center"/>
        <w:rPr>
          <w:b/>
          <w:color w:val="FF0000"/>
          <w:sz w:val="22"/>
          <w:szCs w:val="22"/>
        </w:rPr>
      </w:pPr>
      <w:r w:rsidRPr="001F0F8D">
        <w:rPr>
          <w:b/>
          <w:color w:val="FF0000"/>
          <w:sz w:val="22"/>
          <w:szCs w:val="22"/>
        </w:rPr>
        <w:t xml:space="preserve">В аукционе могут участвовать только </w:t>
      </w:r>
      <w:r>
        <w:rPr>
          <w:b/>
          <w:color w:val="FF0000"/>
          <w:sz w:val="22"/>
          <w:szCs w:val="22"/>
        </w:rPr>
        <w:t>Заявители, признанные У</w:t>
      </w:r>
      <w:r w:rsidRPr="001F0F8D">
        <w:rPr>
          <w:b/>
          <w:color w:val="FF0000"/>
          <w:sz w:val="22"/>
          <w:szCs w:val="22"/>
        </w:rPr>
        <w:t>частниками аукциона.</w:t>
      </w:r>
    </w:p>
    <w:p w:rsidR="003C713B" w:rsidRPr="00FB5AF8" w:rsidRDefault="003C713B" w:rsidP="003C713B">
      <w:pPr>
        <w:numPr>
          <w:ilvl w:val="1"/>
          <w:numId w:val="11"/>
        </w:numPr>
        <w:autoSpaceDE w:val="0"/>
        <w:ind w:left="0" w:firstLine="567"/>
        <w:jc w:val="both"/>
        <w:rPr>
          <w:sz w:val="22"/>
          <w:szCs w:val="22"/>
        </w:rPr>
      </w:pPr>
      <w:r w:rsidRPr="00FB5AF8">
        <w:rPr>
          <w:sz w:val="22"/>
          <w:szCs w:val="22"/>
        </w:rPr>
        <w:t>На регистрацию для участия в аукци</w:t>
      </w:r>
      <w:r>
        <w:rPr>
          <w:sz w:val="22"/>
          <w:szCs w:val="22"/>
        </w:rPr>
        <w:t>оне допускаются У</w:t>
      </w:r>
      <w:r w:rsidRPr="00FB5AF8">
        <w:rPr>
          <w:sz w:val="22"/>
          <w:szCs w:val="22"/>
        </w:rPr>
        <w:t xml:space="preserve">частники или их уполномоченные представители при предъявлении документа, удостоверяющего личность: </w:t>
      </w:r>
    </w:p>
    <w:p w:rsidR="003C713B" w:rsidRPr="00FB5AF8" w:rsidRDefault="003C713B" w:rsidP="003C713B">
      <w:pPr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граждане (</w:t>
      </w:r>
      <w:r w:rsidRPr="00FB5AF8">
        <w:rPr>
          <w:b/>
          <w:sz w:val="22"/>
          <w:szCs w:val="22"/>
        </w:rPr>
        <w:t>физические лица</w:t>
      </w:r>
      <w:r>
        <w:rPr>
          <w:b/>
          <w:sz w:val="22"/>
          <w:szCs w:val="22"/>
        </w:rPr>
        <w:t>)</w:t>
      </w:r>
      <w:r w:rsidRPr="00FB5AF8">
        <w:rPr>
          <w:sz w:val="22"/>
          <w:szCs w:val="22"/>
        </w:rPr>
        <w:t>, действующие от своего имени;</w:t>
      </w:r>
    </w:p>
    <w:p w:rsidR="003C713B" w:rsidRPr="003426B5" w:rsidRDefault="003C713B" w:rsidP="003C713B">
      <w:pPr>
        <w:numPr>
          <w:ilvl w:val="0"/>
          <w:numId w:val="5"/>
        </w:numPr>
        <w:tabs>
          <w:tab w:val="left" w:pos="-1843"/>
          <w:tab w:val="num" w:pos="0"/>
        </w:tabs>
        <w:autoSpaceDE w:val="0"/>
        <w:ind w:left="0" w:firstLine="567"/>
        <w:jc w:val="both"/>
        <w:rPr>
          <w:sz w:val="22"/>
          <w:szCs w:val="22"/>
        </w:rPr>
      </w:pPr>
      <w:r w:rsidRPr="00FB5AF8">
        <w:rPr>
          <w:b/>
          <w:sz w:val="22"/>
          <w:szCs w:val="22"/>
        </w:rPr>
        <w:t xml:space="preserve">представители </w:t>
      </w:r>
      <w:r>
        <w:rPr>
          <w:b/>
          <w:sz w:val="22"/>
          <w:szCs w:val="22"/>
        </w:rPr>
        <w:t>граждан (</w:t>
      </w:r>
      <w:r w:rsidRPr="00FB5AF8">
        <w:rPr>
          <w:b/>
          <w:sz w:val="22"/>
          <w:szCs w:val="22"/>
        </w:rPr>
        <w:t>физических лиц</w:t>
      </w:r>
      <w:r>
        <w:rPr>
          <w:b/>
          <w:sz w:val="22"/>
          <w:szCs w:val="22"/>
        </w:rPr>
        <w:t>)</w:t>
      </w:r>
      <w:r w:rsidRPr="00FB5AF8">
        <w:rPr>
          <w:b/>
          <w:sz w:val="22"/>
          <w:szCs w:val="22"/>
        </w:rPr>
        <w:t xml:space="preserve">, </w:t>
      </w:r>
      <w:r w:rsidRPr="00FB5AF8">
        <w:rPr>
          <w:sz w:val="22"/>
          <w:szCs w:val="22"/>
        </w:rPr>
        <w:t>действующие на основании доверенности</w:t>
      </w:r>
      <w:r>
        <w:rPr>
          <w:bCs/>
          <w:sz w:val="22"/>
          <w:szCs w:val="22"/>
        </w:rPr>
        <w:t>, оформленной</w:t>
      </w:r>
      <w:r w:rsidRPr="00041FB2">
        <w:rPr>
          <w:bCs/>
          <w:sz w:val="22"/>
          <w:szCs w:val="22"/>
        </w:rPr>
        <w:t xml:space="preserve"> надлежащим образом</w:t>
      </w:r>
      <w:r>
        <w:rPr>
          <w:bCs/>
          <w:sz w:val="22"/>
          <w:szCs w:val="22"/>
        </w:rPr>
        <w:t xml:space="preserve"> (в соответствии с действующим законодательством), прилагаемой к Заявке соответствующего Участника </w:t>
      </w:r>
      <w:r w:rsidRPr="002E46C5">
        <w:rPr>
          <w:bCs/>
          <w:sz w:val="22"/>
          <w:szCs w:val="22"/>
        </w:rPr>
        <w:t xml:space="preserve">(Приложение </w:t>
      </w:r>
      <w:r>
        <w:rPr>
          <w:bCs/>
          <w:sz w:val="22"/>
          <w:szCs w:val="22"/>
        </w:rPr>
        <w:t>7</w:t>
      </w:r>
      <w:r w:rsidRPr="002E46C5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:rsidR="003C713B" w:rsidRPr="00FB5AF8" w:rsidRDefault="003C713B" w:rsidP="003C713B">
      <w:pPr>
        <w:numPr>
          <w:ilvl w:val="1"/>
          <w:numId w:val="11"/>
        </w:numPr>
        <w:autoSpaceDE w:val="0"/>
        <w:ind w:left="0" w:firstLine="567"/>
        <w:jc w:val="both"/>
        <w:rPr>
          <w:sz w:val="22"/>
          <w:szCs w:val="22"/>
        </w:rPr>
      </w:pPr>
      <w:r w:rsidRPr="002E46C5">
        <w:rPr>
          <w:sz w:val="22"/>
          <w:szCs w:val="22"/>
        </w:rPr>
        <w:t>Аукцион проводится</w:t>
      </w:r>
      <w:r w:rsidRPr="00FB5AF8">
        <w:rPr>
          <w:sz w:val="22"/>
          <w:szCs w:val="22"/>
        </w:rPr>
        <w:t xml:space="preserve"> путем повышения начальной цены </w:t>
      </w:r>
      <w:r>
        <w:rPr>
          <w:sz w:val="22"/>
          <w:szCs w:val="22"/>
        </w:rPr>
        <w:t>предмета аукциона</w:t>
      </w:r>
      <w:r w:rsidRPr="00FB5AF8">
        <w:rPr>
          <w:sz w:val="22"/>
          <w:szCs w:val="22"/>
        </w:rPr>
        <w:t xml:space="preserve">, указанной в </w:t>
      </w:r>
      <w:r>
        <w:rPr>
          <w:sz w:val="22"/>
          <w:szCs w:val="22"/>
        </w:rPr>
        <w:t>И</w:t>
      </w:r>
      <w:r w:rsidRPr="00FB5AF8">
        <w:rPr>
          <w:sz w:val="22"/>
          <w:szCs w:val="22"/>
        </w:rPr>
        <w:t>звещении о проведении аукциона</w:t>
      </w:r>
      <w:r>
        <w:rPr>
          <w:sz w:val="22"/>
          <w:szCs w:val="22"/>
        </w:rPr>
        <w:t>,</w:t>
      </w:r>
      <w:r w:rsidRPr="00FB5AF8">
        <w:rPr>
          <w:sz w:val="22"/>
          <w:szCs w:val="22"/>
        </w:rPr>
        <w:t xml:space="preserve"> на «шаг аукциона». </w:t>
      </w:r>
    </w:p>
    <w:p w:rsidR="003C713B" w:rsidRPr="00FB5AF8" w:rsidRDefault="003C713B" w:rsidP="003C713B">
      <w:pPr>
        <w:tabs>
          <w:tab w:val="num" w:pos="0"/>
        </w:tabs>
        <w:ind w:firstLine="567"/>
        <w:jc w:val="both"/>
        <w:rPr>
          <w:bCs/>
          <w:sz w:val="22"/>
          <w:szCs w:val="22"/>
        </w:rPr>
      </w:pPr>
      <w:r w:rsidRPr="00FB5AF8">
        <w:rPr>
          <w:sz w:val="22"/>
          <w:szCs w:val="22"/>
        </w:rPr>
        <w:t xml:space="preserve"> «Шаг аукциона» устанавливается в </w:t>
      </w:r>
      <w:r>
        <w:rPr>
          <w:sz w:val="22"/>
          <w:szCs w:val="22"/>
        </w:rPr>
        <w:t>размере, указанном в пункте 3.4. И</w:t>
      </w:r>
      <w:r w:rsidRPr="00FB5AF8">
        <w:rPr>
          <w:sz w:val="22"/>
          <w:szCs w:val="22"/>
        </w:rPr>
        <w:t>звещени</w:t>
      </w:r>
      <w:r>
        <w:rPr>
          <w:sz w:val="22"/>
          <w:szCs w:val="22"/>
        </w:rPr>
        <w:t>я</w:t>
      </w:r>
      <w:r w:rsidRPr="00FB5AF8">
        <w:rPr>
          <w:sz w:val="22"/>
          <w:szCs w:val="22"/>
        </w:rPr>
        <w:t xml:space="preserve"> о проведении аукциона.</w:t>
      </w:r>
    </w:p>
    <w:p w:rsidR="003C713B" w:rsidRDefault="003C713B" w:rsidP="003C713B">
      <w:pPr>
        <w:numPr>
          <w:ilvl w:val="1"/>
          <w:numId w:val="11"/>
        </w:numPr>
        <w:tabs>
          <w:tab w:val="left" w:pos="1134"/>
        </w:tabs>
        <w:autoSpaceDE w:val="0"/>
        <w:ind w:left="0" w:firstLine="567"/>
        <w:jc w:val="both"/>
        <w:rPr>
          <w:sz w:val="22"/>
          <w:szCs w:val="22"/>
        </w:rPr>
      </w:pPr>
      <w:r w:rsidRPr="005952A5">
        <w:rPr>
          <w:sz w:val="22"/>
          <w:szCs w:val="22"/>
        </w:rPr>
        <w:t xml:space="preserve">При проведении аукциона </w:t>
      </w:r>
      <w:r>
        <w:rPr>
          <w:bCs/>
          <w:sz w:val="22"/>
          <w:szCs w:val="22"/>
        </w:rPr>
        <w:t>Аукционная к</w:t>
      </w:r>
      <w:r w:rsidRPr="00FB5AF8">
        <w:rPr>
          <w:bCs/>
          <w:sz w:val="22"/>
          <w:szCs w:val="22"/>
        </w:rPr>
        <w:t xml:space="preserve">омиссия </w:t>
      </w:r>
      <w:r w:rsidRPr="005952A5">
        <w:rPr>
          <w:sz w:val="22"/>
          <w:szCs w:val="22"/>
        </w:rPr>
        <w:t xml:space="preserve">осуществляет аудио- или видеозапись аукциона. </w:t>
      </w:r>
    </w:p>
    <w:p w:rsidR="003C713B" w:rsidRPr="0029107D" w:rsidRDefault="003C713B" w:rsidP="003C713B">
      <w:pPr>
        <w:numPr>
          <w:ilvl w:val="1"/>
          <w:numId w:val="11"/>
        </w:numPr>
        <w:autoSpaceDE w:val="0"/>
        <w:ind w:hanging="333"/>
        <w:jc w:val="both"/>
        <w:rPr>
          <w:sz w:val="22"/>
          <w:szCs w:val="22"/>
        </w:rPr>
      </w:pPr>
      <w:r w:rsidRPr="00FB5AF8">
        <w:rPr>
          <w:b/>
          <w:sz w:val="22"/>
          <w:szCs w:val="22"/>
        </w:rPr>
        <w:t xml:space="preserve">Аукцион </w:t>
      </w:r>
      <w:r w:rsidRPr="0029107D">
        <w:rPr>
          <w:b/>
          <w:sz w:val="22"/>
          <w:szCs w:val="22"/>
        </w:rPr>
        <w:t>по продаже земельного участка проводится в следующем порядке:</w:t>
      </w:r>
    </w:p>
    <w:p w:rsidR="003C713B" w:rsidRPr="0029107D" w:rsidRDefault="003C713B" w:rsidP="003C713B">
      <w:pPr>
        <w:numPr>
          <w:ilvl w:val="0"/>
          <w:numId w:val="3"/>
        </w:numPr>
        <w:tabs>
          <w:tab w:val="left" w:pos="-13892"/>
          <w:tab w:val="num" w:pos="0"/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3C713B" w:rsidRDefault="003C713B" w:rsidP="003C713B">
      <w:pPr>
        <w:numPr>
          <w:ilvl w:val="0"/>
          <w:numId w:val="3"/>
        </w:numPr>
        <w:tabs>
          <w:tab w:val="left" w:pos="-13892"/>
          <w:tab w:val="num" w:pos="0"/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>в аукционный зал допускаются зарегистрированные Участники, а также иные лица</w:t>
      </w:r>
      <w:r>
        <w:rPr>
          <w:sz w:val="22"/>
          <w:szCs w:val="22"/>
        </w:rPr>
        <w:t>,</w:t>
      </w:r>
      <w:r w:rsidRPr="002910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уведомившие </w:t>
      </w:r>
      <w:r w:rsidRPr="0029107D">
        <w:rPr>
          <w:sz w:val="22"/>
          <w:szCs w:val="22"/>
        </w:rPr>
        <w:t>Аукционн</w:t>
      </w:r>
      <w:r>
        <w:rPr>
          <w:sz w:val="22"/>
          <w:szCs w:val="22"/>
        </w:rPr>
        <w:t xml:space="preserve">ую </w:t>
      </w:r>
      <w:r w:rsidRPr="0029107D">
        <w:rPr>
          <w:sz w:val="22"/>
          <w:szCs w:val="22"/>
        </w:rPr>
        <w:t>комисси</w:t>
      </w:r>
      <w:r>
        <w:rPr>
          <w:sz w:val="22"/>
          <w:szCs w:val="22"/>
        </w:rPr>
        <w:t>ю</w:t>
      </w:r>
      <w:r w:rsidRPr="0029107D">
        <w:rPr>
          <w:sz w:val="22"/>
          <w:szCs w:val="22"/>
        </w:rPr>
        <w:t>;</w:t>
      </w:r>
    </w:p>
    <w:p w:rsidR="003C713B" w:rsidRPr="000D5A88" w:rsidRDefault="003C713B" w:rsidP="003C713B">
      <w:pPr>
        <w:numPr>
          <w:ilvl w:val="0"/>
          <w:numId w:val="3"/>
        </w:numPr>
        <w:tabs>
          <w:tab w:val="left" w:pos="-13892"/>
          <w:tab w:val="num" w:pos="0"/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0D5A88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3C713B" w:rsidRPr="0029107D" w:rsidRDefault="003C713B" w:rsidP="003C713B">
      <w:pPr>
        <w:numPr>
          <w:ilvl w:val="0"/>
          <w:numId w:val="3"/>
        </w:numPr>
        <w:tabs>
          <w:tab w:val="left" w:pos="-13892"/>
          <w:tab w:val="num" w:pos="0"/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>Аукционистом оглашается порядок проведения аукциона, номер (наименование) лота, его краткая характеристика, начальная цена предмета аукциона, «шаг аукциона», а также номера карточек Участников по данному Объекту (лоту)</w:t>
      </w:r>
      <w:r>
        <w:rPr>
          <w:sz w:val="22"/>
          <w:szCs w:val="22"/>
        </w:rPr>
        <w:t xml:space="preserve"> аукциона</w:t>
      </w:r>
      <w:r w:rsidRPr="0029107D">
        <w:rPr>
          <w:sz w:val="22"/>
          <w:szCs w:val="22"/>
        </w:rPr>
        <w:t>;</w:t>
      </w:r>
    </w:p>
    <w:p w:rsidR="003C713B" w:rsidRPr="0029107D" w:rsidRDefault="003C713B" w:rsidP="003C713B">
      <w:pPr>
        <w:numPr>
          <w:ilvl w:val="0"/>
          <w:numId w:val="3"/>
        </w:numPr>
        <w:tabs>
          <w:tab w:val="left" w:pos="-13892"/>
          <w:tab w:val="num" w:pos="0"/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lastRenderedPageBreak/>
        <w:t>при объявлении Аукционистом начальной цены предмета аукциона, Участникам предлагается заявить цену предмета аукциона, увеличенную в соответствии с «шагом аукциона», путем поднятия карточек;</w:t>
      </w:r>
    </w:p>
    <w:p w:rsidR="003C713B" w:rsidRPr="0029107D" w:rsidRDefault="003C713B" w:rsidP="003C713B">
      <w:pPr>
        <w:numPr>
          <w:ilvl w:val="0"/>
          <w:numId w:val="3"/>
        </w:numPr>
        <w:tabs>
          <w:tab w:val="left" w:pos="-13892"/>
          <w:tab w:val="num" w:pos="0"/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 xml:space="preserve">Аукционист объявляет номер карточки Участника, который первый поднял карточку после объявления Аукционистом начальной цены предмета аукциона; </w:t>
      </w:r>
    </w:p>
    <w:p w:rsidR="003C713B" w:rsidRPr="0029107D" w:rsidRDefault="003C713B" w:rsidP="003C713B">
      <w:pPr>
        <w:numPr>
          <w:ilvl w:val="0"/>
          <w:numId w:val="3"/>
        </w:numPr>
        <w:tabs>
          <w:tab w:val="left" w:pos="-13892"/>
          <w:tab w:val="num" w:pos="0"/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путем поднятия карточек;</w:t>
      </w:r>
    </w:p>
    <w:p w:rsidR="003C713B" w:rsidRPr="0029107D" w:rsidRDefault="003C713B" w:rsidP="003C713B">
      <w:pPr>
        <w:numPr>
          <w:ilvl w:val="0"/>
          <w:numId w:val="3"/>
        </w:numPr>
        <w:tabs>
          <w:tab w:val="left" w:pos="-13892"/>
          <w:tab w:val="num" w:pos="0"/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>если после троекратного объявления последне</w:t>
      </w:r>
      <w:r>
        <w:rPr>
          <w:sz w:val="22"/>
          <w:szCs w:val="22"/>
        </w:rPr>
        <w:t>й</w:t>
      </w:r>
      <w:r w:rsidRPr="0029107D">
        <w:rPr>
          <w:sz w:val="22"/>
          <w:szCs w:val="22"/>
        </w:rPr>
        <w:t xml:space="preserve"> подтвержденно</w:t>
      </w:r>
      <w:r>
        <w:rPr>
          <w:sz w:val="22"/>
          <w:szCs w:val="22"/>
        </w:rPr>
        <w:t>й</w:t>
      </w:r>
      <w:r w:rsidRPr="0029107D">
        <w:rPr>
          <w:sz w:val="22"/>
          <w:szCs w:val="22"/>
        </w:rPr>
        <w:t xml:space="preserve"> цены предмета аукциона ни один из Участников не заявил о своем намерении предложить более высокую цену предмета аукциона </w:t>
      </w:r>
      <w:r w:rsidRPr="0029107D">
        <w:rPr>
          <w:sz w:val="22"/>
          <w:szCs w:val="22"/>
        </w:rPr>
        <w:br/>
        <w:t>(не поднял карточку), аукцион завершается;</w:t>
      </w:r>
    </w:p>
    <w:p w:rsidR="003C713B" w:rsidRPr="0029107D" w:rsidRDefault="003C713B" w:rsidP="003C713B">
      <w:pPr>
        <w:numPr>
          <w:ilvl w:val="0"/>
          <w:numId w:val="3"/>
        </w:numPr>
        <w:tabs>
          <w:tab w:val="left" w:pos="-13892"/>
          <w:tab w:val="num" w:pos="0"/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bCs/>
          <w:sz w:val="22"/>
          <w:szCs w:val="22"/>
        </w:rPr>
        <w:t xml:space="preserve">по завершении аукциона Аукционист объявляет Победителя аукциона, номер его карточки и называет </w:t>
      </w:r>
      <w:r>
        <w:rPr>
          <w:bCs/>
          <w:sz w:val="22"/>
          <w:szCs w:val="22"/>
        </w:rPr>
        <w:t xml:space="preserve">размер </w:t>
      </w:r>
      <w:r w:rsidRPr="0029107D">
        <w:rPr>
          <w:bCs/>
          <w:sz w:val="22"/>
          <w:szCs w:val="22"/>
        </w:rPr>
        <w:t>цен</w:t>
      </w:r>
      <w:r>
        <w:rPr>
          <w:bCs/>
          <w:sz w:val="22"/>
          <w:szCs w:val="22"/>
        </w:rPr>
        <w:t>ы</w:t>
      </w:r>
      <w:r w:rsidRPr="0029107D">
        <w:rPr>
          <w:bCs/>
          <w:sz w:val="22"/>
          <w:szCs w:val="22"/>
        </w:rPr>
        <w:t xml:space="preserve"> предмета аукциона.</w:t>
      </w:r>
    </w:p>
    <w:p w:rsidR="003C713B" w:rsidRPr="0029107D" w:rsidRDefault="003C713B" w:rsidP="003C713B">
      <w:pPr>
        <w:numPr>
          <w:ilvl w:val="1"/>
          <w:numId w:val="11"/>
        </w:numPr>
        <w:autoSpaceDE w:val="0"/>
        <w:ind w:left="0" w:firstLine="567"/>
        <w:jc w:val="both"/>
        <w:rPr>
          <w:b/>
          <w:sz w:val="22"/>
          <w:szCs w:val="22"/>
        </w:rPr>
      </w:pPr>
      <w:r w:rsidRPr="0029107D">
        <w:rPr>
          <w:b/>
          <w:sz w:val="22"/>
          <w:szCs w:val="22"/>
        </w:rPr>
        <w:t xml:space="preserve">Победителем аукциона </w:t>
      </w:r>
      <w:r w:rsidRPr="0029107D">
        <w:rPr>
          <w:sz w:val="22"/>
          <w:szCs w:val="22"/>
        </w:rPr>
        <w:t>признается Участник, предложивший наибольш</w:t>
      </w:r>
      <w:r>
        <w:rPr>
          <w:sz w:val="22"/>
          <w:szCs w:val="22"/>
        </w:rPr>
        <w:t xml:space="preserve">ий размер </w:t>
      </w:r>
      <w:r w:rsidRPr="0029107D">
        <w:rPr>
          <w:sz w:val="22"/>
          <w:szCs w:val="22"/>
        </w:rPr>
        <w:t>цен</w:t>
      </w:r>
      <w:r>
        <w:rPr>
          <w:sz w:val="22"/>
          <w:szCs w:val="22"/>
        </w:rPr>
        <w:t xml:space="preserve">ы предмета </w:t>
      </w:r>
      <w:r w:rsidRPr="0029107D">
        <w:rPr>
          <w:sz w:val="22"/>
          <w:szCs w:val="22"/>
        </w:rPr>
        <w:t xml:space="preserve">аукциона, номер карточки которого был назван </w:t>
      </w:r>
      <w:r>
        <w:rPr>
          <w:sz w:val="22"/>
          <w:szCs w:val="22"/>
        </w:rPr>
        <w:t>А</w:t>
      </w:r>
      <w:r w:rsidRPr="0029107D">
        <w:rPr>
          <w:sz w:val="22"/>
          <w:szCs w:val="22"/>
        </w:rPr>
        <w:t>укционистом последним.</w:t>
      </w:r>
    </w:p>
    <w:p w:rsidR="003C713B" w:rsidRPr="0029107D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3C713B" w:rsidRPr="0029107D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>Участники, нарушившие порядок (п.11.6.),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3C713B" w:rsidRPr="0029107D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3C713B" w:rsidRPr="0029107D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 xml:space="preserve">Результаты аукциона оформляются </w:t>
      </w:r>
      <w:r w:rsidRPr="0029107D">
        <w:rPr>
          <w:b/>
          <w:sz w:val="22"/>
          <w:szCs w:val="22"/>
        </w:rPr>
        <w:t>Протоколом о результатах аукциона</w:t>
      </w:r>
      <w:r w:rsidRPr="0029107D">
        <w:rPr>
          <w:sz w:val="22"/>
          <w:szCs w:val="22"/>
        </w:rPr>
        <w:t>.</w:t>
      </w:r>
    </w:p>
    <w:p w:rsidR="003C713B" w:rsidRPr="0029107D" w:rsidRDefault="003C713B" w:rsidP="003C713B">
      <w:pPr>
        <w:tabs>
          <w:tab w:val="num" w:pos="0"/>
          <w:tab w:val="left" w:pos="709"/>
        </w:tabs>
        <w:autoSpaceDE w:val="0"/>
        <w:ind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>Протокол о результатах аукциона является основанием для заключения с Победителем аукциона/ Участником единственно принявшим участие в аукционе договора купли-продажи земельного участка.</w:t>
      </w:r>
    </w:p>
    <w:p w:rsidR="003C713B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29107D">
        <w:rPr>
          <w:sz w:val="22"/>
          <w:szCs w:val="22"/>
        </w:rPr>
        <w:t>Протокол о результатах аукциона Аукционная комиссия передает Победителю аукциона/ Участнику единственно принявшему участие в аукционе или их полномочным представителям под расписку в день проведения аукциона.</w:t>
      </w:r>
    </w:p>
    <w:p w:rsidR="003C713B" w:rsidRPr="000D5A88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spacing w:after="240"/>
        <w:ind w:hanging="333"/>
        <w:jc w:val="both"/>
        <w:rPr>
          <w:sz w:val="22"/>
          <w:szCs w:val="22"/>
        </w:rPr>
      </w:pPr>
      <w:r w:rsidRPr="000D5A88">
        <w:rPr>
          <w:sz w:val="22"/>
          <w:szCs w:val="22"/>
        </w:rPr>
        <w:t>С Участников плата за участие в аукционе не взимается.</w:t>
      </w:r>
      <w:r w:rsidRPr="000D5A88">
        <w:rPr>
          <w:sz w:val="22"/>
          <w:szCs w:val="22"/>
        </w:rPr>
        <w:tab/>
      </w:r>
    </w:p>
    <w:p w:rsidR="003C713B" w:rsidRDefault="003C713B" w:rsidP="003C713B">
      <w:pPr>
        <w:pStyle w:val="2"/>
        <w:numPr>
          <w:ilvl w:val="0"/>
          <w:numId w:val="11"/>
        </w:numPr>
        <w:tabs>
          <w:tab w:val="left" w:pos="0"/>
        </w:tabs>
        <w:spacing w:before="0" w:after="240"/>
        <w:ind w:left="0" w:firstLine="0"/>
        <w:jc w:val="both"/>
        <w:rPr>
          <w:rFonts w:ascii="Times New Roman" w:hAnsi="Times New Roman"/>
          <w:i w:val="0"/>
          <w:sz w:val="26"/>
          <w:szCs w:val="26"/>
        </w:rPr>
      </w:pPr>
      <w:bookmarkStart w:id="52" w:name="__RefHeading__65_520497706"/>
      <w:bookmarkStart w:id="53" w:name="__RefHeading__80_1698952488"/>
      <w:bookmarkStart w:id="54" w:name="_Toc414645288"/>
      <w:bookmarkStart w:id="55" w:name="_Toc423082991"/>
      <w:bookmarkStart w:id="56" w:name="_Toc432161630"/>
      <w:bookmarkStart w:id="57" w:name="_Toc448250282"/>
      <w:bookmarkStart w:id="58" w:name="_Toc455060528"/>
      <w:bookmarkStart w:id="59" w:name="_Toc459650721"/>
      <w:bookmarkStart w:id="60" w:name="_Toc473897035"/>
      <w:bookmarkEnd w:id="52"/>
      <w:bookmarkEnd w:id="53"/>
      <w:r w:rsidRPr="00574FB1">
        <w:rPr>
          <w:rFonts w:ascii="Times New Roman" w:hAnsi="Times New Roman"/>
          <w:i w:val="0"/>
          <w:sz w:val="26"/>
          <w:szCs w:val="26"/>
        </w:rPr>
        <w:t xml:space="preserve">Условия и сроки </w:t>
      </w:r>
      <w:r>
        <w:rPr>
          <w:rFonts w:ascii="Times New Roman" w:hAnsi="Times New Roman"/>
          <w:i w:val="0"/>
          <w:sz w:val="26"/>
          <w:szCs w:val="26"/>
        </w:rPr>
        <w:t>заключения</w:t>
      </w:r>
      <w:r w:rsidRPr="00574FB1">
        <w:rPr>
          <w:rFonts w:ascii="Times New Roman" w:hAnsi="Times New Roman"/>
          <w:i w:val="0"/>
          <w:sz w:val="26"/>
          <w:szCs w:val="26"/>
        </w:rPr>
        <w:t xml:space="preserve"> договора </w:t>
      </w:r>
      <w:r>
        <w:rPr>
          <w:rFonts w:ascii="Times New Roman" w:hAnsi="Times New Roman"/>
          <w:i w:val="0"/>
          <w:sz w:val="26"/>
          <w:szCs w:val="26"/>
        </w:rPr>
        <w:t>купли-продажи</w:t>
      </w:r>
      <w:r w:rsidRPr="00574FB1">
        <w:rPr>
          <w:rFonts w:ascii="Times New Roman" w:hAnsi="Times New Roman"/>
          <w:i w:val="0"/>
          <w:sz w:val="26"/>
          <w:szCs w:val="26"/>
        </w:rPr>
        <w:t xml:space="preserve"> </w:t>
      </w:r>
      <w:bookmarkEnd w:id="54"/>
      <w:r>
        <w:rPr>
          <w:rFonts w:ascii="Times New Roman" w:hAnsi="Times New Roman"/>
          <w:i w:val="0"/>
          <w:sz w:val="26"/>
          <w:szCs w:val="26"/>
          <w:lang w:val="ru-RU"/>
        </w:rPr>
        <w:t xml:space="preserve">земельного участка </w:t>
      </w:r>
      <w:bookmarkEnd w:id="55"/>
      <w:r>
        <w:rPr>
          <w:rFonts w:ascii="Times New Roman" w:hAnsi="Times New Roman"/>
          <w:i w:val="0"/>
          <w:sz w:val="26"/>
          <w:szCs w:val="26"/>
        </w:rPr>
        <w:t>по итогам состоявшегося аукциона</w:t>
      </w:r>
      <w:bookmarkEnd w:id="56"/>
      <w:bookmarkEnd w:id="57"/>
      <w:bookmarkEnd w:id="58"/>
      <w:bookmarkEnd w:id="59"/>
      <w:bookmarkEnd w:id="60"/>
    </w:p>
    <w:p w:rsidR="003C713B" w:rsidRPr="00FA2563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FA2563">
        <w:rPr>
          <w:sz w:val="22"/>
          <w:szCs w:val="22"/>
        </w:rPr>
        <w:t xml:space="preserve">Заключение договора </w:t>
      </w:r>
      <w:r w:rsidRPr="001A5C0E">
        <w:rPr>
          <w:sz w:val="22"/>
          <w:szCs w:val="22"/>
        </w:rPr>
        <w:t xml:space="preserve">купли-продажи </w:t>
      </w:r>
      <w:r w:rsidRPr="00FA2563">
        <w:rPr>
          <w:sz w:val="22"/>
          <w:szCs w:val="22"/>
        </w:rPr>
        <w:t xml:space="preserve">земельного участка (Приложение </w:t>
      </w:r>
      <w:r>
        <w:rPr>
          <w:sz w:val="22"/>
          <w:szCs w:val="22"/>
        </w:rPr>
        <w:t>9</w:t>
      </w:r>
      <w:r w:rsidRPr="00FA2563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3C713B" w:rsidRPr="00FA2563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FA2563">
        <w:rPr>
          <w:sz w:val="22"/>
          <w:szCs w:val="22"/>
        </w:rPr>
        <w:t xml:space="preserve"> направляет Победителю аукциона 3 (три) экземпляра подписанного проекта договора </w:t>
      </w:r>
      <w:r w:rsidRPr="001A5C0E">
        <w:rPr>
          <w:sz w:val="22"/>
          <w:szCs w:val="22"/>
        </w:rPr>
        <w:t xml:space="preserve">купли-продажи </w:t>
      </w:r>
      <w:r w:rsidRPr="00FA2563">
        <w:rPr>
          <w:sz w:val="22"/>
          <w:szCs w:val="22"/>
        </w:rPr>
        <w:t xml:space="preserve">земельного участка в десятидневный срок со дня составления (подписания) Протокола о результатах аукциона. При этом договор </w:t>
      </w:r>
      <w:r w:rsidRPr="001A5C0E">
        <w:rPr>
          <w:sz w:val="22"/>
          <w:szCs w:val="22"/>
        </w:rPr>
        <w:t xml:space="preserve">купли-продажи </w:t>
      </w:r>
      <w:r w:rsidRPr="00FA2563">
        <w:rPr>
          <w:sz w:val="22"/>
          <w:szCs w:val="22"/>
        </w:rPr>
        <w:t>земельного участка заключается по цене, предложенной Победителем аукциона</w:t>
      </w:r>
      <w:bookmarkStart w:id="61" w:name="_Ref368517744"/>
      <w:r w:rsidRPr="00FA2563">
        <w:rPr>
          <w:sz w:val="22"/>
          <w:szCs w:val="22"/>
        </w:rPr>
        <w:t>.</w:t>
      </w:r>
    </w:p>
    <w:p w:rsidR="003C713B" w:rsidRPr="00FA2563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FA2563">
        <w:rPr>
          <w:sz w:val="22"/>
          <w:szCs w:val="22"/>
        </w:rPr>
        <w:t xml:space="preserve">Договор </w:t>
      </w:r>
      <w:r w:rsidRPr="001A5C0E">
        <w:rPr>
          <w:sz w:val="22"/>
          <w:szCs w:val="22"/>
        </w:rPr>
        <w:t xml:space="preserve">купли-продажи </w:t>
      </w:r>
      <w:r w:rsidRPr="00FA2563">
        <w:rPr>
          <w:sz w:val="22"/>
          <w:szCs w:val="22"/>
        </w:rPr>
        <w:t>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:rsidR="003C713B" w:rsidRPr="00FA2563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FA2563">
        <w:rPr>
          <w:sz w:val="22"/>
          <w:szCs w:val="22"/>
        </w:rPr>
        <w:t xml:space="preserve">Если договор </w:t>
      </w:r>
      <w:r w:rsidRPr="001A5C0E">
        <w:rPr>
          <w:sz w:val="22"/>
          <w:szCs w:val="22"/>
        </w:rPr>
        <w:t xml:space="preserve">купли-продажи </w:t>
      </w:r>
      <w:r w:rsidRPr="00FA2563">
        <w:rPr>
          <w:sz w:val="22"/>
          <w:szCs w:val="22"/>
        </w:rPr>
        <w:t xml:space="preserve">земельного участка в течение 30 (тридцати) дней со дня направления проекта договора </w:t>
      </w:r>
      <w:r w:rsidRPr="001A5C0E">
        <w:rPr>
          <w:sz w:val="22"/>
          <w:szCs w:val="22"/>
        </w:rPr>
        <w:t xml:space="preserve">купли-продажи </w:t>
      </w:r>
      <w:r w:rsidRPr="00FA2563">
        <w:rPr>
          <w:sz w:val="22"/>
          <w:szCs w:val="22"/>
        </w:rPr>
        <w:t xml:space="preserve">земельного участка Победителю аукциона не был им подписан и представлен </w:t>
      </w:r>
      <w:r>
        <w:rPr>
          <w:sz w:val="22"/>
          <w:szCs w:val="22"/>
        </w:rPr>
        <w:t>Продавцу</w:t>
      </w:r>
      <w:r w:rsidRPr="00FA2563">
        <w:rPr>
          <w:sz w:val="22"/>
          <w:szCs w:val="22"/>
        </w:rPr>
        <w:t xml:space="preserve">, </w:t>
      </w:r>
      <w:r>
        <w:rPr>
          <w:sz w:val="22"/>
          <w:szCs w:val="22"/>
        </w:rPr>
        <w:t>Продавец</w:t>
      </w:r>
      <w:r w:rsidRPr="00FA2563">
        <w:rPr>
          <w:sz w:val="22"/>
          <w:szCs w:val="22"/>
        </w:rPr>
        <w:t xml:space="preserve">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:rsidR="003C713B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995E04">
        <w:rPr>
          <w:sz w:val="22"/>
          <w:szCs w:val="22"/>
        </w:rPr>
        <w:t xml:space="preserve">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 этот Участник не представил Продавцу подписанные им договоры, </w:t>
      </w:r>
      <w:r w:rsidRPr="00995E04">
        <w:rPr>
          <w:color w:val="0000FF"/>
          <w:sz w:val="22"/>
          <w:szCs w:val="22"/>
        </w:rPr>
        <w:t>Продавец</w:t>
      </w:r>
      <w:r>
        <w:rPr>
          <w:color w:val="0000FF"/>
          <w:sz w:val="22"/>
          <w:szCs w:val="22"/>
        </w:rPr>
        <w:t xml:space="preserve">/Организатор аукциона </w:t>
      </w:r>
      <w:r w:rsidRPr="00995E04">
        <w:rPr>
          <w:sz w:val="22"/>
          <w:szCs w:val="22"/>
        </w:rPr>
        <w:t xml:space="preserve">вправе принять решение о проведении повторного аукциона или </w:t>
      </w:r>
      <w:r w:rsidRPr="00995E04">
        <w:rPr>
          <w:sz w:val="22"/>
          <w:szCs w:val="22"/>
        </w:rPr>
        <w:lastRenderedPageBreak/>
        <w:t xml:space="preserve">распорядиться земельным участком иным образом в соответствии с Земельным кодексом Российской Федерации. </w:t>
      </w:r>
    </w:p>
    <w:p w:rsidR="003C713B" w:rsidRPr="00995E04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995E04">
        <w:rPr>
          <w:sz w:val="22"/>
          <w:szCs w:val="22"/>
        </w:rPr>
        <w:t xml:space="preserve">В случае объявления о проведении нового аукциона </w:t>
      </w:r>
      <w:r w:rsidRPr="00995E04">
        <w:rPr>
          <w:color w:val="0000FF"/>
          <w:sz w:val="22"/>
          <w:szCs w:val="22"/>
        </w:rPr>
        <w:t>Продавец</w:t>
      </w:r>
      <w:r>
        <w:rPr>
          <w:color w:val="0000FF"/>
          <w:sz w:val="22"/>
          <w:szCs w:val="22"/>
        </w:rPr>
        <w:t>/Организатор аукциона</w:t>
      </w:r>
      <w:r w:rsidRPr="00995E04">
        <w:rPr>
          <w:sz w:val="22"/>
          <w:szCs w:val="22"/>
        </w:rPr>
        <w:t xml:space="preserve"> вправе изменить условия аукциона.</w:t>
      </w:r>
    </w:p>
    <w:p w:rsidR="003C713B" w:rsidRPr="00FA2563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FA2563">
        <w:rPr>
          <w:sz w:val="22"/>
          <w:szCs w:val="22"/>
        </w:rPr>
        <w:t>В случае, если Победитель аукциона или Участник, сделавш</w:t>
      </w:r>
      <w:r>
        <w:rPr>
          <w:sz w:val="22"/>
          <w:szCs w:val="22"/>
        </w:rPr>
        <w:t>ий</w:t>
      </w:r>
      <w:r w:rsidRPr="00FA2563">
        <w:rPr>
          <w:sz w:val="22"/>
          <w:szCs w:val="22"/>
        </w:rPr>
        <w:t xml:space="preserve"> предпоследнее предложение о цене предмета аукциона, с которым заключается договор </w:t>
      </w:r>
      <w:r w:rsidRPr="001A5C0E">
        <w:rPr>
          <w:sz w:val="22"/>
          <w:szCs w:val="22"/>
        </w:rPr>
        <w:t xml:space="preserve">купли-продажи </w:t>
      </w:r>
      <w:r w:rsidRPr="00FA2563">
        <w:rPr>
          <w:sz w:val="22"/>
          <w:szCs w:val="22"/>
        </w:rPr>
        <w:t xml:space="preserve">земельного участка, в течение 30 (тридцати) дней со дня направления </w:t>
      </w:r>
      <w:r>
        <w:rPr>
          <w:sz w:val="22"/>
          <w:szCs w:val="22"/>
        </w:rPr>
        <w:t>Продавцом</w:t>
      </w:r>
      <w:r w:rsidRPr="00FA2563">
        <w:rPr>
          <w:sz w:val="22"/>
          <w:szCs w:val="22"/>
        </w:rPr>
        <w:t xml:space="preserve"> проекта указанного договора </w:t>
      </w:r>
      <w:r w:rsidRPr="001A5C0E">
        <w:rPr>
          <w:sz w:val="22"/>
          <w:szCs w:val="22"/>
        </w:rPr>
        <w:t>купли-продажи</w:t>
      </w:r>
      <w:r w:rsidRPr="00FA2563">
        <w:rPr>
          <w:sz w:val="22"/>
          <w:szCs w:val="22"/>
        </w:rPr>
        <w:t xml:space="preserve">, не подписал и не представил </w:t>
      </w:r>
      <w:r>
        <w:rPr>
          <w:sz w:val="22"/>
          <w:szCs w:val="22"/>
        </w:rPr>
        <w:t>Продавцу</w:t>
      </w:r>
      <w:r w:rsidRPr="00FA2563">
        <w:rPr>
          <w:sz w:val="22"/>
          <w:szCs w:val="22"/>
        </w:rPr>
        <w:t xml:space="preserve"> указанный договор, </w:t>
      </w:r>
      <w:r w:rsidRPr="00995E04">
        <w:rPr>
          <w:color w:val="0000FF"/>
          <w:sz w:val="22"/>
          <w:szCs w:val="22"/>
        </w:rPr>
        <w:t>Продавец</w:t>
      </w:r>
      <w:r>
        <w:rPr>
          <w:color w:val="0000FF"/>
          <w:sz w:val="22"/>
          <w:szCs w:val="22"/>
        </w:rPr>
        <w:t>/Организатор аукциона</w:t>
      </w:r>
      <w:r w:rsidRPr="00FA2563">
        <w:rPr>
          <w:sz w:val="22"/>
          <w:szCs w:val="22"/>
        </w:rPr>
        <w:t xml:space="preserve"> 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C713B" w:rsidRPr="00FA2563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spacing w:after="240"/>
        <w:ind w:left="0" w:firstLine="567"/>
        <w:jc w:val="both"/>
        <w:rPr>
          <w:sz w:val="22"/>
          <w:szCs w:val="22"/>
        </w:rPr>
      </w:pPr>
      <w:r w:rsidRPr="00FA2563">
        <w:rPr>
          <w:sz w:val="22"/>
          <w:szCs w:val="22"/>
        </w:rPr>
        <w:t>Победитель аукциона</w:t>
      </w:r>
      <w:r>
        <w:rPr>
          <w:sz w:val="22"/>
          <w:szCs w:val="22"/>
        </w:rPr>
        <w:t xml:space="preserve"> или иное лицо, с которым заключается договор </w:t>
      </w:r>
      <w:r w:rsidRPr="001A5C0E">
        <w:rPr>
          <w:sz w:val="22"/>
          <w:szCs w:val="22"/>
        </w:rPr>
        <w:t>купли-продажи</w:t>
      </w:r>
      <w:r>
        <w:rPr>
          <w:sz w:val="22"/>
          <w:szCs w:val="22"/>
        </w:rPr>
        <w:t xml:space="preserve">, </w:t>
      </w:r>
      <w:r w:rsidRPr="00FA2563">
        <w:rPr>
          <w:sz w:val="22"/>
          <w:szCs w:val="22"/>
        </w:rPr>
        <w:t xml:space="preserve">передает </w:t>
      </w:r>
      <w:r>
        <w:rPr>
          <w:sz w:val="22"/>
          <w:szCs w:val="22"/>
        </w:rPr>
        <w:t>Продавцу</w:t>
      </w:r>
      <w:r w:rsidRPr="00FA2563">
        <w:rPr>
          <w:sz w:val="22"/>
          <w:szCs w:val="22"/>
        </w:rPr>
        <w:t xml:space="preserve"> комплект документов, необходимых для регистрации договора </w:t>
      </w:r>
      <w:r w:rsidRPr="001A5C0E">
        <w:rPr>
          <w:sz w:val="22"/>
          <w:szCs w:val="22"/>
        </w:rPr>
        <w:t xml:space="preserve">купли-продажи </w:t>
      </w:r>
      <w:r w:rsidRPr="00FA2563">
        <w:rPr>
          <w:sz w:val="22"/>
          <w:szCs w:val="22"/>
        </w:rPr>
        <w:t>земельного участка в срок, отведенный для подписания такого договора.</w:t>
      </w:r>
    </w:p>
    <w:p w:rsidR="003C713B" w:rsidRDefault="003C713B" w:rsidP="003C713B">
      <w:pPr>
        <w:pStyle w:val="2"/>
        <w:numPr>
          <w:ilvl w:val="0"/>
          <w:numId w:val="11"/>
        </w:numPr>
        <w:tabs>
          <w:tab w:val="left" w:pos="-5954"/>
          <w:tab w:val="left" w:pos="0"/>
        </w:tabs>
        <w:spacing w:before="0" w:after="240"/>
        <w:ind w:left="0" w:firstLine="0"/>
        <w:jc w:val="both"/>
        <w:rPr>
          <w:rFonts w:ascii="Times New Roman" w:hAnsi="Times New Roman"/>
          <w:i w:val="0"/>
          <w:sz w:val="26"/>
          <w:szCs w:val="26"/>
        </w:rPr>
      </w:pPr>
      <w:bookmarkStart w:id="62" w:name="__RefHeading__67_520497706"/>
      <w:bookmarkStart w:id="63" w:name="__RefHeading__82_1698952488"/>
      <w:bookmarkStart w:id="64" w:name="_Toc414645289"/>
      <w:bookmarkStart w:id="65" w:name="_Toc419295284"/>
      <w:bookmarkStart w:id="66" w:name="_Toc423619388"/>
      <w:bookmarkStart w:id="67" w:name="_Toc426462882"/>
      <w:bookmarkStart w:id="68" w:name="_Toc429036396"/>
      <w:bookmarkStart w:id="69" w:name="_Toc429060128"/>
      <w:bookmarkStart w:id="70" w:name="_Toc429155986"/>
      <w:bookmarkStart w:id="71" w:name="_Toc432161631"/>
      <w:bookmarkStart w:id="72" w:name="_Toc448250283"/>
      <w:bookmarkStart w:id="73" w:name="_Toc455060529"/>
      <w:bookmarkStart w:id="74" w:name="_Toc459650722"/>
      <w:bookmarkStart w:id="75" w:name="_Toc473897036"/>
      <w:bookmarkEnd w:id="61"/>
      <w:bookmarkEnd w:id="62"/>
      <w:bookmarkEnd w:id="63"/>
      <w:r>
        <w:rPr>
          <w:rFonts w:ascii="Times New Roman" w:hAnsi="Times New Roman"/>
          <w:i w:val="0"/>
          <w:sz w:val="26"/>
          <w:szCs w:val="26"/>
        </w:rPr>
        <w:t>Основания и последствия при</w:t>
      </w:r>
      <w:r w:rsidRPr="00FA2563">
        <w:rPr>
          <w:rFonts w:ascii="Times New Roman" w:hAnsi="Times New Roman"/>
          <w:i w:val="0"/>
          <w:sz w:val="26"/>
          <w:szCs w:val="26"/>
        </w:rPr>
        <w:t>знани</w:t>
      </w:r>
      <w:r>
        <w:rPr>
          <w:rFonts w:ascii="Times New Roman" w:hAnsi="Times New Roman"/>
          <w:i w:val="0"/>
          <w:sz w:val="26"/>
          <w:szCs w:val="26"/>
        </w:rPr>
        <w:t>я</w:t>
      </w:r>
      <w:r w:rsidRPr="00FA2563">
        <w:rPr>
          <w:rFonts w:ascii="Times New Roman" w:hAnsi="Times New Roman"/>
          <w:i w:val="0"/>
          <w:sz w:val="26"/>
          <w:szCs w:val="26"/>
        </w:rPr>
        <w:t xml:space="preserve"> аукциона несостоявшимся</w:t>
      </w:r>
      <w:bookmarkEnd w:id="64"/>
      <w:bookmarkEnd w:id="65"/>
      <w:bookmarkEnd w:id="66"/>
      <w:bookmarkEnd w:id="67"/>
      <w:bookmarkEnd w:id="68"/>
      <w:r>
        <w:rPr>
          <w:rFonts w:ascii="Times New Roman" w:hAnsi="Times New Roman"/>
          <w:i w:val="0"/>
          <w:sz w:val="26"/>
          <w:szCs w:val="26"/>
        </w:rPr>
        <w:t>. Условия и сроки заключения договора купли-продажи земельного участка</w:t>
      </w:r>
      <w:bookmarkEnd w:id="69"/>
      <w:r>
        <w:rPr>
          <w:rFonts w:ascii="Times New Roman" w:hAnsi="Times New Roman"/>
          <w:i w:val="0"/>
          <w:sz w:val="26"/>
          <w:szCs w:val="26"/>
        </w:rPr>
        <w:t xml:space="preserve"> по итогам аукциона, признанного несостоявшимся</w:t>
      </w:r>
      <w:bookmarkEnd w:id="70"/>
      <w:bookmarkEnd w:id="71"/>
      <w:bookmarkEnd w:id="72"/>
      <w:bookmarkEnd w:id="73"/>
      <w:bookmarkEnd w:id="74"/>
      <w:bookmarkEnd w:id="75"/>
    </w:p>
    <w:p w:rsidR="003C713B" w:rsidRPr="00FA2563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spacing w:after="120"/>
        <w:ind w:hanging="333"/>
        <w:jc w:val="both"/>
        <w:rPr>
          <w:sz w:val="22"/>
          <w:szCs w:val="22"/>
        </w:rPr>
      </w:pPr>
      <w:r w:rsidRPr="00FA2563">
        <w:rPr>
          <w:b/>
          <w:sz w:val="22"/>
          <w:szCs w:val="22"/>
        </w:rPr>
        <w:t>Аукцион признается несостоявшимся в случаях, если:</w:t>
      </w:r>
    </w:p>
    <w:p w:rsidR="003C713B" w:rsidRPr="00FA2563" w:rsidRDefault="003C713B" w:rsidP="003C713B">
      <w:pPr>
        <w:numPr>
          <w:ilvl w:val="2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FA2563">
        <w:rPr>
          <w:sz w:val="22"/>
          <w:szCs w:val="22"/>
        </w:rPr>
        <w:t>На участие в аукционе была подана одна Заявка;</w:t>
      </w:r>
    </w:p>
    <w:p w:rsidR="003C713B" w:rsidRDefault="003C713B" w:rsidP="003C713B">
      <w:pPr>
        <w:numPr>
          <w:ilvl w:val="2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FA2563">
        <w:rPr>
          <w:sz w:val="22"/>
          <w:szCs w:val="22"/>
        </w:rPr>
        <w:t>Только один Заявитель признан Участником;</w:t>
      </w:r>
    </w:p>
    <w:p w:rsidR="003C713B" w:rsidRPr="0056235E" w:rsidRDefault="003C713B" w:rsidP="003C713B">
      <w:pPr>
        <w:numPr>
          <w:ilvl w:val="2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56235E">
        <w:rPr>
          <w:sz w:val="22"/>
          <w:szCs w:val="22"/>
        </w:rPr>
        <w:t>В аукционе принимал участие только один Участник (Участник единственно принявш</w:t>
      </w:r>
      <w:r>
        <w:rPr>
          <w:sz w:val="22"/>
          <w:szCs w:val="22"/>
        </w:rPr>
        <w:t>ий</w:t>
      </w:r>
      <w:r w:rsidRPr="0056235E">
        <w:rPr>
          <w:sz w:val="22"/>
          <w:szCs w:val="22"/>
        </w:rPr>
        <w:t xml:space="preserve"> участие в аукционе);</w:t>
      </w:r>
    </w:p>
    <w:p w:rsidR="003C713B" w:rsidRPr="00FA2563" w:rsidRDefault="003C713B" w:rsidP="003C713B">
      <w:pPr>
        <w:numPr>
          <w:ilvl w:val="2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FA2563">
        <w:rPr>
          <w:sz w:val="22"/>
          <w:szCs w:val="22"/>
        </w:rPr>
        <w:t xml:space="preserve">На участие в аукционе не было подано ни одной Заявки </w:t>
      </w:r>
    </w:p>
    <w:p w:rsidR="003C713B" w:rsidRPr="00FA2563" w:rsidRDefault="003C713B" w:rsidP="003C713B">
      <w:pPr>
        <w:numPr>
          <w:ilvl w:val="2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FA2563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 всех Заявителей;</w:t>
      </w:r>
    </w:p>
    <w:p w:rsidR="003C713B" w:rsidRPr="00FA2563" w:rsidRDefault="003C713B" w:rsidP="003C713B">
      <w:pPr>
        <w:numPr>
          <w:ilvl w:val="2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FA2563">
        <w:rPr>
          <w:sz w:val="22"/>
          <w:szCs w:val="22"/>
        </w:rPr>
        <w:t>Ни один из Участников не явился на аукцион;</w:t>
      </w:r>
    </w:p>
    <w:p w:rsidR="003C713B" w:rsidRPr="009E295A" w:rsidRDefault="003C713B" w:rsidP="003C713B">
      <w:pPr>
        <w:numPr>
          <w:ilvl w:val="2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FA2563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</w:t>
      </w:r>
      <w:r w:rsidRPr="009E295A">
        <w:rPr>
          <w:sz w:val="22"/>
          <w:szCs w:val="22"/>
        </w:rPr>
        <w:t>предмета аукциона.</w:t>
      </w:r>
    </w:p>
    <w:p w:rsidR="003C713B" w:rsidRPr="009E295A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9E295A">
        <w:rPr>
          <w:sz w:val="22"/>
          <w:szCs w:val="22"/>
        </w:rPr>
        <w:t>В случае, если аукцион признан несостоявшимся по основаниям, указанным в пунктах 13.1.1.-13.1.3. Извещения о проведении аукциона, Продавец в течение 10 (десяти) дней со дня подписания Протокола рассмотрения заявок/Протокола о результатах аукциона направляет Единственному участнику/Участнику единственно принявшему участие в аукционе 3 (три) экземпляра подписанного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3C713B" w:rsidRPr="00FA2563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FA2563">
        <w:rPr>
          <w:sz w:val="22"/>
          <w:szCs w:val="22"/>
        </w:rPr>
        <w:t>Единственн</w:t>
      </w:r>
      <w:r>
        <w:rPr>
          <w:sz w:val="22"/>
          <w:szCs w:val="22"/>
        </w:rPr>
        <w:t>ый</w:t>
      </w:r>
      <w:r w:rsidRPr="00FA2563">
        <w:rPr>
          <w:sz w:val="22"/>
          <w:szCs w:val="22"/>
        </w:rPr>
        <w:t xml:space="preserve"> участник/Участник </w:t>
      </w:r>
      <w:r>
        <w:rPr>
          <w:sz w:val="22"/>
          <w:szCs w:val="22"/>
        </w:rPr>
        <w:t>единственно принявший</w:t>
      </w:r>
      <w:r w:rsidRPr="00FA2563">
        <w:rPr>
          <w:sz w:val="22"/>
          <w:szCs w:val="22"/>
        </w:rPr>
        <w:t xml:space="preserve"> участие в аукционе</w:t>
      </w:r>
      <w:r>
        <w:rPr>
          <w:sz w:val="22"/>
          <w:szCs w:val="22"/>
        </w:rPr>
        <w:t xml:space="preserve"> обязан подписать договор </w:t>
      </w:r>
      <w:r w:rsidRPr="001A5C0E">
        <w:rPr>
          <w:sz w:val="22"/>
          <w:szCs w:val="22"/>
        </w:rPr>
        <w:t xml:space="preserve">купли-продажи </w:t>
      </w:r>
      <w:r w:rsidRPr="00FA2563">
        <w:rPr>
          <w:sz w:val="22"/>
          <w:szCs w:val="22"/>
        </w:rPr>
        <w:t>земельного участка</w:t>
      </w:r>
      <w:r>
        <w:rPr>
          <w:sz w:val="22"/>
          <w:szCs w:val="22"/>
        </w:rPr>
        <w:t xml:space="preserve"> в течение 30 (тридцати) дней со дня направления такого договора Продавцом.</w:t>
      </w:r>
    </w:p>
    <w:p w:rsidR="003C713B" w:rsidRPr="00FA2563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случае, е</w:t>
      </w:r>
      <w:r w:rsidRPr="00FA2563">
        <w:rPr>
          <w:sz w:val="22"/>
          <w:szCs w:val="22"/>
        </w:rPr>
        <w:t xml:space="preserve">сли в течение 30 (тридцати) дней со дня направления Единственному участнику/Участнику единственно принявшему участие в аукционе проекта договора </w:t>
      </w:r>
      <w:r w:rsidRPr="001A5C0E">
        <w:rPr>
          <w:sz w:val="22"/>
          <w:szCs w:val="22"/>
        </w:rPr>
        <w:t xml:space="preserve">купли-продажи </w:t>
      </w:r>
      <w:r>
        <w:rPr>
          <w:sz w:val="22"/>
          <w:szCs w:val="22"/>
        </w:rPr>
        <w:t>земельного участка</w:t>
      </w:r>
      <w:r w:rsidRPr="00FA2563">
        <w:rPr>
          <w:sz w:val="22"/>
          <w:szCs w:val="22"/>
        </w:rPr>
        <w:t>, Единственн</w:t>
      </w:r>
      <w:r>
        <w:rPr>
          <w:sz w:val="22"/>
          <w:szCs w:val="22"/>
        </w:rPr>
        <w:t>ый</w:t>
      </w:r>
      <w:r w:rsidRPr="00FA2563">
        <w:rPr>
          <w:sz w:val="22"/>
          <w:szCs w:val="22"/>
        </w:rPr>
        <w:t xml:space="preserve"> участник/Участник </w:t>
      </w:r>
      <w:r>
        <w:rPr>
          <w:sz w:val="22"/>
          <w:szCs w:val="22"/>
        </w:rPr>
        <w:t>единственно принявший</w:t>
      </w:r>
      <w:r w:rsidRPr="00FA2563">
        <w:rPr>
          <w:sz w:val="22"/>
          <w:szCs w:val="22"/>
        </w:rPr>
        <w:t xml:space="preserve"> участие в аукционе не подписал и не представил </w:t>
      </w:r>
      <w:r>
        <w:rPr>
          <w:sz w:val="22"/>
          <w:szCs w:val="22"/>
        </w:rPr>
        <w:t>Продавцу указанный договор</w:t>
      </w:r>
      <w:r w:rsidRPr="00FA2563">
        <w:rPr>
          <w:sz w:val="22"/>
          <w:szCs w:val="22"/>
        </w:rPr>
        <w:t xml:space="preserve">, </w:t>
      </w:r>
      <w:r w:rsidRPr="00995E04">
        <w:rPr>
          <w:color w:val="0000FF"/>
          <w:sz w:val="22"/>
          <w:szCs w:val="22"/>
        </w:rPr>
        <w:t>Продавец</w:t>
      </w:r>
      <w:r>
        <w:rPr>
          <w:color w:val="0000FF"/>
          <w:sz w:val="22"/>
          <w:szCs w:val="22"/>
        </w:rPr>
        <w:t>/Организатор аукциона</w:t>
      </w:r>
      <w:r w:rsidRPr="00FA2563">
        <w:rPr>
          <w:sz w:val="22"/>
          <w:szCs w:val="22"/>
        </w:rPr>
        <w:t xml:space="preserve"> вправе принять решение о проведении повторного аукциона или распорядиться Объектом (лотом) аукциона иным образом в соответствии с Земельным кодексом Российской Федерации. </w:t>
      </w:r>
    </w:p>
    <w:p w:rsidR="003C713B" w:rsidRPr="00FA2563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</w:t>
      </w:r>
      <w:r w:rsidRPr="00FA2563">
        <w:rPr>
          <w:sz w:val="22"/>
          <w:szCs w:val="22"/>
        </w:rPr>
        <w:t>Единственн</w:t>
      </w:r>
      <w:r>
        <w:rPr>
          <w:sz w:val="22"/>
          <w:szCs w:val="22"/>
        </w:rPr>
        <w:t>ый</w:t>
      </w:r>
      <w:r w:rsidRPr="00FA2563">
        <w:rPr>
          <w:sz w:val="22"/>
          <w:szCs w:val="22"/>
        </w:rPr>
        <w:t xml:space="preserve"> участник/Участник единственно принявш</w:t>
      </w:r>
      <w:r>
        <w:rPr>
          <w:sz w:val="22"/>
          <w:szCs w:val="22"/>
        </w:rPr>
        <w:t>ий</w:t>
      </w:r>
      <w:r w:rsidRPr="00FA2563">
        <w:rPr>
          <w:sz w:val="22"/>
          <w:szCs w:val="22"/>
        </w:rPr>
        <w:t xml:space="preserve"> участие в аукционе</w:t>
      </w:r>
      <w:r w:rsidRPr="0091141D">
        <w:rPr>
          <w:sz w:val="22"/>
          <w:szCs w:val="22"/>
        </w:rPr>
        <w:t xml:space="preserve"> </w:t>
      </w:r>
      <w:r w:rsidRPr="00FA2563">
        <w:rPr>
          <w:sz w:val="22"/>
          <w:szCs w:val="22"/>
        </w:rPr>
        <w:t xml:space="preserve">в течение 30 (тридцати) дней со дня направления </w:t>
      </w:r>
      <w:r>
        <w:rPr>
          <w:sz w:val="22"/>
          <w:szCs w:val="22"/>
        </w:rPr>
        <w:t>Продавцом</w:t>
      </w:r>
      <w:r w:rsidRPr="00FA2563">
        <w:rPr>
          <w:sz w:val="22"/>
          <w:szCs w:val="22"/>
        </w:rPr>
        <w:t xml:space="preserve"> проекта указанного договора </w:t>
      </w:r>
      <w:r w:rsidRPr="001A5C0E">
        <w:rPr>
          <w:sz w:val="22"/>
          <w:szCs w:val="22"/>
        </w:rPr>
        <w:t>купли-продажи</w:t>
      </w:r>
      <w:r w:rsidRPr="00FA2563">
        <w:rPr>
          <w:sz w:val="22"/>
          <w:szCs w:val="22"/>
        </w:rPr>
        <w:t xml:space="preserve">, не подписал и не представил </w:t>
      </w:r>
      <w:r>
        <w:rPr>
          <w:sz w:val="22"/>
          <w:szCs w:val="22"/>
        </w:rPr>
        <w:t>Продавцу</w:t>
      </w:r>
      <w:r w:rsidRPr="00FA2563">
        <w:rPr>
          <w:sz w:val="22"/>
          <w:szCs w:val="22"/>
        </w:rPr>
        <w:t xml:space="preserve"> указанный договор, </w:t>
      </w:r>
      <w:r w:rsidRPr="00995E04">
        <w:rPr>
          <w:color w:val="0000FF"/>
          <w:sz w:val="22"/>
          <w:szCs w:val="22"/>
        </w:rPr>
        <w:t>Продавец</w:t>
      </w:r>
      <w:r>
        <w:rPr>
          <w:color w:val="0000FF"/>
          <w:sz w:val="22"/>
          <w:szCs w:val="22"/>
        </w:rPr>
        <w:t>/Организатор аукциона</w:t>
      </w:r>
      <w:r w:rsidRPr="00FA2563">
        <w:rPr>
          <w:sz w:val="22"/>
          <w:szCs w:val="22"/>
        </w:rPr>
        <w:t xml:space="preserve"> 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 от 02.03.2015 № </w:t>
      </w:r>
      <w:r w:rsidRPr="00FA2563">
        <w:rPr>
          <w:sz w:val="22"/>
          <w:szCs w:val="22"/>
        </w:rPr>
        <w:lastRenderedPageBreak/>
        <w:t>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C713B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аукцион признан несостоявшимся по основаниям, не указанным в пунктах 13.1.1.-13.1.3. Извещения о проведении аукциона, </w:t>
      </w:r>
      <w:r w:rsidRPr="00995E04">
        <w:rPr>
          <w:color w:val="0000FF"/>
          <w:sz w:val="22"/>
          <w:szCs w:val="22"/>
        </w:rPr>
        <w:t>Продавец</w:t>
      </w:r>
      <w:r>
        <w:rPr>
          <w:color w:val="0000FF"/>
          <w:sz w:val="22"/>
          <w:szCs w:val="22"/>
        </w:rPr>
        <w:t>/Организатор аукциона</w:t>
      </w:r>
      <w:r>
        <w:rPr>
          <w:sz w:val="22"/>
          <w:szCs w:val="22"/>
        </w:rPr>
        <w:t xml:space="preserve">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3C713B" w:rsidRDefault="003C713B" w:rsidP="003C713B">
      <w:pPr>
        <w:numPr>
          <w:ilvl w:val="1"/>
          <w:numId w:val="11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FA2563">
        <w:rPr>
          <w:sz w:val="22"/>
          <w:szCs w:val="22"/>
        </w:rPr>
        <w:t>В случае объявления о проведении нового аукциона</w:t>
      </w:r>
      <w:r>
        <w:rPr>
          <w:sz w:val="22"/>
          <w:szCs w:val="22"/>
        </w:rPr>
        <w:t>,</w:t>
      </w:r>
      <w:r w:rsidRPr="006B4E97">
        <w:rPr>
          <w:sz w:val="22"/>
          <w:szCs w:val="22"/>
        </w:rPr>
        <w:t xml:space="preserve"> Администрация и</w:t>
      </w:r>
      <w:r>
        <w:rPr>
          <w:sz w:val="22"/>
          <w:szCs w:val="22"/>
        </w:rPr>
        <w:t xml:space="preserve"> </w:t>
      </w:r>
      <w:r w:rsidRPr="006B4E97">
        <w:rPr>
          <w:sz w:val="22"/>
          <w:szCs w:val="22"/>
        </w:rPr>
        <w:t>Продавец</w:t>
      </w:r>
      <w:r w:rsidRPr="00FA2563">
        <w:rPr>
          <w:sz w:val="22"/>
          <w:szCs w:val="22"/>
        </w:rPr>
        <w:t xml:space="preserve"> совместно с Организатор</w:t>
      </w:r>
      <w:r>
        <w:rPr>
          <w:sz w:val="22"/>
          <w:szCs w:val="22"/>
        </w:rPr>
        <w:t>ом</w:t>
      </w:r>
      <w:r w:rsidRPr="00FA2563">
        <w:rPr>
          <w:sz w:val="22"/>
          <w:szCs w:val="22"/>
        </w:rPr>
        <w:t xml:space="preserve"> аукциона</w:t>
      </w:r>
      <w:r>
        <w:rPr>
          <w:sz w:val="22"/>
          <w:szCs w:val="22"/>
        </w:rPr>
        <w:t xml:space="preserve"> </w:t>
      </w:r>
      <w:r w:rsidRPr="00FA2563">
        <w:rPr>
          <w:sz w:val="22"/>
          <w:szCs w:val="22"/>
        </w:rPr>
        <w:t>вправе изменить условия аукциона</w:t>
      </w:r>
      <w:r>
        <w:rPr>
          <w:sz w:val="22"/>
          <w:szCs w:val="22"/>
        </w:rPr>
        <w:t>.</w:t>
      </w:r>
    </w:p>
    <w:p w:rsidR="003C713B" w:rsidRPr="00FA2563" w:rsidRDefault="003C713B" w:rsidP="003C713B">
      <w:pPr>
        <w:tabs>
          <w:tab w:val="left" w:pos="709"/>
          <w:tab w:val="left" w:pos="993"/>
          <w:tab w:val="left" w:pos="1276"/>
          <w:tab w:val="left" w:pos="1418"/>
        </w:tabs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С приложениями № 1-11 Вы можете ознакомиться на сайте </w:t>
      </w:r>
      <w:hyperlink r:id="rId25" w:history="1">
        <w:r>
          <w:rPr>
            <w:rStyle w:val="a3"/>
          </w:rPr>
          <w:t>www.torgi.gov.ru</w:t>
        </w:r>
      </w:hyperlink>
      <w:r>
        <w:t xml:space="preserve"> </w:t>
      </w:r>
      <w:r>
        <w:rPr>
          <w:bCs/>
        </w:rPr>
        <w:t xml:space="preserve">извещение № </w:t>
      </w:r>
      <w:r>
        <w:rPr>
          <w:b/>
          <w:noProof/>
          <w:color w:val="0000FF"/>
          <w:sz w:val="28"/>
          <w:szCs w:val="28"/>
        </w:rPr>
        <w:t>140417</w:t>
      </w:r>
      <w:r w:rsidRPr="002F62F5">
        <w:rPr>
          <w:b/>
          <w:noProof/>
          <w:color w:val="0000FF"/>
          <w:sz w:val="28"/>
          <w:szCs w:val="28"/>
        </w:rPr>
        <w:t>/6987935/</w:t>
      </w:r>
      <w:r>
        <w:rPr>
          <w:b/>
          <w:noProof/>
          <w:color w:val="0000FF"/>
          <w:sz w:val="28"/>
          <w:szCs w:val="28"/>
        </w:rPr>
        <w:t>02</w:t>
      </w:r>
      <w:r>
        <w:rPr>
          <w:bCs/>
        </w:rPr>
        <w:t xml:space="preserve"> </w:t>
      </w:r>
      <w:r>
        <w:rPr>
          <w:b/>
          <w:bCs/>
        </w:rPr>
        <w:t>.</w:t>
      </w:r>
    </w:p>
    <w:p w:rsidR="003C713B" w:rsidRDefault="003C713B" w:rsidP="003C713B">
      <w:pPr>
        <w:tabs>
          <w:tab w:val="left" w:pos="709"/>
        </w:tabs>
        <w:autoSpaceDE w:val="0"/>
        <w:ind w:left="567"/>
        <w:jc w:val="both"/>
        <w:rPr>
          <w:sz w:val="22"/>
          <w:szCs w:val="22"/>
        </w:rPr>
      </w:pPr>
    </w:p>
    <w:p w:rsidR="001F65CB" w:rsidRDefault="001F65CB"/>
    <w:sectPr w:rsidR="001F65CB" w:rsidSect="001F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54" w:rsidRDefault="00FC4054" w:rsidP="003C713B">
      <w:r>
        <w:separator/>
      </w:r>
    </w:p>
  </w:endnote>
  <w:endnote w:type="continuationSeparator" w:id="1">
    <w:p w:rsidR="00FC4054" w:rsidRDefault="00FC4054" w:rsidP="003C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3B" w:rsidRPr="009D7111" w:rsidRDefault="003C713B" w:rsidP="00DE15E3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54" w:rsidRDefault="00FC4054" w:rsidP="003C713B">
      <w:r>
        <w:separator/>
      </w:r>
    </w:p>
  </w:footnote>
  <w:footnote w:type="continuationSeparator" w:id="1">
    <w:p w:rsidR="00FC4054" w:rsidRDefault="00FC4054" w:rsidP="003C713B">
      <w:r>
        <w:continuationSeparator/>
      </w:r>
    </w:p>
  </w:footnote>
  <w:footnote w:id="2">
    <w:p w:rsidR="003C713B" w:rsidRPr="007474DE" w:rsidRDefault="003C713B" w:rsidP="003C713B">
      <w:pPr>
        <w:pStyle w:val="af8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D18BDD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76908E1"/>
    <w:multiLevelType w:val="multilevel"/>
    <w:tmpl w:val="FB56B7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C775EB5"/>
    <w:multiLevelType w:val="hybridMultilevel"/>
    <w:tmpl w:val="2C565D9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F3745"/>
    <w:multiLevelType w:val="hybridMultilevel"/>
    <w:tmpl w:val="FE3A7FB6"/>
    <w:lvl w:ilvl="0" w:tplc="16BA1D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941A04"/>
    <w:multiLevelType w:val="hybridMultilevel"/>
    <w:tmpl w:val="9176BE74"/>
    <w:lvl w:ilvl="0" w:tplc="94202A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DB7016"/>
    <w:multiLevelType w:val="hybridMultilevel"/>
    <w:tmpl w:val="9530E43E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AF1A5A"/>
    <w:multiLevelType w:val="hybridMultilevel"/>
    <w:tmpl w:val="18D4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A03B4"/>
    <w:multiLevelType w:val="hybridMultilevel"/>
    <w:tmpl w:val="82D6BE96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6C77FE8"/>
    <w:multiLevelType w:val="multilevel"/>
    <w:tmpl w:val="F404C622"/>
    <w:lvl w:ilvl="0">
      <w:start w:val="5"/>
      <w:numFmt w:val="decimal"/>
      <w:suff w:val="space"/>
      <w:lvlText w:val="%1."/>
      <w:lvlJc w:val="left"/>
      <w:pPr>
        <w:ind w:left="360" w:hanging="76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928" w:hanging="644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2422" w:hanging="213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BCA55B8"/>
    <w:multiLevelType w:val="multilevel"/>
    <w:tmpl w:val="1B44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57E3727D"/>
    <w:multiLevelType w:val="multilevel"/>
    <w:tmpl w:val="C142753A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0171F6A"/>
    <w:multiLevelType w:val="hybridMultilevel"/>
    <w:tmpl w:val="2404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13B"/>
    <w:rsid w:val="0009069D"/>
    <w:rsid w:val="001F65CB"/>
    <w:rsid w:val="003C713B"/>
    <w:rsid w:val="00FC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C713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3C713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3C713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1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13B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C713B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3C713B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C713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2z0">
    <w:name w:val="WW8Num2z0"/>
    <w:rsid w:val="003C713B"/>
    <w:rPr>
      <w:rFonts w:ascii="Times New Roman" w:hAnsi="Times New Roman" w:cs="Times New Roman"/>
    </w:rPr>
  </w:style>
  <w:style w:type="character" w:customStyle="1" w:styleId="WW8Num3z0">
    <w:name w:val="WW8Num3z0"/>
    <w:rsid w:val="003C713B"/>
    <w:rPr>
      <w:rFonts w:ascii="Times New Roman" w:hAnsi="Times New Roman" w:cs="Times New Roman"/>
    </w:rPr>
  </w:style>
  <w:style w:type="character" w:customStyle="1" w:styleId="WW8Num4z0">
    <w:name w:val="WW8Num4z0"/>
    <w:rsid w:val="003C713B"/>
    <w:rPr>
      <w:rFonts w:ascii="Times New Roman" w:hAnsi="Times New Roman" w:cs="Times New Roman"/>
    </w:rPr>
  </w:style>
  <w:style w:type="character" w:customStyle="1" w:styleId="WW8Num5z0">
    <w:name w:val="WW8Num5z0"/>
    <w:rsid w:val="003C713B"/>
    <w:rPr>
      <w:rFonts w:ascii="Times New Roman" w:hAnsi="Times New Roman" w:cs="Times New Roman"/>
    </w:rPr>
  </w:style>
  <w:style w:type="character" w:customStyle="1" w:styleId="WW8Num8z0">
    <w:name w:val="WW8Num8z0"/>
    <w:rsid w:val="003C713B"/>
    <w:rPr>
      <w:rFonts w:ascii="Wingdings" w:hAnsi="Wingdings" w:cs="Wingdings"/>
    </w:rPr>
  </w:style>
  <w:style w:type="character" w:customStyle="1" w:styleId="WW8Num10z1">
    <w:name w:val="WW8Num10z1"/>
    <w:rsid w:val="003C713B"/>
    <w:rPr>
      <w:b/>
      <w:color w:val="auto"/>
    </w:rPr>
  </w:style>
  <w:style w:type="character" w:customStyle="1" w:styleId="WW8Num1z0">
    <w:name w:val="WW8Num1z0"/>
    <w:rsid w:val="003C713B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C713B"/>
    <w:rPr>
      <w:rFonts w:ascii="Courier New" w:hAnsi="Courier New" w:cs="Courier New"/>
    </w:rPr>
  </w:style>
  <w:style w:type="character" w:customStyle="1" w:styleId="WW8Num8z3">
    <w:name w:val="WW8Num8z3"/>
    <w:rsid w:val="003C713B"/>
    <w:rPr>
      <w:rFonts w:ascii="Symbol" w:hAnsi="Symbol" w:cs="Symbol"/>
    </w:rPr>
  </w:style>
  <w:style w:type="character" w:customStyle="1" w:styleId="11">
    <w:name w:val="Основной шрифт абзаца1"/>
    <w:rsid w:val="003C713B"/>
  </w:style>
  <w:style w:type="character" w:styleId="a3">
    <w:name w:val="Hyperlink"/>
    <w:uiPriority w:val="99"/>
    <w:rsid w:val="003C713B"/>
    <w:rPr>
      <w:color w:val="0000FF"/>
      <w:u w:val="single"/>
    </w:rPr>
  </w:style>
  <w:style w:type="character" w:customStyle="1" w:styleId="a4">
    <w:name w:val="Символ сноски"/>
    <w:rsid w:val="003C713B"/>
    <w:rPr>
      <w:vertAlign w:val="superscript"/>
    </w:rPr>
  </w:style>
  <w:style w:type="character" w:styleId="a5">
    <w:name w:val="FollowedHyperlink"/>
    <w:rsid w:val="003C713B"/>
    <w:rPr>
      <w:color w:val="800080"/>
      <w:u w:val="single"/>
    </w:rPr>
  </w:style>
  <w:style w:type="character" w:styleId="a6">
    <w:name w:val="page number"/>
    <w:basedOn w:val="11"/>
    <w:rsid w:val="003C713B"/>
  </w:style>
  <w:style w:type="character" w:customStyle="1" w:styleId="Tahoma14">
    <w:name w:val="Стиль Tahoma 14 пт полужирный"/>
    <w:rsid w:val="003C713B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C713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C713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C713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C713B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C713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C713B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 Знак Знак4"/>
    <w:rsid w:val="003C713B"/>
    <w:rPr>
      <w:color w:val="FF0000"/>
      <w:sz w:val="28"/>
      <w:szCs w:val="28"/>
      <w:lang w:val="ru-RU" w:bidi="ar-SA"/>
    </w:rPr>
  </w:style>
  <w:style w:type="character" w:customStyle="1" w:styleId="31">
    <w:name w:val=" Знак Знак3"/>
    <w:rsid w:val="003C713B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C713B"/>
    <w:rPr>
      <w:color w:val="FF0000"/>
      <w:sz w:val="28"/>
      <w:szCs w:val="28"/>
      <w:lang w:val="ru-RU" w:bidi="ar-SA"/>
    </w:rPr>
  </w:style>
  <w:style w:type="character" w:customStyle="1" w:styleId="12">
    <w:name w:val=" Знак Знак1"/>
    <w:rsid w:val="003C713B"/>
    <w:rPr>
      <w:sz w:val="24"/>
      <w:szCs w:val="24"/>
      <w:lang w:val="ru-RU" w:bidi="ar-SA"/>
    </w:rPr>
  </w:style>
  <w:style w:type="character" w:styleId="a7">
    <w:name w:val="Strong"/>
    <w:qFormat/>
    <w:rsid w:val="003C713B"/>
    <w:rPr>
      <w:b/>
      <w:bCs/>
    </w:rPr>
  </w:style>
  <w:style w:type="character" w:customStyle="1" w:styleId="a8">
    <w:name w:val=" Знак Знак"/>
    <w:rsid w:val="003C713B"/>
    <w:rPr>
      <w:sz w:val="24"/>
      <w:szCs w:val="24"/>
    </w:rPr>
  </w:style>
  <w:style w:type="character" w:customStyle="1" w:styleId="32">
    <w:name w:val="Знак Знак3"/>
    <w:rsid w:val="003C713B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C713B"/>
    <w:rPr>
      <w:sz w:val="22"/>
      <w:szCs w:val="22"/>
      <w:lang w:val="ru-RU" w:bidi="ar-SA"/>
    </w:rPr>
  </w:style>
  <w:style w:type="character" w:customStyle="1" w:styleId="22">
    <w:name w:val=" Знак Знак2"/>
    <w:rsid w:val="003C713B"/>
    <w:rPr>
      <w:lang w:val="ru-RU" w:bidi="ar-SA"/>
    </w:rPr>
  </w:style>
  <w:style w:type="character" w:customStyle="1" w:styleId="a9">
    <w:name w:val="Основной текст_"/>
    <w:rsid w:val="003C713B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C7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C7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3C713B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C7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3C713B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3C7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3C7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C713B"/>
    <w:rPr>
      <w:rFonts w:cs="Times New Roman"/>
      <w:sz w:val="20"/>
      <w:szCs w:val="20"/>
      <w:lang/>
    </w:rPr>
  </w:style>
  <w:style w:type="character" w:customStyle="1" w:styleId="6">
    <w:name w:val=" Знак Знак6"/>
    <w:rsid w:val="003C713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C713B"/>
  </w:style>
  <w:style w:type="character" w:customStyle="1" w:styleId="blk">
    <w:name w:val="blk"/>
    <w:basedOn w:val="11"/>
    <w:rsid w:val="003C713B"/>
  </w:style>
  <w:style w:type="character" w:customStyle="1" w:styleId="u">
    <w:name w:val="u"/>
    <w:basedOn w:val="11"/>
    <w:rsid w:val="003C713B"/>
  </w:style>
  <w:style w:type="character" w:customStyle="1" w:styleId="epm">
    <w:name w:val="epm"/>
    <w:basedOn w:val="11"/>
    <w:rsid w:val="003C713B"/>
  </w:style>
  <w:style w:type="character" w:customStyle="1" w:styleId="14">
    <w:name w:val="Знак примечания1"/>
    <w:rsid w:val="003C713B"/>
    <w:rPr>
      <w:sz w:val="16"/>
      <w:szCs w:val="16"/>
    </w:rPr>
  </w:style>
  <w:style w:type="character" w:customStyle="1" w:styleId="5">
    <w:name w:val=" Знак Знак5"/>
    <w:rsid w:val="003C713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C713B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C713B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C713B"/>
    <w:rPr>
      <w:vertAlign w:val="superscript"/>
    </w:rPr>
  </w:style>
  <w:style w:type="character" w:customStyle="1" w:styleId="ac">
    <w:name w:val="Ссылка указателя"/>
    <w:rsid w:val="003C713B"/>
  </w:style>
  <w:style w:type="character" w:customStyle="1" w:styleId="ad">
    <w:name w:val="Символы концевой сноски"/>
    <w:rsid w:val="003C713B"/>
    <w:rPr>
      <w:vertAlign w:val="superscript"/>
    </w:rPr>
  </w:style>
  <w:style w:type="character" w:customStyle="1" w:styleId="WW-">
    <w:name w:val="WW-Символы концевой сноски"/>
    <w:rsid w:val="003C713B"/>
  </w:style>
  <w:style w:type="character" w:styleId="ae">
    <w:name w:val="endnote reference"/>
    <w:rsid w:val="003C713B"/>
    <w:rPr>
      <w:vertAlign w:val="superscript"/>
    </w:rPr>
  </w:style>
  <w:style w:type="paragraph" w:customStyle="1" w:styleId="15">
    <w:name w:val="Заголовок1"/>
    <w:basedOn w:val="a"/>
    <w:next w:val="af"/>
    <w:qFormat/>
    <w:rsid w:val="003C713B"/>
    <w:pPr>
      <w:jc w:val="center"/>
    </w:pPr>
    <w:rPr>
      <w:b/>
      <w:bCs/>
      <w:sz w:val="28"/>
      <w:szCs w:val="28"/>
    </w:rPr>
  </w:style>
  <w:style w:type="paragraph" w:styleId="af">
    <w:name w:val="Body Text"/>
    <w:basedOn w:val="a"/>
    <w:link w:val="af0"/>
    <w:rsid w:val="003C713B"/>
    <w:pPr>
      <w:spacing w:after="120"/>
    </w:pPr>
    <w:rPr>
      <w:lang/>
    </w:rPr>
  </w:style>
  <w:style w:type="character" w:customStyle="1" w:styleId="af0">
    <w:name w:val="Основной текст Знак"/>
    <w:basedOn w:val="a0"/>
    <w:link w:val="af"/>
    <w:rsid w:val="003C7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f"/>
    <w:rsid w:val="003C713B"/>
    <w:rPr>
      <w:rFonts w:cs="Mangal"/>
    </w:rPr>
  </w:style>
  <w:style w:type="paragraph" w:styleId="af2">
    <w:name w:val="caption"/>
    <w:basedOn w:val="a"/>
    <w:qFormat/>
    <w:rsid w:val="003C713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3C713B"/>
    <w:pPr>
      <w:suppressLineNumbers/>
    </w:pPr>
    <w:rPr>
      <w:rFonts w:cs="Mangal"/>
    </w:rPr>
  </w:style>
  <w:style w:type="paragraph" w:styleId="af3">
    <w:name w:val="Body Text Indent"/>
    <w:basedOn w:val="a"/>
    <w:link w:val="af4"/>
    <w:rsid w:val="003C713B"/>
    <w:pPr>
      <w:autoSpaceDE w:val="0"/>
      <w:ind w:firstLine="567"/>
      <w:jc w:val="both"/>
    </w:pPr>
    <w:rPr>
      <w:color w:val="FF0000"/>
      <w:sz w:val="28"/>
      <w:szCs w:val="28"/>
      <w:lang/>
    </w:rPr>
  </w:style>
  <w:style w:type="character" w:customStyle="1" w:styleId="af4">
    <w:name w:val="Основной текст с отступом Знак"/>
    <w:basedOn w:val="a0"/>
    <w:link w:val="af3"/>
    <w:rsid w:val="003C713B"/>
    <w:rPr>
      <w:rFonts w:ascii="Times New Roman" w:eastAsia="Times New Roman" w:hAnsi="Times New Roman" w:cs="Times New Roman"/>
      <w:color w:val="FF0000"/>
      <w:sz w:val="28"/>
      <w:szCs w:val="28"/>
      <w:lang w:eastAsia="zh-CN"/>
    </w:rPr>
  </w:style>
  <w:style w:type="paragraph" w:customStyle="1" w:styleId="220">
    <w:name w:val="Основной текст 22"/>
    <w:basedOn w:val="a"/>
    <w:rsid w:val="003C713B"/>
    <w:pPr>
      <w:autoSpaceDE w:val="0"/>
      <w:jc w:val="both"/>
    </w:pPr>
    <w:rPr>
      <w:sz w:val="22"/>
      <w:szCs w:val="22"/>
    </w:rPr>
  </w:style>
  <w:style w:type="paragraph" w:customStyle="1" w:styleId="af5">
    <w:name w:val="наименование"/>
    <w:rsid w:val="003C713B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6">
    <w:name w:val="Balloon Text"/>
    <w:basedOn w:val="a"/>
    <w:link w:val="af7"/>
    <w:rsid w:val="003C713B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basedOn w:val="a0"/>
    <w:link w:val="af6"/>
    <w:rsid w:val="003C713B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Bodytext">
    <w:name w:val="Body text"/>
    <w:rsid w:val="003C713B"/>
    <w:pPr>
      <w:widowControl w:val="0"/>
      <w:suppressAutoHyphens/>
      <w:autoSpaceDE w:val="0"/>
      <w:spacing w:before="1" w:after="1"/>
      <w:ind w:left="1" w:right="1" w:firstLine="284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8">
    <w:name w:val="footnote text"/>
    <w:basedOn w:val="a"/>
    <w:link w:val="af9"/>
    <w:rsid w:val="003C713B"/>
    <w:rPr>
      <w:sz w:val="20"/>
      <w:szCs w:val="20"/>
      <w:lang/>
    </w:rPr>
  </w:style>
  <w:style w:type="character" w:customStyle="1" w:styleId="af9">
    <w:name w:val="Текст сноски Знак"/>
    <w:basedOn w:val="a0"/>
    <w:link w:val="af8"/>
    <w:rsid w:val="003C71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header"/>
    <w:basedOn w:val="a"/>
    <w:link w:val="afb"/>
    <w:uiPriority w:val="99"/>
    <w:rsid w:val="003C713B"/>
    <w:pPr>
      <w:tabs>
        <w:tab w:val="center" w:pos="4677"/>
        <w:tab w:val="right" w:pos="9355"/>
      </w:tabs>
    </w:pPr>
    <w:rPr>
      <w:lang/>
    </w:rPr>
  </w:style>
  <w:style w:type="character" w:customStyle="1" w:styleId="afb">
    <w:name w:val="Верхний колонтитул Знак"/>
    <w:basedOn w:val="a0"/>
    <w:link w:val="afa"/>
    <w:uiPriority w:val="99"/>
    <w:rsid w:val="003C7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footer"/>
    <w:basedOn w:val="a"/>
    <w:link w:val="afd"/>
    <w:uiPriority w:val="99"/>
    <w:rsid w:val="003C713B"/>
    <w:pPr>
      <w:tabs>
        <w:tab w:val="center" w:pos="4677"/>
        <w:tab w:val="right" w:pos="9355"/>
      </w:tabs>
    </w:pPr>
    <w:rPr>
      <w:lang/>
    </w:rPr>
  </w:style>
  <w:style w:type="character" w:customStyle="1" w:styleId="afd">
    <w:name w:val="Нижний колонтитул Знак"/>
    <w:basedOn w:val="a0"/>
    <w:link w:val="afc"/>
    <w:uiPriority w:val="99"/>
    <w:rsid w:val="003C7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Схема документа1"/>
    <w:basedOn w:val="a"/>
    <w:rsid w:val="003C713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">
    <w:name w:val="Normal"/>
    <w:rsid w:val="003C713B"/>
    <w:pPr>
      <w:suppressAutoHyphens/>
      <w:autoSpaceDE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3C713B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C713B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C713B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C713B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C713B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C713B"/>
    <w:pPr>
      <w:widowControl w:val="0"/>
      <w:suppressAutoHyphens/>
      <w:autoSpaceDE w:val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e">
    <w:name w:val=" Знак"/>
    <w:basedOn w:val="a"/>
    <w:rsid w:val="003C713B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3"/>
    <w:basedOn w:val="a"/>
    <w:rsid w:val="003C713B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/>
    </w:rPr>
  </w:style>
  <w:style w:type="paragraph" w:customStyle="1" w:styleId="36">
    <w:name w:val="Основной текст (3)"/>
    <w:basedOn w:val="a"/>
    <w:rsid w:val="003C713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/>
    </w:rPr>
  </w:style>
  <w:style w:type="paragraph" w:customStyle="1" w:styleId="25">
    <w:name w:val="Заголовок №2"/>
    <w:basedOn w:val="a"/>
    <w:rsid w:val="003C713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/>
    </w:rPr>
  </w:style>
  <w:style w:type="paragraph" w:customStyle="1" w:styleId="ListParagraph">
    <w:name w:val="List Paragraph"/>
    <w:basedOn w:val="a"/>
    <w:rsid w:val="003C713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C713B"/>
    <w:pPr>
      <w:spacing w:before="280" w:after="280"/>
    </w:pPr>
    <w:rPr>
      <w:rFonts w:eastAsia="Calibri"/>
    </w:rPr>
  </w:style>
  <w:style w:type="paragraph" w:styleId="aff">
    <w:name w:val="List Paragraph"/>
    <w:basedOn w:val="a"/>
    <w:uiPriority w:val="34"/>
    <w:qFormat/>
    <w:rsid w:val="003C71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8">
    <w:name w:val="Абзац списка1"/>
    <w:basedOn w:val="a"/>
    <w:rsid w:val="003C713B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3C713B"/>
    <w:pPr>
      <w:jc w:val="both"/>
    </w:pPr>
    <w:rPr>
      <w:sz w:val="22"/>
      <w:szCs w:val="20"/>
      <w:lang w:val="en-US"/>
    </w:rPr>
  </w:style>
  <w:style w:type="paragraph" w:customStyle="1" w:styleId="NoSpacing">
    <w:name w:val="No Spacing"/>
    <w:rsid w:val="003C713B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3C713B"/>
    <w:pPr>
      <w:widowControl w:val="0"/>
      <w:suppressAutoHyphens/>
      <w:autoSpaceDE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9">
    <w:name w:val="index 1"/>
    <w:basedOn w:val="a"/>
    <w:next w:val="a"/>
    <w:rsid w:val="003C713B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3C713B"/>
    <w:pPr>
      <w:ind w:left="480" w:hanging="240"/>
    </w:pPr>
    <w:rPr>
      <w:sz w:val="20"/>
      <w:szCs w:val="20"/>
    </w:rPr>
  </w:style>
  <w:style w:type="paragraph" w:styleId="37">
    <w:name w:val="index 3"/>
    <w:basedOn w:val="a"/>
    <w:next w:val="a"/>
    <w:rsid w:val="003C713B"/>
    <w:pPr>
      <w:ind w:left="720" w:hanging="240"/>
    </w:pPr>
    <w:rPr>
      <w:sz w:val="20"/>
      <w:szCs w:val="20"/>
    </w:rPr>
  </w:style>
  <w:style w:type="paragraph" w:customStyle="1" w:styleId="410">
    <w:name w:val="Указатель 41"/>
    <w:basedOn w:val="a"/>
    <w:next w:val="a"/>
    <w:rsid w:val="003C713B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C713B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C713B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C713B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C713B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C713B"/>
    <w:pPr>
      <w:ind w:left="2160" w:hanging="240"/>
    </w:pPr>
    <w:rPr>
      <w:sz w:val="20"/>
      <w:szCs w:val="20"/>
    </w:rPr>
  </w:style>
  <w:style w:type="paragraph" w:styleId="aff0">
    <w:name w:val="index heading"/>
    <w:basedOn w:val="a"/>
    <w:next w:val="19"/>
    <w:rsid w:val="003C713B"/>
    <w:pPr>
      <w:spacing w:before="120" w:after="120"/>
    </w:pPr>
    <w:rPr>
      <w:b/>
      <w:bCs/>
      <w:i/>
      <w:iCs/>
      <w:sz w:val="20"/>
      <w:szCs w:val="20"/>
    </w:rPr>
  </w:style>
  <w:style w:type="paragraph" w:styleId="1a">
    <w:name w:val="toc 1"/>
    <w:basedOn w:val="a"/>
    <w:next w:val="a"/>
    <w:uiPriority w:val="39"/>
    <w:rsid w:val="003C713B"/>
    <w:pPr>
      <w:tabs>
        <w:tab w:val="right" w:leader="dot" w:pos="9833"/>
      </w:tabs>
    </w:pPr>
    <w:rPr>
      <w:b/>
      <w:lang w:val="ru-RU" w:eastAsia="ru-RU"/>
    </w:rPr>
  </w:style>
  <w:style w:type="paragraph" w:styleId="27">
    <w:name w:val="toc 2"/>
    <w:basedOn w:val="a"/>
    <w:next w:val="a"/>
    <w:uiPriority w:val="39"/>
    <w:rsid w:val="003C713B"/>
    <w:pPr>
      <w:ind w:left="240"/>
    </w:pPr>
  </w:style>
  <w:style w:type="paragraph" w:styleId="38">
    <w:name w:val="toc 3"/>
    <w:basedOn w:val="a"/>
    <w:next w:val="a"/>
    <w:uiPriority w:val="39"/>
    <w:rsid w:val="003C713B"/>
    <w:pPr>
      <w:ind w:left="480"/>
    </w:pPr>
  </w:style>
  <w:style w:type="paragraph" w:customStyle="1" w:styleId="310">
    <w:name w:val="Основной текст с отступом 31"/>
    <w:basedOn w:val="a"/>
    <w:rsid w:val="003C713B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3C713B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3C713B"/>
    <w:pPr>
      <w:keepNext/>
    </w:pPr>
    <w:rPr>
      <w:sz w:val="28"/>
      <w:szCs w:val="20"/>
      <w:lang w:val="en-US"/>
    </w:rPr>
  </w:style>
  <w:style w:type="paragraph" w:customStyle="1" w:styleId="1b">
    <w:name w:val="Текст примечания1"/>
    <w:basedOn w:val="a"/>
    <w:rsid w:val="003C713B"/>
    <w:rPr>
      <w:sz w:val="20"/>
      <w:szCs w:val="20"/>
    </w:rPr>
  </w:style>
  <w:style w:type="paragraph" w:styleId="aff1">
    <w:name w:val="annotation text"/>
    <w:basedOn w:val="a"/>
    <w:link w:val="aff2"/>
    <w:uiPriority w:val="99"/>
    <w:semiHidden/>
    <w:unhideWhenUsed/>
    <w:rsid w:val="003C713B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3C71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annotation subject"/>
    <w:basedOn w:val="1b"/>
    <w:next w:val="1b"/>
    <w:link w:val="aff4"/>
    <w:rsid w:val="003C713B"/>
    <w:rPr>
      <w:b/>
      <w:bCs/>
      <w:lang/>
    </w:rPr>
  </w:style>
  <w:style w:type="character" w:customStyle="1" w:styleId="aff4">
    <w:name w:val="Тема примечания Знак"/>
    <w:basedOn w:val="aff2"/>
    <w:link w:val="aff3"/>
    <w:rsid w:val="003C713B"/>
    <w:rPr>
      <w:b/>
      <w:bCs/>
      <w:lang/>
    </w:rPr>
  </w:style>
  <w:style w:type="paragraph" w:customStyle="1" w:styleId="WW-Normal">
    <w:name w:val="WW-Normal"/>
    <w:rsid w:val="003C713B"/>
    <w:pPr>
      <w:widowControl w:val="0"/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C713B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C713B"/>
    <w:pPr>
      <w:spacing w:after="120" w:line="480" w:lineRule="auto"/>
      <w:ind w:left="283"/>
    </w:pPr>
  </w:style>
  <w:style w:type="paragraph" w:customStyle="1" w:styleId="39">
    <w:name w:val="Стиль3"/>
    <w:basedOn w:val="212"/>
    <w:rsid w:val="003C713B"/>
    <w:rPr>
      <w:rFonts w:eastAsia="Calibri"/>
    </w:rPr>
  </w:style>
  <w:style w:type="paragraph" w:customStyle="1" w:styleId="aff5">
    <w:name w:val="Содержимое таблицы"/>
    <w:basedOn w:val="a"/>
    <w:rsid w:val="003C713B"/>
    <w:pPr>
      <w:suppressLineNumbers/>
    </w:pPr>
  </w:style>
  <w:style w:type="paragraph" w:customStyle="1" w:styleId="aff6">
    <w:name w:val="Заголовок таблицы"/>
    <w:basedOn w:val="aff5"/>
    <w:rsid w:val="003C713B"/>
    <w:pPr>
      <w:jc w:val="center"/>
    </w:pPr>
    <w:rPr>
      <w:b/>
      <w:bCs/>
    </w:rPr>
  </w:style>
  <w:style w:type="paragraph" w:styleId="42">
    <w:name w:val="toc 4"/>
    <w:basedOn w:val="16"/>
    <w:rsid w:val="003C713B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3C713B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3C713B"/>
    <w:pPr>
      <w:tabs>
        <w:tab w:val="right" w:leader="dot" w:pos="8223"/>
      </w:tabs>
      <w:ind w:left="1415"/>
    </w:pPr>
  </w:style>
  <w:style w:type="paragraph" w:styleId="7">
    <w:name w:val="toc 7"/>
    <w:basedOn w:val="16"/>
    <w:rsid w:val="003C713B"/>
    <w:pPr>
      <w:tabs>
        <w:tab w:val="right" w:leader="dot" w:pos="7940"/>
      </w:tabs>
      <w:ind w:left="1698"/>
    </w:pPr>
  </w:style>
  <w:style w:type="paragraph" w:styleId="8">
    <w:name w:val="toc 8"/>
    <w:basedOn w:val="16"/>
    <w:rsid w:val="003C713B"/>
    <w:pPr>
      <w:tabs>
        <w:tab w:val="right" w:leader="dot" w:pos="7657"/>
      </w:tabs>
      <w:ind w:left="1981"/>
    </w:pPr>
  </w:style>
  <w:style w:type="paragraph" w:styleId="9">
    <w:name w:val="toc 9"/>
    <w:basedOn w:val="16"/>
    <w:rsid w:val="003C713B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3C713B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"/>
    <w:rsid w:val="003C713B"/>
  </w:style>
  <w:style w:type="paragraph" w:styleId="aff8">
    <w:name w:val="Normal (Web)"/>
    <w:basedOn w:val="a"/>
    <w:rsid w:val="003C713B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3C713B"/>
    <w:pPr>
      <w:spacing w:after="120" w:line="480" w:lineRule="auto"/>
      <w:ind w:left="283"/>
    </w:pPr>
    <w:rPr>
      <w:lang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3C7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99"/>
    <w:rsid w:val="003C713B"/>
    <w:pPr>
      <w:widowControl w:val="0"/>
      <w:suppressAutoHyphens/>
      <w:autoSpaceDE w:val="0"/>
      <w:ind w:right="19772" w:firstLine="72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C713B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a">
    <w:name w:val="Body Text 2"/>
    <w:basedOn w:val="a"/>
    <w:link w:val="2b"/>
    <w:uiPriority w:val="99"/>
    <w:semiHidden/>
    <w:unhideWhenUsed/>
    <w:rsid w:val="003C713B"/>
    <w:pPr>
      <w:spacing w:after="120" w:line="480" w:lineRule="auto"/>
    </w:pPr>
    <w:rPr>
      <w:lang/>
    </w:rPr>
  </w:style>
  <w:style w:type="character" w:customStyle="1" w:styleId="2b">
    <w:name w:val="Основной текст 2 Знак"/>
    <w:basedOn w:val="a0"/>
    <w:link w:val="2a"/>
    <w:uiPriority w:val="99"/>
    <w:semiHidden/>
    <w:rsid w:val="003C7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a">
    <w:name w:val="Body Text 3"/>
    <w:basedOn w:val="a"/>
    <w:link w:val="3b"/>
    <w:uiPriority w:val="99"/>
    <w:semiHidden/>
    <w:unhideWhenUsed/>
    <w:rsid w:val="003C713B"/>
    <w:pPr>
      <w:spacing w:after="120"/>
    </w:pPr>
    <w:rPr>
      <w:sz w:val="16"/>
      <w:szCs w:val="16"/>
      <w:lang/>
    </w:rPr>
  </w:style>
  <w:style w:type="character" w:customStyle="1" w:styleId="3b">
    <w:name w:val="Основной текст 3 Знак"/>
    <w:basedOn w:val="a0"/>
    <w:link w:val="3a"/>
    <w:uiPriority w:val="99"/>
    <w:semiHidden/>
    <w:rsid w:val="003C713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rsid w:val="003C71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uiPriority w:val="99"/>
    <w:rsid w:val="003C713B"/>
    <w:pPr>
      <w:suppressAutoHyphens w:val="0"/>
    </w:pPr>
    <w:rPr>
      <w:rFonts w:ascii="Courier New" w:hAnsi="Courier New"/>
      <w:b/>
      <w:sz w:val="20"/>
      <w:szCs w:val="20"/>
      <w:lang/>
    </w:rPr>
  </w:style>
  <w:style w:type="character" w:customStyle="1" w:styleId="affa">
    <w:name w:val="Текст Знак"/>
    <w:basedOn w:val="a0"/>
    <w:link w:val="aff9"/>
    <w:uiPriority w:val="99"/>
    <w:rsid w:val="003C713B"/>
    <w:rPr>
      <w:rFonts w:ascii="Courier New" w:eastAsia="Times New Roman" w:hAnsi="Courier New" w:cs="Times New Roman"/>
      <w:b/>
      <w:sz w:val="20"/>
      <w:szCs w:val="20"/>
      <w:lang/>
    </w:rPr>
  </w:style>
  <w:style w:type="character" w:styleId="affb">
    <w:name w:val="annotation reference"/>
    <w:uiPriority w:val="99"/>
    <w:semiHidden/>
    <w:unhideWhenUsed/>
    <w:rsid w:val="003C713B"/>
    <w:rPr>
      <w:sz w:val="16"/>
      <w:szCs w:val="16"/>
    </w:rPr>
  </w:style>
  <w:style w:type="character" w:customStyle="1" w:styleId="fax">
    <w:name w:val="fax"/>
    <w:rsid w:val="003C713B"/>
  </w:style>
  <w:style w:type="paragraph" w:customStyle="1" w:styleId="affc">
    <w:name w:val="договор"/>
    <w:basedOn w:val="a"/>
    <w:next w:val="a"/>
    <w:rsid w:val="003C713B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d">
    <w:name w:val="Revision"/>
    <w:hidden/>
    <w:uiPriority w:val="99"/>
    <w:semiHidden/>
    <w:rsid w:val="003C713B"/>
    <w:pPr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e">
    <w:name w:val="Гипертекстовая ссылка"/>
    <w:rsid w:val="003C713B"/>
    <w:rPr>
      <w:rFonts w:cs="Times New Roman"/>
      <w:color w:val="106BBE"/>
    </w:rPr>
  </w:style>
  <w:style w:type="paragraph" w:customStyle="1" w:styleId="1c">
    <w:name w:val="Обычный1"/>
    <w:rsid w:val="003C713B"/>
    <w:pPr>
      <w:widowControl w:val="0"/>
      <w:spacing w:line="300" w:lineRule="auto"/>
      <w:ind w:left="4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rsid w:val="003C713B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BodyText2">
    <w:name w:val="Body Text 2"/>
    <w:basedOn w:val="a"/>
    <w:rsid w:val="003C713B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paragraph" w:styleId="afff">
    <w:name w:val="Title"/>
    <w:aliases w:val="Название1,Заголовок2"/>
    <w:basedOn w:val="a"/>
    <w:next w:val="afff0"/>
    <w:link w:val="afff1"/>
    <w:qFormat/>
    <w:rsid w:val="003C713B"/>
    <w:pPr>
      <w:suppressAutoHyphens w:val="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fff1">
    <w:name w:val="Название Знак"/>
    <w:link w:val="afff"/>
    <w:rsid w:val="003C713B"/>
    <w:rPr>
      <w:b/>
      <w:sz w:val="28"/>
    </w:rPr>
  </w:style>
  <w:style w:type="table" w:styleId="afff2">
    <w:name w:val="Table Grid"/>
    <w:basedOn w:val="a1"/>
    <w:rsid w:val="003C713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Готовый"/>
    <w:basedOn w:val="a"/>
    <w:uiPriority w:val="99"/>
    <w:rsid w:val="003C713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4">
    <w:name w:val="No Spacing"/>
    <w:uiPriority w:val="1"/>
    <w:qFormat/>
    <w:rsid w:val="003C713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TOC Heading"/>
    <w:basedOn w:val="1"/>
    <w:next w:val="a"/>
    <w:uiPriority w:val="39"/>
    <w:unhideWhenUsed/>
    <w:qFormat/>
    <w:rsid w:val="003C713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6">
    <w:name w:val="endnote text"/>
    <w:basedOn w:val="a"/>
    <w:link w:val="afff7"/>
    <w:uiPriority w:val="99"/>
    <w:semiHidden/>
    <w:unhideWhenUsed/>
    <w:rsid w:val="003C713B"/>
    <w:rPr>
      <w:sz w:val="20"/>
      <w:szCs w:val="20"/>
      <w:lang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3C71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igIdentity2">
    <w:name w:val="Trig Identity 2"/>
    <w:rsid w:val="003C713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fff8">
    <w:name w:val="Subtitle"/>
    <w:basedOn w:val="a"/>
    <w:next w:val="af"/>
    <w:link w:val="afff9"/>
    <w:qFormat/>
    <w:rsid w:val="003C713B"/>
    <w:pPr>
      <w:jc w:val="center"/>
    </w:pPr>
    <w:rPr>
      <w:b/>
      <w:sz w:val="32"/>
      <w:szCs w:val="20"/>
      <w:lang w:eastAsia="ar-SA"/>
    </w:rPr>
  </w:style>
  <w:style w:type="character" w:customStyle="1" w:styleId="afff9">
    <w:name w:val="Подзаголовок Знак"/>
    <w:basedOn w:val="a0"/>
    <w:link w:val="afff8"/>
    <w:rsid w:val="003C713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3c">
    <w:name w:val="Body Text Indent 3"/>
    <w:basedOn w:val="a"/>
    <w:link w:val="3d"/>
    <w:uiPriority w:val="99"/>
    <w:semiHidden/>
    <w:unhideWhenUsed/>
    <w:rsid w:val="003C713B"/>
    <w:pPr>
      <w:spacing w:after="120"/>
      <w:ind w:left="283"/>
    </w:pPr>
    <w:rPr>
      <w:sz w:val="16"/>
      <w:szCs w:val="16"/>
      <w:lang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3C713B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a">
    <w:name w:val="Заголовок Знак"/>
    <w:rsid w:val="003C713B"/>
    <w:rPr>
      <w:rFonts w:ascii="Courier New" w:hAnsi="Courier New"/>
      <w:b/>
      <w:sz w:val="24"/>
      <w:szCs w:val="20"/>
    </w:rPr>
  </w:style>
  <w:style w:type="character" w:customStyle="1" w:styleId="wmi-callto">
    <w:name w:val="wmi-callto"/>
    <w:rsid w:val="003C713B"/>
  </w:style>
  <w:style w:type="paragraph" w:styleId="afff0">
    <w:name w:val="Title"/>
    <w:basedOn w:val="a"/>
    <w:next w:val="a"/>
    <w:link w:val="1d"/>
    <w:uiPriority w:val="10"/>
    <w:qFormat/>
    <w:rsid w:val="003C71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азвание Знак1"/>
    <w:basedOn w:val="a0"/>
    <w:link w:val="afff0"/>
    <w:uiPriority w:val="10"/>
    <w:rsid w:val="003C7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ctmo.ru" TargetMode="External"/><Relationship Id="rId18" Type="http://schemas.openxmlformats.org/officeDocument/2006/relationships/hyperlink" Target="http://www.oz-rayon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mailto:zakaz-mo@mosreg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-rayon.ru" TargetMode="External"/><Relationship Id="rId20" Type="http://schemas.openxmlformats.org/officeDocument/2006/relationships/hyperlink" Target="http://www.oz-ray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zraion@yandex.ru" TargetMode="External"/><Relationship Id="rId24" Type="http://schemas.openxmlformats.org/officeDocument/2006/relationships/hyperlink" Target="http://www.torgi.mosre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mailto:kui_ozr@mai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64072&amp;sub=438" TargetMode="External"/><Relationship Id="rId14" Type="http://schemas.openxmlformats.org/officeDocument/2006/relationships/hyperlink" Target="mailto:torgi@rctmo.ru" TargetMode="External"/><Relationship Id="rId22" Type="http://schemas.openxmlformats.org/officeDocument/2006/relationships/hyperlink" Target="http://www.oz-ray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7581</Words>
  <Characters>43214</Characters>
  <Application>Microsoft Office Word</Application>
  <DocSecurity>0</DocSecurity>
  <Lines>360</Lines>
  <Paragraphs>101</Paragraphs>
  <ScaleCrop>false</ScaleCrop>
  <Company/>
  <LinksUpToDate>false</LinksUpToDate>
  <CharactersWithSpaces>50694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2017-04-24T07:43:00Z</dcterms:created>
  <dcterms:modified xsi:type="dcterms:W3CDTF">2017-04-24T07:48:00Z</dcterms:modified>
</cp:coreProperties>
</file>