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94" w:rsidRPr="0049303B" w:rsidRDefault="00C921E6" w:rsidP="007C5EE0">
      <w:pPr>
        <w:jc w:val="center"/>
        <w:rPr>
          <w:rFonts w:ascii="Arial" w:hAnsi="Arial" w:cs="Arial"/>
          <w:b/>
          <w:sz w:val="22"/>
          <w:szCs w:val="22"/>
        </w:rPr>
      </w:pPr>
      <w:r w:rsidRPr="0049303B">
        <w:rPr>
          <w:rFonts w:ascii="Arial" w:hAnsi="Arial" w:cs="Arial"/>
          <w:b/>
          <w:sz w:val="22"/>
          <w:szCs w:val="22"/>
        </w:rPr>
        <w:t xml:space="preserve"> </w:t>
      </w:r>
      <w:r w:rsidR="00441894" w:rsidRPr="0049303B">
        <w:rPr>
          <w:rFonts w:ascii="Arial" w:hAnsi="Arial" w:cs="Arial"/>
          <w:b/>
          <w:sz w:val="22"/>
          <w:szCs w:val="22"/>
        </w:rPr>
        <w:t>«Информационное сообщение о приеме заявлений граждан</w:t>
      </w:r>
    </w:p>
    <w:p w:rsidR="00441894" w:rsidRPr="0049303B" w:rsidRDefault="00441894" w:rsidP="00441894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49303B">
        <w:rPr>
          <w:rFonts w:ascii="Arial" w:hAnsi="Arial" w:cs="Arial"/>
          <w:b/>
          <w:sz w:val="22"/>
          <w:szCs w:val="22"/>
        </w:rPr>
        <w:t>о намерении участвовать в аукционе.</w:t>
      </w:r>
      <w:r w:rsidRPr="0049303B">
        <w:rPr>
          <w:rFonts w:ascii="Arial" w:hAnsi="Arial" w:cs="Arial"/>
          <w:sz w:val="22"/>
          <w:szCs w:val="22"/>
        </w:rPr>
        <w:t xml:space="preserve"> </w:t>
      </w:r>
    </w:p>
    <w:p w:rsidR="00441894" w:rsidRPr="0049303B" w:rsidRDefault="00441894" w:rsidP="00441894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49303B">
        <w:rPr>
          <w:rFonts w:ascii="Arial" w:hAnsi="Arial" w:cs="Arial"/>
          <w:sz w:val="22"/>
          <w:szCs w:val="22"/>
        </w:rPr>
        <w:t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</w:t>
      </w:r>
      <w:r w:rsidR="00DD2B76" w:rsidRPr="0049303B">
        <w:rPr>
          <w:rFonts w:ascii="Arial" w:hAnsi="Arial" w:cs="Arial"/>
          <w:sz w:val="22"/>
          <w:szCs w:val="22"/>
        </w:rPr>
        <w:t>ка (далее-Участок) площадью</w:t>
      </w:r>
      <w:r w:rsidR="0049303B" w:rsidRPr="0049303B">
        <w:rPr>
          <w:rFonts w:ascii="Arial" w:hAnsi="Arial" w:cs="Arial"/>
          <w:sz w:val="22"/>
          <w:szCs w:val="22"/>
        </w:rPr>
        <w:t xml:space="preserve"> 600</w:t>
      </w:r>
      <w:r w:rsidR="00DD2B76" w:rsidRPr="0049303B">
        <w:rPr>
          <w:rFonts w:ascii="Arial" w:hAnsi="Arial" w:cs="Arial"/>
          <w:sz w:val="22"/>
          <w:szCs w:val="22"/>
        </w:rPr>
        <w:t xml:space="preserve"> </w:t>
      </w:r>
      <w:r w:rsidRPr="0049303B">
        <w:rPr>
          <w:rFonts w:ascii="Arial" w:hAnsi="Arial" w:cs="Arial"/>
          <w:sz w:val="22"/>
          <w:szCs w:val="22"/>
        </w:rPr>
        <w:t xml:space="preserve"> кв.м, по адресу: Московская область, Орехово-Зуевский район, сельское поселение </w:t>
      </w:r>
      <w:r w:rsidR="0049303B" w:rsidRPr="0049303B">
        <w:rPr>
          <w:rFonts w:ascii="Arial" w:hAnsi="Arial" w:cs="Arial"/>
          <w:sz w:val="22"/>
          <w:szCs w:val="22"/>
        </w:rPr>
        <w:t>Ильинское, д. Слободище</w:t>
      </w:r>
      <w:r w:rsidRPr="0049303B">
        <w:rPr>
          <w:rFonts w:ascii="Arial" w:hAnsi="Arial" w:cs="Arial"/>
          <w:sz w:val="22"/>
          <w:szCs w:val="22"/>
        </w:rPr>
        <w:t>,</w:t>
      </w:r>
      <w:r w:rsidR="007C5EE0" w:rsidRPr="0049303B">
        <w:rPr>
          <w:rFonts w:ascii="Arial" w:hAnsi="Arial" w:cs="Arial"/>
          <w:sz w:val="22"/>
          <w:szCs w:val="22"/>
        </w:rPr>
        <w:t xml:space="preserve"> категория земли – «земли населенных пунктов»,</w:t>
      </w:r>
      <w:r w:rsidRPr="0049303B">
        <w:rPr>
          <w:rFonts w:ascii="Arial" w:hAnsi="Arial" w:cs="Arial"/>
          <w:sz w:val="22"/>
          <w:szCs w:val="22"/>
        </w:rPr>
        <w:t xml:space="preserve"> с разрешенным использованием «</w:t>
      </w:r>
      <w:r w:rsidR="00DD2B76" w:rsidRPr="0049303B">
        <w:rPr>
          <w:rFonts w:ascii="Arial" w:hAnsi="Arial" w:cs="Arial"/>
          <w:sz w:val="22"/>
          <w:szCs w:val="22"/>
        </w:rPr>
        <w:t xml:space="preserve">для </w:t>
      </w:r>
      <w:r w:rsidR="006758E0" w:rsidRPr="0049303B">
        <w:rPr>
          <w:rFonts w:ascii="Arial" w:hAnsi="Arial" w:cs="Arial"/>
          <w:sz w:val="22"/>
          <w:szCs w:val="22"/>
        </w:rPr>
        <w:t>ведения личного подсобного хозяйства</w:t>
      </w:r>
      <w:r w:rsidR="007C5EE0" w:rsidRPr="0049303B">
        <w:rPr>
          <w:rFonts w:ascii="Arial" w:hAnsi="Arial" w:cs="Arial"/>
          <w:sz w:val="22"/>
          <w:szCs w:val="22"/>
        </w:rPr>
        <w:t>».</w:t>
      </w:r>
    </w:p>
    <w:p w:rsidR="00441894" w:rsidRPr="0049303B" w:rsidRDefault="00441894" w:rsidP="0044189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9303B">
        <w:rPr>
          <w:rFonts w:ascii="Arial" w:hAnsi="Arial" w:cs="Arial"/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6" w:history="1">
        <w:r w:rsidRPr="0049303B">
          <w:rPr>
            <w:rStyle w:val="a8"/>
            <w:rFonts w:ascii="Arial" w:hAnsi="Arial" w:cs="Arial"/>
            <w:sz w:val="22"/>
            <w:szCs w:val="22"/>
            <w:lang w:val="en-US"/>
          </w:rPr>
          <w:t>kui</w:t>
        </w:r>
        <w:r w:rsidRPr="0049303B">
          <w:rPr>
            <w:rStyle w:val="a8"/>
            <w:rFonts w:ascii="Arial" w:hAnsi="Arial" w:cs="Arial"/>
            <w:sz w:val="22"/>
            <w:szCs w:val="22"/>
          </w:rPr>
          <w:t>_</w:t>
        </w:r>
        <w:r w:rsidRPr="0049303B">
          <w:rPr>
            <w:rStyle w:val="a8"/>
            <w:rFonts w:ascii="Arial" w:hAnsi="Arial" w:cs="Arial"/>
            <w:sz w:val="22"/>
            <w:szCs w:val="22"/>
            <w:lang w:val="en-US"/>
          </w:rPr>
          <w:t>ozr</w:t>
        </w:r>
        <w:r w:rsidRPr="0049303B">
          <w:rPr>
            <w:rStyle w:val="a8"/>
            <w:rFonts w:ascii="Arial" w:hAnsi="Arial" w:cs="Arial"/>
            <w:sz w:val="22"/>
            <w:szCs w:val="22"/>
          </w:rPr>
          <w:t>@</w:t>
        </w:r>
        <w:r w:rsidRPr="0049303B">
          <w:rPr>
            <w:rStyle w:val="a8"/>
            <w:rFonts w:ascii="Arial" w:hAnsi="Arial" w:cs="Arial"/>
            <w:sz w:val="22"/>
            <w:szCs w:val="22"/>
            <w:lang w:val="en-US"/>
          </w:rPr>
          <w:t>mail</w:t>
        </w:r>
        <w:r w:rsidRPr="0049303B">
          <w:rPr>
            <w:rStyle w:val="a8"/>
            <w:rFonts w:ascii="Arial" w:hAnsi="Arial" w:cs="Arial"/>
            <w:sz w:val="22"/>
            <w:szCs w:val="22"/>
          </w:rPr>
          <w:t>.</w:t>
        </w:r>
        <w:r w:rsidRPr="0049303B">
          <w:rPr>
            <w:rStyle w:val="a8"/>
            <w:rFonts w:ascii="Arial" w:hAnsi="Arial" w:cs="Arial"/>
            <w:sz w:val="22"/>
            <w:szCs w:val="22"/>
            <w:lang w:val="en-US"/>
          </w:rPr>
          <w:t>ru</w:t>
        </w:r>
      </w:hyperlink>
      <w:r w:rsidRPr="0049303B">
        <w:rPr>
          <w:rFonts w:ascii="Arial" w:hAnsi="Arial" w:cs="Arial"/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091D42" w:rsidRPr="0049303B" w:rsidRDefault="00091D42" w:rsidP="0044189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9303B">
        <w:rPr>
          <w:rFonts w:ascii="Arial" w:hAnsi="Arial" w:cs="Arial"/>
          <w:sz w:val="22"/>
          <w:szCs w:val="22"/>
        </w:rPr>
        <w:t>Дата и вр</w:t>
      </w:r>
      <w:r w:rsidR="0049303B" w:rsidRPr="0049303B">
        <w:rPr>
          <w:rFonts w:ascii="Arial" w:hAnsi="Arial" w:cs="Arial"/>
          <w:sz w:val="22"/>
          <w:szCs w:val="22"/>
        </w:rPr>
        <w:t>емя начала приема заявлений – 26.01.2018</w:t>
      </w:r>
      <w:r w:rsidRPr="0049303B">
        <w:rPr>
          <w:rFonts w:ascii="Arial" w:hAnsi="Arial" w:cs="Arial"/>
          <w:sz w:val="22"/>
          <w:szCs w:val="22"/>
        </w:rPr>
        <w:t xml:space="preserve">  в 9.00</w:t>
      </w:r>
    </w:p>
    <w:p w:rsidR="00091D42" w:rsidRPr="0049303B" w:rsidRDefault="00091D42" w:rsidP="0044189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9303B">
        <w:rPr>
          <w:rFonts w:ascii="Arial" w:hAnsi="Arial" w:cs="Arial"/>
          <w:sz w:val="22"/>
          <w:szCs w:val="22"/>
        </w:rPr>
        <w:t>Дата и время окончания приема заявок –</w:t>
      </w:r>
      <w:r w:rsidR="0049303B" w:rsidRPr="0049303B">
        <w:rPr>
          <w:rFonts w:ascii="Arial" w:hAnsi="Arial" w:cs="Arial"/>
          <w:sz w:val="22"/>
          <w:szCs w:val="22"/>
        </w:rPr>
        <w:t xml:space="preserve"> 27</w:t>
      </w:r>
      <w:r w:rsidRPr="0049303B">
        <w:rPr>
          <w:rFonts w:ascii="Arial" w:hAnsi="Arial" w:cs="Arial"/>
          <w:sz w:val="22"/>
          <w:szCs w:val="22"/>
        </w:rPr>
        <w:t>.</w:t>
      </w:r>
      <w:r w:rsidR="006758E0" w:rsidRPr="0049303B">
        <w:rPr>
          <w:rFonts w:ascii="Arial" w:hAnsi="Arial" w:cs="Arial"/>
          <w:sz w:val="22"/>
          <w:szCs w:val="22"/>
        </w:rPr>
        <w:t>02</w:t>
      </w:r>
      <w:r w:rsidR="0049303B" w:rsidRPr="0049303B">
        <w:rPr>
          <w:rFonts w:ascii="Arial" w:hAnsi="Arial" w:cs="Arial"/>
          <w:sz w:val="22"/>
          <w:szCs w:val="22"/>
        </w:rPr>
        <w:t>.2018</w:t>
      </w:r>
      <w:r w:rsidRPr="0049303B">
        <w:rPr>
          <w:rFonts w:ascii="Arial" w:hAnsi="Arial" w:cs="Arial"/>
          <w:sz w:val="22"/>
          <w:szCs w:val="22"/>
        </w:rPr>
        <w:t xml:space="preserve"> в 17.00</w:t>
      </w:r>
    </w:p>
    <w:p w:rsidR="00091D42" w:rsidRPr="0049303B" w:rsidRDefault="00091D42" w:rsidP="00441894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49303B">
        <w:rPr>
          <w:rFonts w:ascii="Arial" w:hAnsi="Arial" w:cs="Arial"/>
          <w:sz w:val="22"/>
          <w:szCs w:val="22"/>
        </w:rPr>
        <w:t>Дата подве</w:t>
      </w:r>
      <w:r w:rsidR="0049303B" w:rsidRPr="0049303B">
        <w:rPr>
          <w:rFonts w:ascii="Arial" w:hAnsi="Arial" w:cs="Arial"/>
          <w:sz w:val="22"/>
          <w:szCs w:val="22"/>
        </w:rPr>
        <w:t>дения итогов –28</w:t>
      </w:r>
      <w:r w:rsidR="006758E0" w:rsidRPr="0049303B">
        <w:rPr>
          <w:rFonts w:ascii="Arial" w:hAnsi="Arial" w:cs="Arial"/>
          <w:sz w:val="22"/>
          <w:szCs w:val="22"/>
        </w:rPr>
        <w:t>.02</w:t>
      </w:r>
      <w:r w:rsidR="0049303B" w:rsidRPr="0049303B">
        <w:rPr>
          <w:rFonts w:ascii="Arial" w:hAnsi="Arial" w:cs="Arial"/>
          <w:sz w:val="22"/>
          <w:szCs w:val="22"/>
        </w:rPr>
        <w:t>.2018</w:t>
      </w:r>
      <w:r w:rsidR="007C5EE0" w:rsidRPr="0049303B">
        <w:rPr>
          <w:rFonts w:ascii="Arial" w:hAnsi="Arial" w:cs="Arial"/>
          <w:sz w:val="22"/>
          <w:szCs w:val="22"/>
        </w:rPr>
        <w:t xml:space="preserve"> в 12.00</w:t>
      </w:r>
    </w:p>
    <w:p w:rsidR="00441894" w:rsidRPr="0049303B" w:rsidRDefault="00441894" w:rsidP="00441894">
      <w:pPr>
        <w:jc w:val="both"/>
        <w:rPr>
          <w:rFonts w:ascii="Arial" w:hAnsi="Arial" w:cs="Arial"/>
          <w:bCs/>
          <w:sz w:val="22"/>
          <w:szCs w:val="22"/>
        </w:rPr>
      </w:pPr>
      <w:r w:rsidRPr="0049303B">
        <w:rPr>
          <w:rFonts w:ascii="Arial" w:hAnsi="Arial" w:cs="Arial"/>
          <w:bCs/>
          <w:sz w:val="22"/>
          <w:szCs w:val="22"/>
        </w:rPr>
        <w:t xml:space="preserve">         Ознакомиться с документацией и </w:t>
      </w:r>
      <w:r w:rsidRPr="0049303B">
        <w:rPr>
          <w:rFonts w:ascii="Arial" w:hAnsi="Arial" w:cs="Arial"/>
          <w:sz w:val="22"/>
          <w:szCs w:val="22"/>
        </w:rPr>
        <w:t xml:space="preserve">схемой расположения </w:t>
      </w:r>
      <w:r w:rsidRPr="0049303B">
        <w:rPr>
          <w:rFonts w:ascii="Arial" w:hAnsi="Arial" w:cs="Arial"/>
          <w:bCs/>
          <w:sz w:val="22"/>
          <w:szCs w:val="22"/>
        </w:rPr>
        <w:t xml:space="preserve"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 </w:t>
      </w:r>
    </w:p>
    <w:p w:rsidR="00441894" w:rsidRPr="0049303B" w:rsidRDefault="00441894" w:rsidP="00441894">
      <w:pPr>
        <w:ind w:firstLine="709"/>
        <w:jc w:val="both"/>
        <w:rPr>
          <w:rFonts w:ascii="Arial" w:hAnsi="Arial" w:cs="Arial"/>
          <w:sz w:val="22"/>
          <w:szCs w:val="22"/>
        </w:rPr>
      </w:pPr>
    </w:p>
    <w:p w:rsidR="00316463" w:rsidRPr="0049303B" w:rsidRDefault="00316463">
      <w:pPr>
        <w:rPr>
          <w:rFonts w:ascii="Arial" w:hAnsi="Arial" w:cs="Arial"/>
        </w:rPr>
      </w:pPr>
      <w:bookmarkStart w:id="0" w:name="_GoBack"/>
      <w:bookmarkEnd w:id="0"/>
    </w:p>
    <w:sectPr w:rsidR="00316463" w:rsidRPr="0049303B" w:rsidSect="0049303B">
      <w:headerReference w:type="even" r:id="rId7"/>
      <w:headerReference w:type="default" r:id="rId8"/>
      <w:pgSz w:w="11907" w:h="16840" w:code="9"/>
      <w:pgMar w:top="1134" w:right="567" w:bottom="1134" w:left="1134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64A" w:rsidRDefault="0041264A">
      <w:r>
        <w:separator/>
      </w:r>
    </w:p>
  </w:endnote>
  <w:endnote w:type="continuationSeparator" w:id="0">
    <w:p w:rsidR="0041264A" w:rsidRDefault="00412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64A" w:rsidRDefault="0041264A">
      <w:r>
        <w:separator/>
      </w:r>
    </w:p>
  </w:footnote>
  <w:footnote w:type="continuationSeparator" w:id="0">
    <w:p w:rsidR="0041264A" w:rsidRDefault="00412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68" w:rsidRDefault="004418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14F68" w:rsidRDefault="004126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F68" w:rsidRDefault="0041264A">
    <w:pPr>
      <w:pStyle w:val="a3"/>
      <w:framePr w:wrap="around" w:vAnchor="text" w:hAnchor="margin" w:xAlign="center" w:y="1"/>
      <w:rPr>
        <w:rStyle w:val="a5"/>
      </w:rPr>
    </w:pPr>
  </w:p>
  <w:p w:rsidR="00B14F68" w:rsidRDefault="0041264A">
    <w:pPr>
      <w:pStyle w:val="a3"/>
      <w:framePr w:wrap="around" w:vAnchor="text" w:hAnchor="margin" w:xAlign="center" w:y="1"/>
      <w:rPr>
        <w:rStyle w:val="a5"/>
      </w:rPr>
    </w:pPr>
  </w:p>
  <w:p w:rsidR="00B14F68" w:rsidRDefault="004126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94"/>
    <w:rsid w:val="0000240F"/>
    <w:rsid w:val="00067B37"/>
    <w:rsid w:val="00091D42"/>
    <w:rsid w:val="000C7298"/>
    <w:rsid w:val="001652C9"/>
    <w:rsid w:val="00241E84"/>
    <w:rsid w:val="002722E8"/>
    <w:rsid w:val="00316463"/>
    <w:rsid w:val="00321D77"/>
    <w:rsid w:val="003F7365"/>
    <w:rsid w:val="0041264A"/>
    <w:rsid w:val="00441894"/>
    <w:rsid w:val="00450C2A"/>
    <w:rsid w:val="0049303B"/>
    <w:rsid w:val="00523C0F"/>
    <w:rsid w:val="00632FF0"/>
    <w:rsid w:val="00645CC6"/>
    <w:rsid w:val="006758E0"/>
    <w:rsid w:val="007C5EE0"/>
    <w:rsid w:val="00864EB7"/>
    <w:rsid w:val="008A10DB"/>
    <w:rsid w:val="00AE09D1"/>
    <w:rsid w:val="00B6303E"/>
    <w:rsid w:val="00B97172"/>
    <w:rsid w:val="00C53EEC"/>
    <w:rsid w:val="00C921E6"/>
    <w:rsid w:val="00D355AF"/>
    <w:rsid w:val="00DD2B76"/>
    <w:rsid w:val="00E1617D"/>
    <w:rsid w:val="00E40478"/>
    <w:rsid w:val="00EE0E89"/>
    <w:rsid w:val="00F0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9A5C1-68A9-4C82-AD82-9963584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89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4418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41894"/>
  </w:style>
  <w:style w:type="paragraph" w:styleId="a6">
    <w:name w:val="Body Text"/>
    <w:basedOn w:val="a"/>
    <w:link w:val="a7"/>
    <w:rsid w:val="00441894"/>
    <w:pPr>
      <w:jc w:val="center"/>
    </w:pPr>
    <w:rPr>
      <w:sz w:val="18"/>
    </w:rPr>
  </w:style>
  <w:style w:type="character" w:customStyle="1" w:styleId="a7">
    <w:name w:val="Основной текст Знак"/>
    <w:basedOn w:val="a0"/>
    <w:link w:val="a6"/>
    <w:rsid w:val="00441894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2">
    <w:name w:val="Body Text 2"/>
    <w:basedOn w:val="a"/>
    <w:link w:val="20"/>
    <w:rsid w:val="004418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418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4418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5EE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5E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i_ozr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2016-12-26T12:36:00Z</cp:lastPrinted>
  <dcterms:created xsi:type="dcterms:W3CDTF">2018-01-24T07:53:00Z</dcterms:created>
  <dcterms:modified xsi:type="dcterms:W3CDTF">2018-01-24T07:53:00Z</dcterms:modified>
</cp:coreProperties>
</file>